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027781" name="Picture">
</wp:docPr>
                  <a:graphic>
                    <a:graphicData uri="http://schemas.openxmlformats.org/drawingml/2006/picture">
                      <pic:pic>
                        <pic:nvPicPr>
                          <pic:cNvPr id="27602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283685" name="Picture">
</wp:docPr>
                  <a:graphic>
                    <a:graphicData uri="http://schemas.openxmlformats.org/drawingml/2006/picture">
                      <pic:pic>
                        <pic:nvPicPr>
                          <pic:cNvPr id="1843283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907972" name="Picture">
</wp:docPr>
                        <a:graphic>
                          <a:graphicData uri="http://schemas.openxmlformats.org/drawingml/2006/picture">
                            <pic:pic>
                              <pic:nvPicPr>
                                <pic:cNvPr id="1998907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Coulonges-Cohan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9132349" name="Picture">
</wp:docPr>
                  <a:graphic>
                    <a:graphicData uri="http://schemas.openxmlformats.org/drawingml/2006/picture">
                      <pic:pic>
                        <pic:nvPicPr>
                          <pic:cNvPr id="899132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4637239" name="Picture">
</wp:docPr>
                  <a:graphic>
                    <a:graphicData uri="http://schemas.openxmlformats.org/drawingml/2006/picture">
                      <pic:pic>
                        <pic:nvPicPr>
                          <pic:cNvPr id="464637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26570" name="Picture">
</wp:docPr>
                  <a:graphic>
                    <a:graphicData uri="http://schemas.openxmlformats.org/drawingml/2006/picture">
                      <pic:pic>
                        <pic:nvPicPr>
                          <pic:cNvPr id="52852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58930" name="Picture">
</wp:docPr>
                  <a:graphic>
                    <a:graphicData uri="http://schemas.openxmlformats.org/drawingml/2006/picture">
                      <pic:pic>
                        <pic:nvPicPr>
                          <pic:cNvPr id="167275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398649" name="Picture">
</wp:docPr>
                  <a:graphic>
                    <a:graphicData uri="http://schemas.openxmlformats.org/drawingml/2006/picture">
                      <pic:pic>
                        <pic:nvPicPr>
                          <pic:cNvPr id="88139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129781" name="Picture">
</wp:docPr>
                        <a:graphic>
                          <a:graphicData uri="http://schemas.openxmlformats.org/drawingml/2006/picture">
                            <pic:pic>
                              <pic:nvPicPr>
                                <pic:cNvPr id="1526129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16410" name="Picture">
</wp:docPr>
                        <a:graphic>
                          <a:graphicData uri="http://schemas.openxmlformats.org/drawingml/2006/picture">
                            <pic:pic>
                              <pic:nvPicPr>
                                <pic:cNvPr id="540816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613235" name="Picture">
</wp:docPr>
                        <a:graphic>
                          <a:graphicData uri="http://schemas.openxmlformats.org/drawingml/2006/picture">
                            <pic:pic>
                              <pic:nvPicPr>
                                <pic:cNvPr id="436613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0114" name="Picture">
</wp:docPr>
                        <a:graphic>
                          <a:graphicData uri="http://schemas.openxmlformats.org/drawingml/2006/picture">
                            <pic:pic>
                              <pic:nvPicPr>
                                <pic:cNvPr id="158710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54574" name="Picture">
</wp:docPr>
                        <a:graphic>
                          <a:graphicData uri="http://schemas.openxmlformats.org/drawingml/2006/picture">
                            <pic:pic>
                              <pic:nvPicPr>
                                <pic:cNvPr id="1682354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72067" name="Picture">
</wp:docPr>
                        <a:graphic>
                          <a:graphicData uri="http://schemas.openxmlformats.org/drawingml/2006/picture">
                            <pic:pic>
                              <pic:nvPicPr>
                                <pic:cNvPr id="1617772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39775" name="Picture">
</wp:docPr>
                        <a:graphic>
                          <a:graphicData uri="http://schemas.openxmlformats.org/drawingml/2006/picture">
                            <pic:pic>
                              <pic:nvPicPr>
                                <pic:cNvPr id="22739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02849" name="Picture">
</wp:docPr>
                        <a:graphic>
                          <a:graphicData uri="http://schemas.openxmlformats.org/drawingml/2006/picture">
                            <pic:pic>
                              <pic:nvPicPr>
                                <pic:cNvPr id="1405802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412910" name="Picture">
</wp:docPr>
                        <a:graphic>
                          <a:graphicData uri="http://schemas.openxmlformats.org/drawingml/2006/picture">
                            <pic:pic>
                              <pic:nvPicPr>
                                <pic:cNvPr id="1772412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05320" name="Picture">
</wp:docPr>
                        <a:graphic>
                          <a:graphicData uri="http://schemas.openxmlformats.org/drawingml/2006/picture">
                            <pic:pic>
                              <pic:nvPicPr>
                                <pic:cNvPr id="909905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692934" name="Picture">
</wp:docPr>
                        <a:graphic>
                          <a:graphicData uri="http://schemas.openxmlformats.org/drawingml/2006/picture">
                            <pic:pic>
                              <pic:nvPicPr>
                                <pic:cNvPr id="1235692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84849" name="Picture">
</wp:docPr>
                        <a:graphic>
                          <a:graphicData uri="http://schemas.openxmlformats.org/drawingml/2006/picture">
                            <pic:pic>
                              <pic:nvPicPr>
                                <pic:cNvPr id="1441848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221798" name="Picture">
</wp:docPr>
                        <a:graphic>
                          <a:graphicData uri="http://schemas.openxmlformats.org/drawingml/2006/picture">
                            <pic:pic>
                              <pic:nvPicPr>
                                <pic:cNvPr id="9462217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1866" name="Picture">
</wp:docPr>
                        <a:graphic>
                          <a:graphicData uri="http://schemas.openxmlformats.org/drawingml/2006/picture">
                            <pic:pic>
                              <pic:nvPicPr>
                                <pic:cNvPr id="158201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161328" name="Picture">
</wp:docPr>
                        <a:graphic>
                          <a:graphicData uri="http://schemas.openxmlformats.org/drawingml/2006/picture">
                            <pic:pic>
                              <pic:nvPicPr>
                                <pic:cNvPr id="7331613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41443" name="Picture">
</wp:docPr>
                        <a:graphic>
                          <a:graphicData uri="http://schemas.openxmlformats.org/drawingml/2006/picture">
                            <pic:pic>
                              <pic:nvPicPr>
                                <pic:cNvPr id="10838414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0808" name="Picture">
</wp:docPr>
                        <a:graphic>
                          <a:graphicData uri="http://schemas.openxmlformats.org/drawingml/2006/picture">
                            <pic:pic>
                              <pic:nvPicPr>
                                <pic:cNvPr id="83770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11058" name="Picture">
</wp:docPr>
                        <a:graphic>
                          <a:graphicData uri="http://schemas.openxmlformats.org/drawingml/2006/picture">
                            <pic:pic>
                              <pic:nvPicPr>
                                <pic:cNvPr id="1447411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681659" name="Picture">
</wp:docPr>
                  <a:graphic>
                    <a:graphicData uri="http://schemas.openxmlformats.org/drawingml/2006/picture">
                      <pic:pic>
                        <pic:nvPicPr>
                          <pic:cNvPr id="60268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60448" name="Picture">
</wp:docPr>
                  <a:graphic>
                    <a:graphicData uri="http://schemas.openxmlformats.org/drawingml/2006/picture">
                      <pic:pic>
                        <pic:nvPicPr>
                          <pic:cNvPr id="126176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37384" name="Picture">
</wp:docPr>
                  <a:graphic>
                    <a:graphicData uri="http://schemas.openxmlformats.org/drawingml/2006/picture">
                      <pic:pic>
                        <pic:nvPicPr>
                          <pic:cNvPr id="38673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Coulonges-cohan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82239" name="Picture">
</wp:docPr>
                  <a:graphic>
                    <a:graphicData uri="http://schemas.openxmlformats.org/drawingml/2006/picture">
                      <pic:pic>
                        <pic:nvPicPr>
                          <pic:cNvPr id="15527822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22549" name="Picture">
</wp:docPr>
                  <a:graphic>
                    <a:graphicData uri="http://schemas.openxmlformats.org/drawingml/2006/picture">
                      <pic:pic>
                        <pic:nvPicPr>
                          <pic:cNvPr id="607722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6876416" name="Picture">
</wp:docPr>
                  <a:graphic>
                    <a:graphicData uri="http://schemas.openxmlformats.org/drawingml/2006/picture">
                      <pic:pic>
                        <pic:nvPicPr>
                          <pic:cNvPr id="11768764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133347" name="Picture">
</wp:docPr>
                        <a:graphic>
                          <a:graphicData uri="http://schemas.openxmlformats.org/drawingml/2006/picture">
                            <pic:pic>
                              <pic:nvPicPr>
                                <pic:cNvPr id="8911333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77386" name="Picture">
</wp:docPr>
                  <a:graphic>
                    <a:graphicData uri="http://schemas.openxmlformats.org/drawingml/2006/picture">
                      <pic:pic>
                        <pic:nvPicPr>
                          <pic:cNvPr id="82807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15072" name="Picture">
</wp:docPr>
                  <a:graphic>
                    <a:graphicData uri="http://schemas.openxmlformats.org/drawingml/2006/picture">
                      <pic:pic>
                        <pic:nvPicPr>
                          <pic:cNvPr id="118181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43216" name="Picture">
</wp:docPr>
                  <a:graphic>
                    <a:graphicData uri="http://schemas.openxmlformats.org/drawingml/2006/picture">
                      <pic:pic>
                        <pic:nvPicPr>
                          <pic:cNvPr id="58804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Coulonges-cohan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750750" name="Picture">
</wp:docPr>
                        <a:graphic>
                          <a:graphicData uri="http://schemas.openxmlformats.org/drawingml/2006/picture">
                            <pic:pic>
                              <pic:nvPicPr>
                                <pic:cNvPr id="16007507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70232" name="Picture">
</wp:docPr>
                  <a:graphic>
                    <a:graphicData uri="http://schemas.openxmlformats.org/drawingml/2006/picture">
                      <pic:pic>
                        <pic:nvPicPr>
                          <pic:cNvPr id="180117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96783" name="Picture">
</wp:docPr>
                  <a:graphic>
                    <a:graphicData uri="http://schemas.openxmlformats.org/drawingml/2006/picture">
                      <pic:pic>
                        <pic:nvPicPr>
                          <pic:cNvPr id="6289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18706" name="Picture">
</wp:docPr>
                  <a:graphic>
                    <a:graphicData uri="http://schemas.openxmlformats.org/drawingml/2006/picture">
                      <pic:pic>
                        <pic:nvPicPr>
                          <pic:cNvPr id="28321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Coulonges-cohan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3934" name="Picture">
</wp:docPr>
                  <a:graphic>
                    <a:graphicData uri="http://schemas.openxmlformats.org/drawingml/2006/picture">
                      <pic:pic>
                        <pic:nvPicPr>
                          <pic:cNvPr id="49903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69004" name="Picture">
</wp:docPr>
                  <a:graphic>
                    <a:graphicData uri="http://schemas.openxmlformats.org/drawingml/2006/picture">
                      <pic:pic>
                        <pic:nvPicPr>
                          <pic:cNvPr id="1993269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5260118" name="Picture">
</wp:docPr>
                  <a:graphic>
                    <a:graphicData uri="http://schemas.openxmlformats.org/drawingml/2006/picture">
                      <pic:pic>
                        <pic:nvPicPr>
                          <pic:cNvPr id="3352601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273705" name="Picture">
</wp:docPr>
                        <a:graphic>
                          <a:graphicData uri="http://schemas.openxmlformats.org/drawingml/2006/picture">
                            <pic:pic>
                              <pic:nvPicPr>
                                <pic:cNvPr id="525273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02465" name="Picture">
</wp:docPr>
                  <a:graphic>
                    <a:graphicData uri="http://schemas.openxmlformats.org/drawingml/2006/picture">
                      <pic:pic>
                        <pic:nvPicPr>
                          <pic:cNvPr id="72270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08126" name="Picture">
</wp:docPr>
                  <a:graphic>
                    <a:graphicData uri="http://schemas.openxmlformats.org/drawingml/2006/picture">
                      <pic:pic>
                        <pic:nvPicPr>
                          <pic:cNvPr id="136260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03507" name="Picture">
</wp:docPr>
                  <a:graphic>
                    <a:graphicData uri="http://schemas.openxmlformats.org/drawingml/2006/picture">
                      <pic:pic>
                        <pic:nvPicPr>
                          <pic:cNvPr id="91940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Coulonges-cohan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76554" name="Picture">
</wp:docPr>
                  <a:graphic>
                    <a:graphicData uri="http://schemas.openxmlformats.org/drawingml/2006/picture">
                      <pic:pic>
                        <pic:nvPicPr>
                          <pic:cNvPr id="9940765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84004" name="Picture">
</wp:docPr>
                  <a:graphic>
                    <a:graphicData uri="http://schemas.openxmlformats.org/drawingml/2006/picture">
                      <pic:pic>
                        <pic:nvPicPr>
                          <pic:cNvPr id="1037084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659163" name="Picture">
</wp:docPr>
                  <a:graphic>
                    <a:graphicData uri="http://schemas.openxmlformats.org/drawingml/2006/picture">
                      <pic:pic>
                        <pic:nvPicPr>
                          <pic:cNvPr id="20876591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699352" name="Picture">
</wp:docPr>
                        <a:graphic>
                          <a:graphicData uri="http://schemas.openxmlformats.org/drawingml/2006/picture">
                            <pic:pic>
                              <pic:nvPicPr>
                                <pic:cNvPr id="345699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90606" name="Picture">
</wp:docPr>
                  <a:graphic>
                    <a:graphicData uri="http://schemas.openxmlformats.org/drawingml/2006/picture">
                      <pic:pic>
                        <pic:nvPicPr>
                          <pic:cNvPr id="28969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50229" name="Picture">
</wp:docPr>
                  <a:graphic>
                    <a:graphicData uri="http://schemas.openxmlformats.org/drawingml/2006/picture">
                      <pic:pic>
                        <pic:nvPicPr>
                          <pic:cNvPr id="159625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25189" name="Picture">
</wp:docPr>
                  <a:graphic>
                    <a:graphicData uri="http://schemas.openxmlformats.org/drawingml/2006/picture">
                      <pic:pic>
                        <pic:nvPicPr>
                          <pic:cNvPr id="137932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Coulonges-cohan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036667" name="Picture">
</wp:docPr>
                  <a:graphic>
                    <a:graphicData uri="http://schemas.openxmlformats.org/drawingml/2006/picture">
                      <pic:pic>
                        <pic:nvPicPr>
                          <pic:cNvPr id="1349036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78412" name="Picture">
</wp:docPr>
                  <a:graphic>
                    <a:graphicData uri="http://schemas.openxmlformats.org/drawingml/2006/picture">
                      <pic:pic>
                        <pic:nvPicPr>
                          <pic:cNvPr id="2080478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106568" name="Picture">
</wp:docPr>
                  <a:graphic>
                    <a:graphicData uri="http://schemas.openxmlformats.org/drawingml/2006/picture">
                      <pic:pic>
                        <pic:nvPicPr>
                          <pic:cNvPr id="938106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58462" name="Picture">
</wp:docPr>
                        <a:graphic>
                          <a:graphicData uri="http://schemas.openxmlformats.org/drawingml/2006/picture">
                            <pic:pic>
                              <pic:nvPicPr>
                                <pic:cNvPr id="1502258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06585" name="Picture">
</wp:docPr>
                  <a:graphic>
                    <a:graphicData uri="http://schemas.openxmlformats.org/drawingml/2006/picture">
                      <pic:pic>
                        <pic:nvPicPr>
                          <pic:cNvPr id="102260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14185" name="Picture">
</wp:docPr>
                  <a:graphic>
                    <a:graphicData uri="http://schemas.openxmlformats.org/drawingml/2006/picture">
                      <pic:pic>
                        <pic:nvPicPr>
                          <pic:cNvPr id="32251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786903" name="Picture">
</wp:docPr>
                  <a:graphic>
                    <a:graphicData uri="http://schemas.openxmlformats.org/drawingml/2006/picture">
                      <pic:pic>
                        <pic:nvPicPr>
                          <pic:cNvPr id="203678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Coulonges-cohan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678355" name="Picture">
</wp:docPr>
                  <a:graphic>
                    <a:graphicData uri="http://schemas.openxmlformats.org/drawingml/2006/picture">
                      <pic:pic>
                        <pic:nvPicPr>
                          <pic:cNvPr id="1977678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11308" name="Picture">
</wp:docPr>
                  <a:graphic>
                    <a:graphicData uri="http://schemas.openxmlformats.org/drawingml/2006/picture">
                      <pic:pic>
                        <pic:nvPicPr>
                          <pic:cNvPr id="1962711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342371" name="Picture">
</wp:docPr>
                  <a:graphic>
                    <a:graphicData uri="http://schemas.openxmlformats.org/drawingml/2006/picture">
                      <pic:pic>
                        <pic:nvPicPr>
                          <pic:cNvPr id="18983423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57651" name="Picture">
</wp:docPr>
                        <a:graphic>
                          <a:graphicData uri="http://schemas.openxmlformats.org/drawingml/2006/picture">
                            <pic:pic>
                              <pic:nvPicPr>
                                <pic:cNvPr id="321157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69995" name="Picture">
</wp:docPr>
                  <a:graphic>
                    <a:graphicData uri="http://schemas.openxmlformats.org/drawingml/2006/picture">
                      <pic:pic>
                        <pic:nvPicPr>
                          <pic:cNvPr id="137566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68002" name="Picture">
</wp:docPr>
                  <a:graphic>
                    <a:graphicData uri="http://schemas.openxmlformats.org/drawingml/2006/picture">
                      <pic:pic>
                        <pic:nvPicPr>
                          <pic:cNvPr id="63176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68566" name="Picture">
</wp:docPr>
                  <a:graphic>
                    <a:graphicData uri="http://schemas.openxmlformats.org/drawingml/2006/picture">
                      <pic:pic>
                        <pic:nvPicPr>
                          <pic:cNvPr id="79906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Coulonges-cohan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91877" name="Picture">
</wp:docPr>
                  <a:graphic>
                    <a:graphicData uri="http://schemas.openxmlformats.org/drawingml/2006/picture">
                      <pic:pic>
                        <pic:nvPicPr>
                          <pic:cNvPr id="11299918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16075" name="Picture">
</wp:docPr>
                  <a:graphic>
                    <a:graphicData uri="http://schemas.openxmlformats.org/drawingml/2006/picture">
                      <pic:pic>
                        <pic:nvPicPr>
                          <pic:cNvPr id="1590016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852389" name="Picture">
</wp:docPr>
                  <a:graphic>
                    <a:graphicData uri="http://schemas.openxmlformats.org/drawingml/2006/picture">
                      <pic:pic>
                        <pic:nvPicPr>
                          <pic:cNvPr id="17818523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90873" name="Picture">
</wp:docPr>
                  <a:graphic>
                    <a:graphicData uri="http://schemas.openxmlformats.org/drawingml/2006/picture">
                      <pic:pic>
                        <pic:nvPicPr>
                          <pic:cNvPr id="150869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60544" name="Picture">
</wp:docPr>
                  <a:graphic>
                    <a:graphicData uri="http://schemas.openxmlformats.org/drawingml/2006/picture">
                      <pic:pic>
                        <pic:nvPicPr>
                          <pic:cNvPr id="176276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Coulonges-Cohan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776928" name="Picture">
</wp:docPr>
                  <a:graphic>
                    <a:graphicData uri="http://schemas.openxmlformats.org/drawingml/2006/picture">
                      <pic:pic>
                        <pic:nvPicPr>
                          <pic:cNvPr id="101777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"https://fiches-risques.brgm.fr/georisques/casias/SSP4016829" \t "_blank" </w:instrText>
            </w:r>
            <w:r>
              <w:fldChar w:fldCharType="separate"/>
            </w:r>
            <w:r>
              <w:rPr>
                <w:rFonts w:ascii="Marianne" w:hAnsi="Marianne" w:eastAsia="Marianne" w:cs="Marianne"/>
                <w:sz w:val="14"/>
              </w:rPr>
              <w:t xml:space="preserve">SSP4016829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LEFEVRE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"https://fiches-risques.brgm.fr/georisques/casias/SSP4016828" \t "_blank" </w:instrText>
            </w:r>
            <w:r>
              <w:fldChar w:fldCharType="separate"/>
            </w:r>
            <w:r>
              <w:rPr>
                <w:rFonts w:ascii="Marianne" w:hAnsi="Marianne" w:eastAsia="Marianne" w:cs="Marianne"/>
                <w:sz w:val="14"/>
              </w:rPr>
              <w:t xml:space="preserve">SSP4016828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LEFEVRE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"https://fiches-risques.brgm.fr/georisques/casias/SSP4016827" \t "_blank" </w:instrText>
            </w:r>
            <w:r>
              <w:fldChar w:fldCharType="separate"/>
            </w:r>
            <w:r>
              <w:rPr>
                <w:rFonts w:ascii="Marianne" w:hAnsi="Marianne" w:eastAsia="Marianne" w:cs="Marianne"/>
                <w:sz w:val="14"/>
              </w:rPr>
              <w:t xml:space="preserve">SSP4016827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CHAMPAGNE-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"https://fiches-risques.brgm.fr/georisques/casias/SSP4016826" \t "_blank" </w:instrText>
            </w:r>
            <w:r>
              <w:fldChar w:fldCharType="separate"/>
            </w:r>
            <w:r>
              <w:rPr>
                <w:rFonts w:ascii="Marianne" w:hAnsi="Marianne" w:eastAsia="Marianne" w:cs="Marianne"/>
                <w:sz w:val="14"/>
              </w:rPr>
              <w:t xml:space="preserve">SSP4016826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Mme LAJOIE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"https://fiches-risques.brgm.fr/georisques/casias/SSP4016825" \t "_blank" </w:instrText>
            </w:r>
            <w:r>
              <w:fldChar w:fldCharType="separate"/>
            </w:r>
            <w:r>
              <w:rPr>
                <w:rFonts w:ascii="Marianne" w:hAnsi="Marianne" w:eastAsia="Marianne" w:cs="Marianne"/>
                <w:sz w:val="14"/>
              </w:rPr>
              <w:t xml:space="preserve">SSP4016825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Recyclage ferraille ; Casse automobile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"https://fiches-risques.brgm.fr/georisques/casias/SSP662483" \t "_blank" </w:instrText>
            </w:r>
            <w:r>
              <w:fldChar w:fldCharType="separate"/>
            </w:r>
            <w:r>
              <w:rPr>
                <w:rFonts w:ascii="Marianne" w:hAnsi="Marianne" w:eastAsia="Marianne" w:cs="Marianne"/>
                <w:sz w:val="14"/>
              </w:rPr>
              <w:t xml:space="preserve">SSP662483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CHAMPIC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