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7012174" name="Picture">
</wp:docPr>
                  <a:graphic>
                    <a:graphicData uri="http://schemas.openxmlformats.org/drawingml/2006/picture">
                      <pic:pic>
                        <pic:nvPicPr>
                          <pic:cNvPr id="7570121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87390908" name="Picture">
</wp:docPr>
                  <a:graphic>
                    <a:graphicData uri="http://schemas.openxmlformats.org/drawingml/2006/picture">
                      <pic:pic>
                        <pic:nvPicPr>
                          <pic:cNvPr id="158739090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27533457" name="Picture">
</wp:docPr>
                        <a:graphic>
                          <a:graphicData uri="http://schemas.openxmlformats.org/drawingml/2006/picture">
                            <pic:pic>
                              <pic:nvPicPr>
                                <pic:cNvPr id="152753345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42360 Cottance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46236892" name="Picture">
</wp:docPr>
                  <a:graphic>
                    <a:graphicData uri="http://schemas.openxmlformats.org/drawingml/2006/picture">
                      <pic:pic>
                        <pic:nvPicPr>
                          <pic:cNvPr id="134623689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82392331" name="Picture">
</wp:docPr>
                  <a:graphic>
                    <a:graphicData uri="http://schemas.openxmlformats.org/drawingml/2006/picture">
                      <pic:pic>
                        <pic:nvPicPr>
                          <pic:cNvPr id="88239233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5341821" name="Picture">
</wp:docPr>
                  <a:graphic>
                    <a:graphicData uri="http://schemas.openxmlformats.org/drawingml/2006/picture">
                      <pic:pic>
                        <pic:nvPicPr>
                          <pic:cNvPr id="13153418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2836079" name="Picture">
</wp:docPr>
                  <a:graphic>
                    <a:graphicData uri="http://schemas.openxmlformats.org/drawingml/2006/picture">
                      <pic:pic>
                        <pic:nvPicPr>
                          <pic:cNvPr id="20128360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42360 Cottance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3565578" name="Picture">
</wp:docPr>
                  <a:graphic>
                    <a:graphicData uri="http://schemas.openxmlformats.org/drawingml/2006/picture">
                      <pic:pic>
                        <pic:nvPicPr>
                          <pic:cNvPr id="3535655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6021977" name="Picture">
</wp:docPr>
                        <a:graphic>
                          <a:graphicData uri="http://schemas.openxmlformats.org/drawingml/2006/picture">
                            <pic:pic>
                              <pic:nvPicPr>
                                <pic:cNvPr id="27602197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4407781" name="Picture">
</wp:docPr>
                        <a:graphic>
                          <a:graphicData uri="http://schemas.openxmlformats.org/drawingml/2006/picture">
                            <pic:pic>
                              <pic:nvPicPr>
                                <pic:cNvPr id="34440778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4364840" name="Picture">
</wp:docPr>
                        <a:graphic>
                          <a:graphicData uri="http://schemas.openxmlformats.org/drawingml/2006/picture">
                            <pic:pic>
                              <pic:nvPicPr>
                                <pic:cNvPr id="203436484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2397078" name="Picture">
</wp:docPr>
                        <a:graphic>
                          <a:graphicData uri="http://schemas.openxmlformats.org/drawingml/2006/picture">
                            <pic:pic>
                              <pic:nvPicPr>
                                <pic:cNvPr id="162239707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3448426" name="Picture">
</wp:docPr>
                        <a:graphic>
                          <a:graphicData uri="http://schemas.openxmlformats.org/drawingml/2006/picture">
                            <pic:pic>
                              <pic:nvPicPr>
                                <pic:cNvPr id="65344842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7965270" name="Picture">
</wp:docPr>
                        <a:graphic>
                          <a:graphicData uri="http://schemas.openxmlformats.org/drawingml/2006/picture">
                            <pic:pic>
                              <pic:nvPicPr>
                                <pic:cNvPr id="31796527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9249486" name="Picture">
</wp:docPr>
                        <a:graphic>
                          <a:graphicData uri="http://schemas.openxmlformats.org/drawingml/2006/picture">
                            <pic:pic>
                              <pic:nvPicPr>
                                <pic:cNvPr id="24924948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5355209" name="Picture">
</wp:docPr>
                        <a:graphic>
                          <a:graphicData uri="http://schemas.openxmlformats.org/drawingml/2006/picture">
                            <pic:pic>
                              <pic:nvPicPr>
                                <pic:cNvPr id="23535520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2079565" name="Picture">
</wp:docPr>
                        <a:graphic>
                          <a:graphicData uri="http://schemas.openxmlformats.org/drawingml/2006/picture">
                            <pic:pic>
                              <pic:nvPicPr>
                                <pic:cNvPr id="139207956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2066843" name="Picture">
</wp:docPr>
                        <a:graphic>
                          <a:graphicData uri="http://schemas.openxmlformats.org/drawingml/2006/picture">
                            <pic:pic>
                              <pic:nvPicPr>
                                <pic:cNvPr id="92206684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6375204" name="Picture">
</wp:docPr>
                        <a:graphic>
                          <a:graphicData uri="http://schemas.openxmlformats.org/drawingml/2006/picture">
                            <pic:pic>
                              <pic:nvPicPr>
                                <pic:cNvPr id="181637520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6114854" name="Picture">
</wp:docPr>
                        <a:graphic>
                          <a:graphicData uri="http://schemas.openxmlformats.org/drawingml/2006/picture">
                            <pic:pic>
                              <pic:nvPicPr>
                                <pic:cNvPr id="726114854"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2395212" name="Picture">
</wp:docPr>
                        <a:graphic>
                          <a:graphicData uri="http://schemas.openxmlformats.org/drawingml/2006/picture">
                            <pic:pic>
                              <pic:nvPicPr>
                                <pic:cNvPr id="139239521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518934" name="Picture">
</wp:docPr>
                        <a:graphic>
                          <a:graphicData uri="http://schemas.openxmlformats.org/drawingml/2006/picture">
                            <pic:pic>
                              <pic:nvPicPr>
                                <pic:cNvPr id="6251893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1289891" name="Picture">
</wp:docPr>
                        <a:graphic>
                          <a:graphicData uri="http://schemas.openxmlformats.org/drawingml/2006/picture">
                            <pic:pic>
                              <pic:nvPicPr>
                                <pic:cNvPr id="89128989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4833251" name="Picture">
</wp:docPr>
                        <a:graphic>
                          <a:graphicData uri="http://schemas.openxmlformats.org/drawingml/2006/picture">
                            <pic:pic>
                              <pic:nvPicPr>
                                <pic:cNvPr id="192483325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0601012" name="Picture">
</wp:docPr>
                        <a:graphic>
                          <a:graphicData uri="http://schemas.openxmlformats.org/drawingml/2006/picture">
                            <pic:pic>
                              <pic:nvPicPr>
                                <pic:cNvPr id="197060101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9610917" name="Picture">
</wp:docPr>
                        <a:graphic>
                          <a:graphicData uri="http://schemas.openxmlformats.org/drawingml/2006/picture">
                            <pic:pic>
                              <pic:nvPicPr>
                                <pic:cNvPr id="66961091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0837595" name="Picture">
</wp:docPr>
                  <a:graphic>
                    <a:graphicData uri="http://schemas.openxmlformats.org/drawingml/2006/picture">
                      <pic:pic>
                        <pic:nvPicPr>
                          <pic:cNvPr id="14808375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7029117" name="Picture">
</wp:docPr>
                  <a:graphic>
                    <a:graphicData uri="http://schemas.openxmlformats.org/drawingml/2006/picture">
                      <pic:pic>
                        <pic:nvPicPr>
                          <pic:cNvPr id="18570291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42360 Cottance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5511284" name="Picture">
</wp:docPr>
                  <a:graphic>
                    <a:graphicData uri="http://schemas.openxmlformats.org/drawingml/2006/picture">
                      <pic:pic>
                        <pic:nvPicPr>
                          <pic:cNvPr id="14555112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Cottance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6795563" name="Picture">
</wp:docPr>
                  <a:graphic>
                    <a:graphicData uri="http://schemas.openxmlformats.org/drawingml/2006/picture">
                      <pic:pic>
                        <pic:nvPicPr>
                          <pic:cNvPr id="141679556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1334802" name="Picture">
</wp:docPr>
                  <a:graphic>
                    <a:graphicData uri="http://schemas.openxmlformats.org/drawingml/2006/picture">
                      <pic:pic>
                        <pic:nvPicPr>
                          <pic:cNvPr id="152133480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25357749" name="Picture">
</wp:docPr>
                  <a:graphic>
                    <a:graphicData uri="http://schemas.openxmlformats.org/drawingml/2006/picture">
                      <pic:pic>
                        <pic:nvPicPr>
                          <pic:cNvPr id="122535774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6444387" name="Picture">
</wp:docPr>
                        <a:graphic>
                          <a:graphicData uri="http://schemas.openxmlformats.org/drawingml/2006/picture">
                            <pic:pic>
                              <pic:nvPicPr>
                                <pic:cNvPr id="167644438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MOYENNE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5557426" name="Picture">
</wp:docPr>
                  <a:graphic>
                    <a:graphicData uri="http://schemas.openxmlformats.org/drawingml/2006/picture">
                      <pic:pic>
                        <pic:nvPicPr>
                          <pic:cNvPr id="13755574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1094015" name="Picture">
</wp:docPr>
                  <a:graphic>
                    <a:graphicData uri="http://schemas.openxmlformats.org/drawingml/2006/picture">
                      <pic:pic>
                        <pic:nvPicPr>
                          <pic:cNvPr id="15610940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42360 Cottance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5685671" name="Picture">
</wp:docPr>
                  <a:graphic>
                    <a:graphicData uri="http://schemas.openxmlformats.org/drawingml/2006/picture">
                      <pic:pic>
                        <pic:nvPicPr>
                          <pic:cNvPr id="15256856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Cottance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1763594" name="Picture">
</wp:docPr>
                  <a:graphic>
                    <a:graphicData uri="http://schemas.openxmlformats.org/drawingml/2006/picture">
                      <pic:pic>
                        <pic:nvPicPr>
                          <pic:cNvPr id="1341763594"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0718445" name="Picture">
</wp:docPr>
                  <a:graphic>
                    <a:graphicData uri="http://schemas.openxmlformats.org/drawingml/2006/picture">
                      <pic:pic>
                        <pic:nvPicPr>
                          <pic:cNvPr id="92071844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66473339" name="Picture">
</wp:docPr>
                  <a:graphic>
                    <a:graphicData uri="http://schemas.openxmlformats.org/drawingml/2006/picture">
                      <pic:pic>
                        <pic:nvPicPr>
                          <pic:cNvPr id="966473339"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5145174" name="Picture">
</wp:docPr>
                        <a:graphic>
                          <a:graphicData uri="http://schemas.openxmlformats.org/drawingml/2006/picture">
                            <pic:pic>
                              <pic:nvPicPr>
                                <pic:cNvPr id="98514517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1610633" name="Picture">
</wp:docPr>
                        <a:graphic>
                          <a:graphicData uri="http://schemas.openxmlformats.org/drawingml/2006/picture">
                            <pic:pic>
                              <pic:nvPicPr>
                                <pic:cNvPr id="1461610633"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0472165" name="Picture">
</wp:docPr>
                  <a:graphic>
                    <a:graphicData uri="http://schemas.openxmlformats.org/drawingml/2006/picture">
                      <pic:pic>
                        <pic:nvPicPr>
                          <pic:cNvPr id="7204721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7820821" name="Picture">
</wp:docPr>
                  <a:graphic>
                    <a:graphicData uri="http://schemas.openxmlformats.org/drawingml/2006/picture">
                      <pic:pic>
                        <pic:nvPicPr>
                          <pic:cNvPr id="19678208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42360 Cottance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233848" name="Picture">
</wp:docPr>
                  <a:graphic>
                    <a:graphicData uri="http://schemas.openxmlformats.org/drawingml/2006/picture">
                      <pic:pic>
                        <pic:nvPicPr>
                          <pic:cNvPr id="1202338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Cottance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0120127" name="Picture">
</wp:docPr>
                  <a:graphic>
                    <a:graphicData uri="http://schemas.openxmlformats.org/drawingml/2006/picture">
                      <pic:pic>
                        <pic:nvPicPr>
                          <pic:cNvPr id="1510120127"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8191162" name="Picture">
</wp:docPr>
                  <a:graphic>
                    <a:graphicData uri="http://schemas.openxmlformats.org/drawingml/2006/picture">
                      <pic:pic>
                        <pic:nvPicPr>
                          <pic:cNvPr id="93819116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74401256" name="Picture">
</wp:docPr>
                  <a:graphic>
                    <a:graphicData uri="http://schemas.openxmlformats.org/drawingml/2006/picture">
                      <pic:pic>
                        <pic:nvPicPr>
                          <pic:cNvPr id="1874401256"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3267523" name="Picture">
</wp:docPr>
                        <a:graphic>
                          <a:graphicData uri="http://schemas.openxmlformats.org/drawingml/2006/picture">
                            <pic:pic>
                              <pic:nvPicPr>
                                <pic:cNvPr id="56326752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NOR19830621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2550261" name="Picture">
</wp:docPr>
                  <a:graphic>
                    <a:graphicData uri="http://schemas.openxmlformats.org/drawingml/2006/picture">
                      <pic:pic>
                        <pic:nvPicPr>
                          <pic:cNvPr id="2225502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6159174" name="Picture">
</wp:docPr>
                  <a:graphic>
                    <a:graphicData uri="http://schemas.openxmlformats.org/drawingml/2006/picture">
                      <pic:pic>
                        <pic:nvPicPr>
                          <pic:cNvPr id="8061591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42360 Cottance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912603" name="Picture">
</wp:docPr>
                  <a:graphic>
                    <a:graphicData uri="http://schemas.openxmlformats.org/drawingml/2006/picture">
                      <pic:pic>
                        <pic:nvPicPr>
                          <pic:cNvPr id="1189126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Cottance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7091749" name="Picture">
</wp:docPr>
                  <a:graphic>
                    <a:graphicData uri="http://schemas.openxmlformats.org/drawingml/2006/picture">
                      <pic:pic>
                        <pic:nvPicPr>
                          <pic:cNvPr id="2470917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8923399" name="Picture">
</wp:docPr>
                  <a:graphic>
                    <a:graphicData uri="http://schemas.openxmlformats.org/drawingml/2006/picture">
                      <pic:pic>
                        <pic:nvPicPr>
                          <pic:cNvPr id="14589233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42360 Cottance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0816940" name="Picture">
</wp:docPr>
                  <a:graphic>
                    <a:graphicData uri="http://schemas.openxmlformats.org/drawingml/2006/picture">
                      <pic:pic>
                        <pic:nvPicPr>
                          <pic:cNvPr id="16508169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Cottance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6448691" name="Picture">
</wp:docPr>
                  <a:graphic>
                    <a:graphicData uri="http://schemas.openxmlformats.org/drawingml/2006/picture">
                      <pic:pic>
                        <pic:nvPicPr>
                          <pic:cNvPr id="187644869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2181365" name="Picture">
</wp:docPr>
                  <a:graphic>
                    <a:graphicData uri="http://schemas.openxmlformats.org/drawingml/2006/picture">
                      <pic:pic>
                        <pic:nvPicPr>
                          <pic:cNvPr id="153218136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50442111" name="Picture">
</wp:docPr>
                  <a:graphic>
                    <a:graphicData uri="http://schemas.openxmlformats.org/drawingml/2006/picture">
                      <pic:pic>
                        <pic:nvPicPr>
                          <pic:cNvPr id="175044211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2046619" name="Picture">
</wp:docPr>
                        <a:graphic>
                          <a:graphicData uri="http://schemas.openxmlformats.org/drawingml/2006/picture">
                            <pic:pic>
                              <pic:nvPicPr>
                                <pic:cNvPr id="29204661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5758993" name="Picture">
</wp:docPr>
                  <a:graphic>
                    <a:graphicData uri="http://schemas.openxmlformats.org/drawingml/2006/picture">
                      <pic:pic>
                        <pic:nvPicPr>
                          <pic:cNvPr id="14257589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811955" name="Picture">
</wp:docPr>
                  <a:graphic>
                    <a:graphicData uri="http://schemas.openxmlformats.org/drawingml/2006/picture">
                      <pic:pic>
                        <pic:nvPicPr>
                          <pic:cNvPr id="508119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42360 Cottance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9549953" name="Picture">
</wp:docPr>
                  <a:graphic>
                    <a:graphicData uri="http://schemas.openxmlformats.org/drawingml/2006/picture">
                      <pic:pic>
                        <pic:nvPicPr>
                          <pic:cNvPr id="17495499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Cottance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2842188" name="Picture">
</wp:docPr>
                  <a:graphic>
                    <a:graphicData uri="http://schemas.openxmlformats.org/drawingml/2006/picture">
                      <pic:pic>
                        <pic:nvPicPr>
                          <pic:cNvPr id="109284218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3378287" name="Picture">
</wp:docPr>
                  <a:graphic>
                    <a:graphicData uri="http://schemas.openxmlformats.org/drawingml/2006/picture">
                      <pic:pic>
                        <pic:nvPicPr>
                          <pic:cNvPr id="26337828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64212270" name="Picture">
</wp:docPr>
                  <a:graphic>
                    <a:graphicData uri="http://schemas.openxmlformats.org/drawingml/2006/picture">
                      <pic:pic>
                        <pic:nvPicPr>
                          <pic:cNvPr id="136421227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5590683" name="Picture">
</wp:docPr>
                        <a:graphic>
                          <a:graphicData uri="http://schemas.openxmlformats.org/drawingml/2006/picture">
                            <pic:pic>
                              <pic:nvPicPr>
                                <pic:cNvPr id="207559068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2940093" name="Picture">
</wp:docPr>
                  <a:graphic>
                    <a:graphicData uri="http://schemas.openxmlformats.org/drawingml/2006/picture">
                      <pic:pic>
                        <pic:nvPicPr>
                          <pic:cNvPr id="15729400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5202374" name="Picture">
</wp:docPr>
                  <a:graphic>
                    <a:graphicData uri="http://schemas.openxmlformats.org/drawingml/2006/picture">
                      <pic:pic>
                        <pic:nvPicPr>
                          <pic:cNvPr id="5152023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42360 Cottance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967125" name="Picture">
</wp:docPr>
                  <a:graphic>
                    <a:graphicData uri="http://schemas.openxmlformats.org/drawingml/2006/picture">
                      <pic:pic>
                        <pic:nvPicPr>
                          <pic:cNvPr id="659671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Cottance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3713865" name="Picture">
</wp:docPr>
                  <a:graphic>
                    <a:graphicData uri="http://schemas.openxmlformats.org/drawingml/2006/picture">
                      <pic:pic>
                        <pic:nvPicPr>
                          <pic:cNvPr id="1553713865"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2700834" name="Picture">
</wp:docPr>
                  <a:graphic>
                    <a:graphicData uri="http://schemas.openxmlformats.org/drawingml/2006/picture">
                      <pic:pic>
                        <pic:nvPicPr>
                          <pic:cNvPr id="50270083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01159001" name="Picture">
</wp:docPr>
                  <a:graphic>
                    <a:graphicData uri="http://schemas.openxmlformats.org/drawingml/2006/picture">
                      <pic:pic>
                        <pic:nvPicPr>
                          <pic:cNvPr id="601159001"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2413045" name="Picture">
</wp:docPr>
                  <a:graphic>
                    <a:graphicData uri="http://schemas.openxmlformats.org/drawingml/2006/picture">
                      <pic:pic>
                        <pic:nvPicPr>
                          <pic:cNvPr id="19324130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2011238" name="Picture">
</wp:docPr>
                  <a:graphic>
                    <a:graphicData uri="http://schemas.openxmlformats.org/drawingml/2006/picture">
                      <pic:pic>
                        <pic:nvPicPr>
                          <pic:cNvPr id="14320112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42360 Cottance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774967" name="Picture">
</wp:docPr>
                  <a:graphic>
                    <a:graphicData uri="http://schemas.openxmlformats.org/drawingml/2006/picture">
                      <pic:pic>
                        <pic:nvPicPr>
                          <pic:cNvPr id="467749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"https://fiches-risques.brgm.fr/georisques/casias/SSP4110410" \t "_blank" </w:instrText>
            </w:r>
            <w:r>
              <w:fldChar w:fldCharType="separate"/>
            </w:r>
            <w:r>
              <w:rPr>
                <w:rFonts w:ascii="Marianne" w:hAnsi="Marianne" w:eastAsia="Marianne" w:cs="Marianne"/>
                <w:sz w:val="14"/>
              </w:rPr>
              <w:t xml:space="preserve">SSP4110410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KIRSTEIN CHRISTIAN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"https://fiches-risques.brgm.fr/georisques/casias/SSP4110334" \t "_blank" </w:instrText>
            </w:r>
            <w:r>
              <w:fldChar w:fldCharType="separate"/>
            </w:r>
            <w:r>
              <w:rPr>
                <w:rFonts w:ascii="Marianne" w:hAnsi="Marianne" w:eastAsia="Marianne" w:cs="Marianne"/>
                <w:sz w:val="14"/>
              </w:rPr>
              <w:t xml:space="preserve">SSP4110334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PALAIS GERARD</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"https://fiches-risques.brgm.fr/georisques/casias/SSP4110332" \t "_blank" </w:instrText>
            </w:r>
            <w:r>
              <w:fldChar w:fldCharType="separate"/>
            </w:r>
            <w:r>
              <w:rPr>
                <w:rFonts w:ascii="Marianne" w:hAnsi="Marianne" w:eastAsia="Marianne" w:cs="Marianne"/>
                <w:sz w:val="14"/>
              </w:rPr>
              <w:t xml:space="preserve">SSP4110332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PONCEPT MAURICE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"https://fiches-risques.brgm.fr/georisques/casias/SSP4108894" \t "_blank" </w:instrText>
            </w:r>
            <w:r>
              <w:fldChar w:fldCharType="separate"/>
            </w:r>
            <w:r>
              <w:rPr>
                <w:rFonts w:ascii="Marianne" w:hAnsi="Marianne" w:eastAsia="Marianne" w:cs="Marianne"/>
                <w:sz w:val="14"/>
              </w:rPr>
              <w:t xml:space="preserve">SSP4108894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LEPILLIET MARILYNE (MME)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"https://fiches-risques.brgm.fr/georisques/casias/SSP4107458" \t "_blank" </w:instrText>
            </w:r>
            <w:r>
              <w:fldChar w:fldCharType="separate"/>
            </w:r>
            <w:r>
              <w:rPr>
                <w:rFonts w:ascii="Marianne" w:hAnsi="Marianne" w:eastAsia="Marianne" w:cs="Marianne"/>
                <w:sz w:val="14"/>
              </w:rPr>
              <w:t xml:space="preserve">SSP4107458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MARTIN MICHEL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"https://fiches-risques.brgm.fr/georisques/casias/SSP4058033" \t "_blank" </w:instrText>
            </w:r>
            <w:r>
              <w:fldChar w:fldCharType="separate"/>
            </w:r>
            <w:r>
              <w:rPr>
                <w:rFonts w:ascii="Marianne" w:hAnsi="Marianne" w:eastAsia="Marianne" w:cs="Marianne"/>
                <w:sz w:val="14"/>
              </w:rPr>
              <w:t xml:space="preserve">SSP4058033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 et atelier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