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68491" name="Picture">
</wp:docPr>
                  <a:graphic>
                    <a:graphicData uri="http://schemas.openxmlformats.org/drawingml/2006/picture">
                      <pic:pic>
                        <pic:nvPicPr>
                          <pic:cNvPr id="1540468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81721894" name="Picture">
</wp:docPr>
                  <a:graphic>
                    <a:graphicData uri="http://schemas.openxmlformats.org/drawingml/2006/picture">
                      <pic:pic>
                        <pic:nvPicPr>
                          <pic:cNvPr id="3817218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466139" name="Picture">
</wp:docPr>
                        <a:graphic>
                          <a:graphicData uri="http://schemas.openxmlformats.org/drawingml/2006/picture">
                            <pic:pic>
                              <pic:nvPicPr>
                                <pic:cNvPr id="1824661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54400 Cosnes-et-Romain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895254" name="Picture">
</wp:docPr>
                  <a:graphic>
                    <a:graphicData uri="http://schemas.openxmlformats.org/drawingml/2006/picture">
                      <pic:pic>
                        <pic:nvPicPr>
                          <pic:cNvPr id="15438952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068583" name="Picture">
</wp:docPr>
                  <a:graphic>
                    <a:graphicData uri="http://schemas.openxmlformats.org/drawingml/2006/picture">
                      <pic:pic>
                        <pic:nvPicPr>
                          <pic:cNvPr id="1507068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7187280" name="Picture">
</wp:docPr>
                  <a:graphic>
                    <a:graphicData uri="http://schemas.openxmlformats.org/drawingml/2006/picture">
                      <pic:pic>
                        <pic:nvPicPr>
                          <pic:cNvPr id="156718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835851" name="Picture">
</wp:docPr>
                  <a:graphic>
                    <a:graphicData uri="http://schemas.openxmlformats.org/drawingml/2006/picture">
                      <pic:pic>
                        <pic:nvPicPr>
                          <pic:cNvPr id="213183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86818" name="Picture">
</wp:docPr>
                  <a:graphic>
                    <a:graphicData uri="http://schemas.openxmlformats.org/drawingml/2006/picture">
                      <pic:pic>
                        <pic:nvPicPr>
                          <pic:cNvPr id="913386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9439356" name="Picture">
</wp:docPr>
                        <a:graphic>
                          <a:graphicData uri="http://schemas.openxmlformats.org/drawingml/2006/picture">
                            <pic:pic>
                              <pic:nvPicPr>
                                <pic:cNvPr id="11494393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697984" name="Picture">
</wp:docPr>
                        <a:graphic>
                          <a:graphicData uri="http://schemas.openxmlformats.org/drawingml/2006/picture">
                            <pic:pic>
                              <pic:nvPicPr>
                                <pic:cNvPr id="11216979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9901896" name="Picture">
</wp:docPr>
                        <a:graphic>
                          <a:graphicData uri="http://schemas.openxmlformats.org/drawingml/2006/picture">
                            <pic:pic>
                              <pic:nvPicPr>
                                <pic:cNvPr id="15799018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5367225" name="Picture">
</wp:docPr>
                        <a:graphic>
                          <a:graphicData uri="http://schemas.openxmlformats.org/drawingml/2006/picture">
                            <pic:pic>
                              <pic:nvPicPr>
                                <pic:cNvPr id="7553672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296208" name="Picture">
</wp:docPr>
                        <a:graphic>
                          <a:graphicData uri="http://schemas.openxmlformats.org/drawingml/2006/picture">
                            <pic:pic>
                              <pic:nvPicPr>
                                <pic:cNvPr id="1889296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3823179" name="Picture">
</wp:docPr>
                        <a:graphic>
                          <a:graphicData uri="http://schemas.openxmlformats.org/drawingml/2006/picture">
                            <pic:pic>
                              <pic:nvPicPr>
                                <pic:cNvPr id="21138231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581013" name="Picture">
</wp:docPr>
                        <a:graphic>
                          <a:graphicData uri="http://schemas.openxmlformats.org/drawingml/2006/picture">
                            <pic:pic>
                              <pic:nvPicPr>
                                <pic:cNvPr id="1643581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69403" name="Picture">
</wp:docPr>
                        <a:graphic>
                          <a:graphicData uri="http://schemas.openxmlformats.org/drawingml/2006/picture">
                            <pic:pic>
                              <pic:nvPicPr>
                                <pic:cNvPr id="9962694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4168672" name="Picture">
</wp:docPr>
                        <a:graphic>
                          <a:graphicData uri="http://schemas.openxmlformats.org/drawingml/2006/picture">
                            <pic:pic>
                              <pic:nvPicPr>
                                <pic:cNvPr id="10541686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08788" name="Picture">
</wp:docPr>
                        <a:graphic>
                          <a:graphicData uri="http://schemas.openxmlformats.org/drawingml/2006/picture">
                            <pic:pic>
                              <pic:nvPicPr>
                                <pic:cNvPr id="1475087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2793832" name="Picture">
</wp:docPr>
                        <a:graphic>
                          <a:graphicData uri="http://schemas.openxmlformats.org/drawingml/2006/picture">
                            <pic:pic>
                              <pic:nvPicPr>
                                <pic:cNvPr id="16927938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3698761" name="Picture">
</wp:docPr>
                        <a:graphic>
                          <a:graphicData uri="http://schemas.openxmlformats.org/drawingml/2006/picture">
                            <pic:pic>
                              <pic:nvPicPr>
                                <pic:cNvPr id="1683698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005976" name="Picture">
</wp:docPr>
                        <a:graphic>
                          <a:graphicData uri="http://schemas.openxmlformats.org/drawingml/2006/picture">
                            <pic:pic>
                              <pic:nvPicPr>
                                <pic:cNvPr id="72500597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081615" name="Picture">
</wp:docPr>
                        <a:graphic>
                          <a:graphicData uri="http://schemas.openxmlformats.org/drawingml/2006/picture">
                            <pic:pic>
                              <pic:nvPicPr>
                                <pic:cNvPr id="21310816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2023970" name="Picture">
</wp:docPr>
                        <a:graphic>
                          <a:graphicData uri="http://schemas.openxmlformats.org/drawingml/2006/picture">
                            <pic:pic>
                              <pic:nvPicPr>
                                <pic:cNvPr id="20420239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319662" name="Picture">
</wp:docPr>
                        <a:graphic>
                          <a:graphicData uri="http://schemas.openxmlformats.org/drawingml/2006/picture">
                            <pic:pic>
                              <pic:nvPicPr>
                                <pic:cNvPr id="8263196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442306" name="Picture">
</wp:docPr>
                        <a:graphic>
                          <a:graphicData uri="http://schemas.openxmlformats.org/drawingml/2006/picture">
                            <pic:pic>
                              <pic:nvPicPr>
                                <pic:cNvPr id="16624423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58298" name="Picture">
</wp:docPr>
                        <a:graphic>
                          <a:graphicData uri="http://schemas.openxmlformats.org/drawingml/2006/picture">
                            <pic:pic>
                              <pic:nvPicPr>
                                <pic:cNvPr id="4195829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182166" name="Picture">
</wp:docPr>
                        <a:graphic>
                          <a:graphicData uri="http://schemas.openxmlformats.org/drawingml/2006/picture">
                            <pic:pic>
                              <pic:nvPicPr>
                                <pic:cNvPr id="196418216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484464" name="Picture">
</wp:docPr>
                        <a:graphic>
                          <a:graphicData uri="http://schemas.openxmlformats.org/drawingml/2006/picture">
                            <pic:pic>
                              <pic:nvPicPr>
                                <pic:cNvPr id="9864844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132850" name="Picture">
</wp:docPr>
                        <a:graphic>
                          <a:graphicData uri="http://schemas.openxmlformats.org/drawingml/2006/picture">
                            <pic:pic>
                              <pic:nvPicPr>
                                <pic:cNvPr id="17321328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290" name="Picture">
</wp:docPr>
                        <a:graphic>
                          <a:graphicData uri="http://schemas.openxmlformats.org/drawingml/2006/picture">
                            <pic:pic>
                              <pic:nvPicPr>
                                <pic:cNvPr id="103632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146846" name="Picture">
</wp:docPr>
                        <a:graphic>
                          <a:graphicData uri="http://schemas.openxmlformats.org/drawingml/2006/picture">
                            <pic:pic>
                              <pic:nvPicPr>
                                <pic:cNvPr id="11901468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6199562" name="Picture">
</wp:docPr>
                        <a:graphic>
                          <a:graphicData uri="http://schemas.openxmlformats.org/drawingml/2006/picture">
                            <pic:pic>
                              <pic:nvPicPr>
                                <pic:cNvPr id="4561995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0325073" name="Picture">
</wp:docPr>
                        <a:graphic>
                          <a:graphicData uri="http://schemas.openxmlformats.org/drawingml/2006/picture">
                            <pic:pic>
                              <pic:nvPicPr>
                                <pic:cNvPr id="1510325073"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212864" name="Picture">
</wp:docPr>
                        <a:graphic>
                          <a:graphicData uri="http://schemas.openxmlformats.org/drawingml/2006/picture">
                            <pic:pic>
                              <pic:nvPicPr>
                                <pic:cNvPr id="104321286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0027762" name="Picture">
</wp:docPr>
                        <a:graphic>
                          <a:graphicData uri="http://schemas.openxmlformats.org/drawingml/2006/picture">
                            <pic:pic>
                              <pic:nvPicPr>
                                <pic:cNvPr id="350027762"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209848" name="Picture">
</wp:docPr>
                  <a:graphic>
                    <a:graphicData uri="http://schemas.openxmlformats.org/drawingml/2006/picture">
                      <pic:pic>
                        <pic:nvPicPr>
                          <pic:cNvPr id="1901209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530247" name="Picture">
</wp:docPr>
                  <a:graphic>
                    <a:graphicData uri="http://schemas.openxmlformats.org/drawingml/2006/picture">
                      <pic:pic>
                        <pic:nvPicPr>
                          <pic:cNvPr id="1243530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6144108" name="Picture">
</wp:docPr>
                  <a:graphic>
                    <a:graphicData uri="http://schemas.openxmlformats.org/drawingml/2006/picture">
                      <pic:pic>
                        <pic:nvPicPr>
                          <pic:cNvPr id="1236144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Cosnes-et-romain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487444" name="Picture">
</wp:docPr>
                  <a:graphic>
                    <a:graphicData uri="http://schemas.openxmlformats.org/drawingml/2006/picture">
                      <pic:pic>
                        <pic:nvPicPr>
                          <pic:cNvPr id="661487444" name="Picture"/>
                          <pic:cNvPicPr/>
                        </pic:nvPicPr>
                        <pic:blipFill>
                          <a:blip r:embed="img_0_2_4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684455" name="Picture">
</wp:docPr>
                  <a:graphic>
                    <a:graphicData uri="http://schemas.openxmlformats.org/drawingml/2006/picture">
                      <pic:pic>
                        <pic:nvPicPr>
                          <pic:cNvPr id="4556844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56422711" name="Picture">
</wp:docPr>
                  <a:graphic>
                    <a:graphicData uri="http://schemas.openxmlformats.org/drawingml/2006/picture">
                      <pic:pic>
                        <pic:nvPicPr>
                          <pic:cNvPr id="356422711" name="Picture"/>
                          <pic:cNvPicPr/>
                        </pic:nvPicPr>
                        <pic:blipFill>
                          <a:blip r:embed="img_0_2_42.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043055" name="Picture">
</wp:docPr>
                        <a:graphic>
                          <a:graphicData uri="http://schemas.openxmlformats.org/drawingml/2006/picture">
                            <pic:pic>
                              <pic:nvPicPr>
                                <pic:cNvPr id="13920430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IOME2421328A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28/06/2024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21/08/2024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INTE2122730A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NOR19840921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11/07/1984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403642" name="Picture">
</wp:docPr>
                  <a:graphic>
                    <a:graphicData uri="http://schemas.openxmlformats.org/drawingml/2006/picture">
                      <pic:pic>
                        <pic:nvPicPr>
                          <pic:cNvPr id="1124403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3308262" name="Picture">
</wp:docPr>
                  <a:graphic>
                    <a:graphicData uri="http://schemas.openxmlformats.org/drawingml/2006/picture">
                      <pic:pic>
                        <pic:nvPicPr>
                          <pic:cNvPr id="8533082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3761038" name="Picture">
</wp:docPr>
                  <a:graphic>
                    <a:graphicData uri="http://schemas.openxmlformats.org/drawingml/2006/picture">
                      <pic:pic>
                        <pic:nvPicPr>
                          <pic:cNvPr id="663761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Cosnes-et-romain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941261" name="Picture">
</wp:docPr>
                  <a:graphic>
                    <a:graphicData uri="http://schemas.openxmlformats.org/drawingml/2006/picture">
                      <pic:pic>
                        <pic:nvPicPr>
                          <pic:cNvPr id="241941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460901" name="Picture">
</wp:docPr>
                  <a:graphic>
                    <a:graphicData uri="http://schemas.openxmlformats.org/drawingml/2006/picture">
                      <pic:pic>
                        <pic:nvPicPr>
                          <pic:cNvPr id="1610460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70996" name="Picture">
</wp:docPr>
                  <a:graphic>
                    <a:graphicData uri="http://schemas.openxmlformats.org/drawingml/2006/picture">
                      <pic:pic>
                        <pic:nvPicPr>
                          <pic:cNvPr id="20436709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103202" name="Picture">
</wp:docPr>
                  <a:graphic>
                    <a:graphicData uri="http://schemas.openxmlformats.org/drawingml/2006/picture">
                      <pic:pic>
                        <pic:nvPicPr>
                          <pic:cNvPr id="12601032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437500" name="Picture">
</wp:docPr>
                  <a:graphic>
                    <a:graphicData uri="http://schemas.openxmlformats.org/drawingml/2006/picture">
                      <pic:pic>
                        <pic:nvPicPr>
                          <pic:cNvPr id="14114375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0123727" name="Picture">
</wp:docPr>
                  <a:graphic>
                    <a:graphicData uri="http://schemas.openxmlformats.org/drawingml/2006/picture">
                      <pic:pic>
                        <pic:nvPicPr>
                          <pic:cNvPr id="20701237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305493" name="Picture">
</wp:docPr>
                        <a:graphic>
                          <a:graphicData uri="http://schemas.openxmlformats.org/drawingml/2006/picture">
                            <pic:pic>
                              <pic:nvPicPr>
                                <pic:cNvPr id="72430549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759643" name="Picture">
</wp:docPr>
                  <a:graphic>
                    <a:graphicData uri="http://schemas.openxmlformats.org/drawingml/2006/picture">
                      <pic:pic>
                        <pic:nvPicPr>
                          <pic:cNvPr id="98759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708439" name="Picture">
</wp:docPr>
                  <a:graphic>
                    <a:graphicData uri="http://schemas.openxmlformats.org/drawingml/2006/picture">
                      <pic:pic>
                        <pic:nvPicPr>
                          <pic:cNvPr id="161470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486443" name="Picture">
</wp:docPr>
                  <a:graphic>
                    <a:graphicData uri="http://schemas.openxmlformats.org/drawingml/2006/picture">
                      <pic:pic>
                        <pic:nvPicPr>
                          <pic:cNvPr id="728486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4062895" name="Picture">
</wp:docPr>
                  <a:graphic>
                    <a:graphicData uri="http://schemas.openxmlformats.org/drawingml/2006/picture">
                      <pic:pic>
                        <pic:nvPicPr>
                          <pic:cNvPr id="8340628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25469" name="Picture">
</wp:docPr>
                  <a:graphic>
                    <a:graphicData uri="http://schemas.openxmlformats.org/drawingml/2006/picture">
                      <pic:pic>
                        <pic:nvPicPr>
                          <pic:cNvPr id="2101254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03182647" name="Picture">
</wp:docPr>
                  <a:graphic>
                    <a:graphicData uri="http://schemas.openxmlformats.org/drawingml/2006/picture">
                      <pic:pic>
                        <pic:nvPicPr>
                          <pic:cNvPr id="190318264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57765" name="Picture">
</wp:docPr>
                        <a:graphic>
                          <a:graphicData uri="http://schemas.openxmlformats.org/drawingml/2006/picture">
                            <pic:pic>
                              <pic:nvPicPr>
                                <pic:cNvPr id="19485776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776026" name="Picture">
</wp:docPr>
                  <a:graphic>
                    <a:graphicData uri="http://schemas.openxmlformats.org/drawingml/2006/picture">
                      <pic:pic>
                        <pic:nvPicPr>
                          <pic:cNvPr id="2013776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0777460" name="Picture">
</wp:docPr>
                  <a:graphic>
                    <a:graphicData uri="http://schemas.openxmlformats.org/drawingml/2006/picture">
                      <pic:pic>
                        <pic:nvPicPr>
                          <pic:cNvPr id="2060777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953363" name="Picture">
</wp:docPr>
                  <a:graphic>
                    <a:graphicData uri="http://schemas.openxmlformats.org/drawingml/2006/picture">
                      <pic:pic>
                        <pic:nvPicPr>
                          <pic:cNvPr id="203953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851028" name="Picture">
</wp:docPr>
                  <a:graphic>
                    <a:graphicData uri="http://schemas.openxmlformats.org/drawingml/2006/picture">
                      <pic:pic>
                        <pic:nvPicPr>
                          <pic:cNvPr id="98785102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4745" name="Picture">
</wp:docPr>
                  <a:graphic>
                    <a:graphicData uri="http://schemas.openxmlformats.org/drawingml/2006/picture">
                      <pic:pic>
                        <pic:nvPicPr>
                          <pic:cNvPr id="1823747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9567440" name="Picture">
</wp:docPr>
                  <a:graphic>
                    <a:graphicData uri="http://schemas.openxmlformats.org/drawingml/2006/picture">
                      <pic:pic>
                        <pic:nvPicPr>
                          <pic:cNvPr id="92956744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405730" name="Picture">
</wp:docPr>
                        <a:graphic>
                          <a:graphicData uri="http://schemas.openxmlformats.org/drawingml/2006/picture">
                            <pic:pic>
                              <pic:nvPicPr>
                                <pic:cNvPr id="81640573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725836" name="Picture">
</wp:docPr>
                  <a:graphic>
                    <a:graphicData uri="http://schemas.openxmlformats.org/drawingml/2006/picture">
                      <pic:pic>
                        <pic:nvPicPr>
                          <pic:cNvPr id="12427258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73298" name="Picture">
</wp:docPr>
                  <a:graphic>
                    <a:graphicData uri="http://schemas.openxmlformats.org/drawingml/2006/picture">
                      <pic:pic>
                        <pic:nvPicPr>
                          <pic:cNvPr id="204873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846010" name="Picture">
</wp:docPr>
                  <a:graphic>
                    <a:graphicData uri="http://schemas.openxmlformats.org/drawingml/2006/picture">
                      <pic:pic>
                        <pic:nvPicPr>
                          <pic:cNvPr id="197984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Cosnes-et-romain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5137" name="Picture">
</wp:docPr>
                  <a:graphic>
                    <a:graphicData uri="http://schemas.openxmlformats.org/drawingml/2006/picture">
                      <pic:pic>
                        <pic:nvPicPr>
                          <pic:cNvPr id="15805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8883856" name="Picture">
</wp:docPr>
                  <a:graphic>
                    <a:graphicData uri="http://schemas.openxmlformats.org/drawingml/2006/picture">
                      <pic:pic>
                        <pic:nvPicPr>
                          <pic:cNvPr id="898883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361093" name="Picture">
</wp:docPr>
                  <a:graphic>
                    <a:graphicData uri="http://schemas.openxmlformats.org/drawingml/2006/picture">
                      <pic:pic>
                        <pic:nvPicPr>
                          <pic:cNvPr id="1394361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10416" name="Picture">
</wp:docPr>
                  <a:graphic>
                    <a:graphicData uri="http://schemas.openxmlformats.org/drawingml/2006/picture">
                      <pic:pic>
                        <pic:nvPicPr>
                          <pic:cNvPr id="124510416"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8576376" name="Picture">
</wp:docPr>
                  <a:graphic>
                    <a:graphicData uri="http://schemas.openxmlformats.org/drawingml/2006/picture">
                      <pic:pic>
                        <pic:nvPicPr>
                          <pic:cNvPr id="8085763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7416693" name="Picture">
</wp:docPr>
                  <a:graphic>
                    <a:graphicData uri="http://schemas.openxmlformats.org/drawingml/2006/picture">
                      <pic:pic>
                        <pic:nvPicPr>
                          <pic:cNvPr id="2047416693"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9851823" name="Picture">
</wp:docPr>
                        <a:graphic>
                          <a:graphicData uri="http://schemas.openxmlformats.org/drawingml/2006/picture">
                            <pic:pic>
                              <pic:nvPicPr>
                                <pic:cNvPr id="185985182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8529085" name="Picture">
</wp:docPr>
                  <a:graphic>
                    <a:graphicData uri="http://schemas.openxmlformats.org/drawingml/2006/picture">
                      <pic:pic>
                        <pic:nvPicPr>
                          <pic:cNvPr id="2028529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1532561" name="Picture">
</wp:docPr>
                  <a:graphic>
                    <a:graphicData uri="http://schemas.openxmlformats.org/drawingml/2006/picture">
                      <pic:pic>
                        <pic:nvPicPr>
                          <pic:cNvPr id="208153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4990162" name="Picture">
</wp:docPr>
                  <a:graphic>
                    <a:graphicData uri="http://schemas.openxmlformats.org/drawingml/2006/picture">
                      <pic:pic>
                        <pic:nvPicPr>
                          <pic:cNvPr id="1254990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515729" name="Picture">
</wp:docPr>
                  <a:graphic>
                    <a:graphicData uri="http://schemas.openxmlformats.org/drawingml/2006/picture">
                      <pic:pic>
                        <pic:nvPicPr>
                          <pic:cNvPr id="182351572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5382442" name="Picture">
</wp:docPr>
                  <a:graphic>
                    <a:graphicData uri="http://schemas.openxmlformats.org/drawingml/2006/picture">
                      <pic:pic>
                        <pic:nvPicPr>
                          <pic:cNvPr id="18353824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2582760" name="Picture">
</wp:docPr>
                  <a:graphic>
                    <a:graphicData uri="http://schemas.openxmlformats.org/drawingml/2006/picture">
                      <pic:pic>
                        <pic:nvPicPr>
                          <pic:cNvPr id="3925827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476179" name="Picture">
</wp:docPr>
                        <a:graphic>
                          <a:graphicData uri="http://schemas.openxmlformats.org/drawingml/2006/picture">
                            <pic:pic>
                              <pic:nvPicPr>
                                <pic:cNvPr id="9594761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391435" name="Picture">
</wp:docPr>
                  <a:graphic>
                    <a:graphicData uri="http://schemas.openxmlformats.org/drawingml/2006/picture">
                      <pic:pic>
                        <pic:nvPicPr>
                          <pic:cNvPr id="48239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6140921" name="Picture">
</wp:docPr>
                  <a:graphic>
                    <a:graphicData uri="http://schemas.openxmlformats.org/drawingml/2006/picture">
                      <pic:pic>
                        <pic:nvPicPr>
                          <pic:cNvPr id="2026140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3313009" name="Picture">
</wp:docPr>
                  <a:graphic>
                    <a:graphicData uri="http://schemas.openxmlformats.org/drawingml/2006/picture">
                      <pic:pic>
                        <pic:nvPicPr>
                          <pic:cNvPr id="1743313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53982" name="Picture">
</wp:docPr>
                  <a:graphic>
                    <a:graphicData uri="http://schemas.openxmlformats.org/drawingml/2006/picture">
                      <pic:pic>
                        <pic:nvPicPr>
                          <pic:cNvPr id="12395398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681187" name="Picture">
</wp:docPr>
                  <a:graphic>
                    <a:graphicData uri="http://schemas.openxmlformats.org/drawingml/2006/picture">
                      <pic:pic>
                        <pic:nvPicPr>
                          <pic:cNvPr id="20386811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18468108" name="Picture">
</wp:docPr>
                  <a:graphic>
                    <a:graphicData uri="http://schemas.openxmlformats.org/drawingml/2006/picture">
                      <pic:pic>
                        <pic:nvPicPr>
                          <pic:cNvPr id="15184681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94313" name="Picture">
</wp:docPr>
                  <a:graphic>
                    <a:graphicData uri="http://schemas.openxmlformats.org/drawingml/2006/picture">
                      <pic:pic>
                        <pic:nvPicPr>
                          <pic:cNvPr id="1033294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733869" name="Picture">
</wp:docPr>
                  <a:graphic>
                    <a:graphicData uri="http://schemas.openxmlformats.org/drawingml/2006/picture">
                      <pic:pic>
                        <pic:nvPicPr>
                          <pic:cNvPr id="190373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24945" name="Picture">
</wp:docPr>
                  <a:graphic>
                    <a:graphicData uri="http://schemas.openxmlformats.org/drawingml/2006/picture">
                      <pic:pic>
                        <pic:nvPicPr>
                          <pic:cNvPr id="13862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280643" name="Picture">
</wp:docPr>
                  <a:graphic>
                    <a:graphicData uri="http://schemas.openxmlformats.org/drawingml/2006/picture">
                      <pic:pic>
                        <pic:nvPicPr>
                          <pic:cNvPr id="275280643"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92873" name="Picture">
</wp:docPr>
                  <a:graphic>
                    <a:graphicData uri="http://schemas.openxmlformats.org/drawingml/2006/picture">
                      <pic:pic>
                        <pic:nvPicPr>
                          <pic:cNvPr id="9819287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65579058" name="Picture">
</wp:docPr>
                  <a:graphic>
                    <a:graphicData uri="http://schemas.openxmlformats.org/drawingml/2006/picture">
                      <pic:pic>
                        <pic:nvPicPr>
                          <pic:cNvPr id="1365579058" name="Picture"/>
                          <pic:cNvPicPr/>
                        </pic:nvPicPr>
                        <pic:blipFill>
                          <a:blip r:embed="img_0_11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569307" name="Picture">
</wp:docPr>
                        <a:graphic>
                          <a:graphicData uri="http://schemas.openxmlformats.org/drawingml/2006/picture">
                            <pic:pic>
                              <pic:nvPicPr>
                                <pic:cNvPr id="2116569307"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737513" name="Picture">
</wp:docPr>
                  <a:graphic>
                    <a:graphicData uri="http://schemas.openxmlformats.org/drawingml/2006/picture">
                      <pic:pic>
                        <pic:nvPicPr>
                          <pic:cNvPr id="1277375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51353" name="Picture">
</wp:docPr>
                  <a:graphic>
                    <a:graphicData uri="http://schemas.openxmlformats.org/drawingml/2006/picture">
                      <pic:pic>
                        <pic:nvPicPr>
                          <pic:cNvPr id="1281151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914514" name="Picture">
</wp:docPr>
                  <a:graphic>
                    <a:graphicData uri="http://schemas.openxmlformats.org/drawingml/2006/picture">
                      <pic:pic>
                        <pic:nvPicPr>
                          <pic:cNvPr id="1726914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Cosnes-et-romain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596110" name="Picture">
</wp:docPr>
                  <a:graphic>
                    <a:graphicData uri="http://schemas.openxmlformats.org/drawingml/2006/picture">
                      <pic:pic>
                        <pic:nvPicPr>
                          <pic:cNvPr id="22259611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892991082" name="Picture">
</wp:docPr>
                  <a:graphic>
                    <a:graphicData uri="http://schemas.openxmlformats.org/drawingml/2006/picture">
                      <pic:pic>
                        <pic:nvPicPr>
                          <pic:cNvPr id="1892991082" name="Picture"/>
                          <pic:cNvPicPr/>
                        </pic:nvPicPr>
                        <pic:blipFill>
                          <a:blip r:embed="img_0_12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PPRM  : </w:t>
                  </w:r>
                  <w:r>
                    <w:rPr>
                      <w:rFonts w:ascii="Marianne" w:hAnsi="Marianne" w:eastAsia="Marianne" w:cs="Marianne"/>
                      <w:color w:val="0063CB"/>
                      <w:sz w:val="22"/>
                      <w:b w:val="true"/>
                    </w:rPr>
                    <w:t xml:space="preserve">PPRM Secteur de Longwy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5240056" name="Picture">
</wp:docPr>
                        <a:graphic>
                          <a:graphicData uri="http://schemas.openxmlformats.org/drawingml/2006/picture">
                            <pic:pic>
                              <pic:nvPicPr>
                                <pic:cNvPr id="212524005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miniers (PPRM) nommé PPRM Secteur de Longwy a été approuvé sur votre commune.</w:t>
                    <w:br/>
                    <w:t xml:space="preserve">Le PPRM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Affaissements progressifs</w:t>
                    <w:br/>
                    <w:t xml:space="preserve">  Tassements</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10/01/2008</w:t>
                    <w:br/>
                    <w:t xml:space="preserve">Date d'approbation : 24/01/2012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"/donnee-risques/PPR/Fiche-ppr/pprm/54DDT20140038"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6454349" name="Picture">
</wp:docPr>
                  <a:graphic>
                    <a:graphicData uri="http://schemas.openxmlformats.org/drawingml/2006/picture">
                      <pic:pic>
                        <pic:nvPicPr>
                          <pic:cNvPr id="19564543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96219" name="Picture">
</wp:docPr>
                  <a:graphic>
                    <a:graphicData uri="http://schemas.openxmlformats.org/drawingml/2006/picture">
                      <pic:pic>
                        <pic:nvPicPr>
                          <pic:cNvPr id="191796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479554" name="Picture">
</wp:docPr>
                  <a:graphic>
                    <a:graphicData uri="http://schemas.openxmlformats.org/drawingml/2006/picture">
                      <pic:pic>
                        <pic:nvPicPr>
                          <pic:cNvPr id="2130479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"https://fiches-risques.brgm.fr/fr/georisques/mvt-synthetique/65400334" \t "_self" </w:instrText>
            </w:r>
            <w:r>
              <w:fldChar w:fldCharType="separate"/>
            </w:r>
            <w:r>
              <w:rPr>
                <w:rFonts w:ascii="Marianne" w:hAnsi="Marianne" w:eastAsia="Marianne" w:cs="Marianne"/>
                <w:sz w:val="14"/>
              </w:rPr>
              <w:t xml:space="preserve">65400334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"Côte du Val", Warnimont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"https://fiches-risques.brgm.fr/fr/georisques/mvt-synthetique/65400335" \t "_self" </w:instrText>
            </w:r>
            <w:r>
              <w:fldChar w:fldCharType="separate"/>
            </w:r>
            <w:r>
              <w:rPr>
                <w:rFonts w:ascii="Marianne" w:hAnsi="Marianne" w:eastAsia="Marianne" w:cs="Marianne"/>
                <w:sz w:val="14"/>
              </w:rPr>
              <w:t xml:space="preserve">65400335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Vaux versant nord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"https://fiches-risques.brgm.fr/fr/georisques/mvt-synthetique/65400336" \t "_self" </w:instrText>
            </w:r>
            <w:r>
              <w:fldChar w:fldCharType="separate"/>
            </w:r>
            <w:r>
              <w:rPr>
                <w:rFonts w:ascii="Marianne" w:hAnsi="Marianne" w:eastAsia="Marianne" w:cs="Marianne"/>
                <w:sz w:val="14"/>
              </w:rPr>
              <w:t xml:space="preserve">65400336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Lieu-dit "Côte de Vaux"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"https://fiches-risques.brgm.fr/fr/georisques/mvt-synthetique/65400474" \t "_self" </w:instrText>
            </w:r>
            <w:r>
              <w:fldChar w:fldCharType="separate"/>
            </w:r>
            <w:r>
              <w:rPr>
                <w:rFonts w:ascii="Marianne" w:hAnsi="Marianne" w:eastAsia="Marianne" w:cs="Marianne"/>
                <w:sz w:val="14"/>
              </w:rPr>
              <w:t xml:space="preserve">65400474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Lieu-dit "Grands Voyers"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815489" name="Picture">
</wp:docPr>
                  <a:graphic>
                    <a:graphicData uri="http://schemas.openxmlformats.org/drawingml/2006/picture">
                      <pic:pic>
                        <pic:nvPicPr>
                          <pic:cNvPr id="9788154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396256" name="Picture">
</wp:docPr>
                  <a:graphic>
                    <a:graphicData uri="http://schemas.openxmlformats.org/drawingml/2006/picture">
                      <pic:pic>
                        <pic:nvPicPr>
                          <pic:cNvPr id="298396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6979571" name="Picture">
</wp:docPr>
                  <a:graphic>
                    <a:graphicData uri="http://schemas.openxmlformats.org/drawingml/2006/picture">
                      <pic:pic>
                        <pic:nvPicPr>
                          <pic:cNvPr id="209697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"https://fiches-risques.brgm.fr/georisques/cavite/LORAW0006851" \t "_self" </w:instrText>
            </w:r>
            <w:r>
              <w:fldChar w:fldCharType="separate"/>
            </w:r>
            <w:r>
              <w:rPr>
                <w:rFonts w:ascii="Marianne" w:hAnsi="Marianne" w:eastAsia="Marianne" w:cs="Marianne"/>
                <w:sz w:val="14"/>
              </w:rPr>
              <w:t xml:space="preserve">LORAW0006851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Diaclase de Vaux-Warnimont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"https://fiches-risques.brgm.fr/georisques/cavite/LORAW0039570" \t "_self" </w:instrText>
            </w:r>
            <w:r>
              <w:fldChar w:fldCharType="separate"/>
            </w:r>
            <w:r>
              <w:rPr>
                <w:rFonts w:ascii="Marianne" w:hAnsi="Marianne" w:eastAsia="Marianne" w:cs="Marianne"/>
                <w:sz w:val="14"/>
              </w:rPr>
              <w:t xml:space="preserve">LORAW0039570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54138012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"https://fiches-risques.brgm.fr/georisques/cavite/LORAW0039571" \t "_self" </w:instrText>
            </w:r>
            <w:r>
              <w:fldChar w:fldCharType="separate"/>
            </w:r>
            <w:r>
              <w:rPr>
                <w:rFonts w:ascii="Marianne" w:hAnsi="Marianne" w:eastAsia="Marianne" w:cs="Marianne"/>
                <w:sz w:val="14"/>
              </w:rPr>
              <w:t xml:space="preserve">LORAW0039571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54138013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"https://fiches-risques.brgm.fr/georisques/cavite/LORAW0039572" \t "_self" </w:instrText>
            </w:r>
            <w:r>
              <w:fldChar w:fldCharType="separate"/>
            </w:r>
            <w:r>
              <w:rPr>
                <w:rFonts w:ascii="Marianne" w:hAnsi="Marianne" w:eastAsia="Marianne" w:cs="Marianne"/>
                <w:sz w:val="14"/>
              </w:rPr>
              <w:t xml:space="preserve">LORAW0039572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54138014</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414727" name="Picture">
</wp:docPr>
                  <a:graphic>
                    <a:graphicData uri="http://schemas.openxmlformats.org/drawingml/2006/picture">
                      <pic:pic>
                        <pic:nvPicPr>
                          <pic:cNvPr id="600414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582594" name="Picture">
</wp:docPr>
                  <a:graphic>
                    <a:graphicData uri="http://schemas.openxmlformats.org/drawingml/2006/picture">
                      <pic:pic>
                        <pic:nvPicPr>
                          <pic:cNvPr id="1205582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911157" name="Picture">
</wp:docPr>
                  <a:graphic>
                    <a:graphicData uri="http://schemas.openxmlformats.org/drawingml/2006/picture">
                      <pic:pic>
                        <pic:nvPicPr>
                          <pic:cNvPr id="30191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"https://fiches-risques.brgm.fr/georisques/infosols/instruction/SSP000380501" \t "_blank" </w:instrText>
            </w:r>
            <w:r>
              <w:fldChar w:fldCharType="separate"/>
            </w:r>
            <w:r>
              <w:rPr>
                <w:rFonts w:ascii="Marianne" w:hAnsi="Marianne" w:eastAsia="Marianne" w:cs="Marianne"/>
                <w:sz w:val="14"/>
              </w:rPr>
              <w:t xml:space="preserve">SSP000380501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DE GORCY (EX SERTIC)</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529650" name="Picture">
</wp:docPr>
                  <a:graphic>
                    <a:graphicData uri="http://schemas.openxmlformats.org/drawingml/2006/picture">
                      <pic:pic>
                        <pic:nvPicPr>
                          <pic:cNvPr id="320529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3979109" name="Picture">
</wp:docPr>
                  <a:graphic>
                    <a:graphicData uri="http://schemas.openxmlformats.org/drawingml/2006/picture">
                      <pic:pic>
                        <pic:nvPicPr>
                          <pic:cNvPr id="46397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54400 Cosnes-et-Romain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281157" name="Picture">
</wp:docPr>
                  <a:graphic>
                    <a:graphicData uri="http://schemas.openxmlformats.org/drawingml/2006/picture">
                      <pic:pic>
                        <pic:nvPicPr>
                          <pic:cNvPr id="2482811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"https://fiches-risques.brgm.fr/georisques/casias/SSP3910733" \t "_blank" </w:instrText>
            </w:r>
            <w:r>
              <w:fldChar w:fldCharType="separate"/>
            </w:r>
            <w:r>
              <w:rPr>
                <w:rFonts w:ascii="Marianne" w:hAnsi="Marianne" w:eastAsia="Marianne" w:cs="Marianne"/>
                <w:sz w:val="14"/>
              </w:rPr>
              <w:t xml:space="preserve">SSP3910733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béton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"https://fiches-risques.brgm.fr/georisques/casias/SSP3910137" \t "_blank" </w:instrText>
            </w:r>
            <w:r>
              <w:fldChar w:fldCharType="separate"/>
            </w:r>
            <w:r>
              <w:rPr>
                <w:rFonts w:ascii="Marianne" w:hAnsi="Marianne" w:eastAsia="Marianne" w:cs="Marianne"/>
                <w:sz w:val="14"/>
              </w:rPr>
              <w:t xml:space="preserve">SSP3910137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métallisation sablage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"https://fiches-risques.brgm.fr/georisques/casias/SSP3910136" \t "_blank" </w:instrText>
            </w:r>
            <w:r>
              <w:fldChar w:fldCharType="separate"/>
            </w:r>
            <w:r>
              <w:rPr>
                <w:rFonts w:ascii="Marianne" w:hAnsi="Marianne" w:eastAsia="Marianne" w:cs="Marianne"/>
                <w:sz w:val="14"/>
              </w:rPr>
              <w:t xml:space="preserve">SSP3910136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"https://fiches-risques.brgm.fr/georisques/casias/SSP3910135" \t "_blank" </w:instrText>
            </w:r>
            <w:r>
              <w:fldChar w:fldCharType="separate"/>
            </w:r>
            <w:r>
              <w:rPr>
                <w:rFonts w:ascii="Marianne" w:hAnsi="Marianne" w:eastAsia="Marianne" w:cs="Marianne"/>
                <w:sz w:val="14"/>
              </w:rPr>
              <w:t xml:space="preserve">SSP3910135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dépannage d'électro-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"https://fiches-risques.brgm.fr/georisques/casias/SSP3910134" \t "_blank" </w:instrText>
            </w:r>
            <w:r>
              <w:fldChar w:fldCharType="separate"/>
            </w:r>
            <w:r>
              <w:rPr>
                <w:rFonts w:ascii="Marianne" w:hAnsi="Marianne" w:eastAsia="Marianne" w:cs="Marianne"/>
                <w:sz w:val="14"/>
              </w:rPr>
              <w:t xml:space="preserve">SSP3910134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de traitement des Eaux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"https://fiches-risques.brgm.fr/georisques/casias/SSP3910133" \t "_blank" </w:instrText>
            </w:r>
            <w:r>
              <w:fldChar w:fldCharType="separate"/>
            </w:r>
            <w:r>
              <w:rPr>
                <w:rFonts w:ascii="Marianne" w:hAnsi="Marianne" w:eastAsia="Marianne" w:cs="Marianne"/>
                <w:sz w:val="14"/>
              </w:rPr>
              <w:t xml:space="preserve">SSP3910133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"https://fiches-risques.brgm.fr/georisques/casias/SSP3910132" \t "_blank" </w:instrText>
            </w:r>
            <w:r>
              <w:fldChar w:fldCharType="separate"/>
            </w:r>
            <w:r>
              <w:rPr>
                <w:rFonts w:ascii="Marianne" w:hAnsi="Marianne" w:eastAsia="Marianne" w:cs="Marianne"/>
                <w:sz w:val="14"/>
              </w:rPr>
              <w:t xml:space="preserve">SSP3910132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liquide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"https://fiches-risques.brgm.fr/georisques/casias/SSP3910131" \t "_blank" </w:instrText>
            </w:r>
            <w:r>
              <w:fldChar w:fldCharType="separate"/>
            </w:r>
            <w:r>
              <w:rPr>
                <w:rFonts w:ascii="Marianne" w:hAnsi="Marianne" w:eastAsia="Marianne" w:cs="Marianne"/>
                <w:sz w:val="14"/>
              </w:rPr>
              <w:t xml:space="preserve">SSP3910131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chlore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"https://fiches-risques.brgm.fr/georisques/casias/SSP3910130" \t "_blank" </w:instrText>
            </w:r>
            <w:r>
              <w:fldChar w:fldCharType="separate"/>
            </w:r>
            <w:r>
              <w:rPr>
                <w:rFonts w:ascii="Marianne" w:hAnsi="Marianne" w:eastAsia="Marianne" w:cs="Marianne"/>
                <w:sz w:val="14"/>
              </w:rPr>
              <w:t xml:space="preserve">SSP3910130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Institut Universitaire Technologique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"https://fiches-risques.brgm.fr/georisques/casias/SSP3910129" \t "_blank" </w:instrText>
            </w:r>
            <w:r>
              <w:fldChar w:fldCharType="separate"/>
            </w:r>
            <w:r>
              <w:rPr>
                <w:rFonts w:ascii="Marianne" w:hAnsi="Marianne" w:eastAsia="Marianne" w:cs="Marianne"/>
                <w:sz w:val="14"/>
              </w:rPr>
              <w:t xml:space="preserve">SSP3910129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 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"https://fiches-risques.brgm.fr/georisques/casias/SSP3910128" \t "_blank" </w:instrText>
            </w:r>
            <w:r>
              <w:fldChar w:fldCharType="separate"/>
            </w:r>
            <w:r>
              <w:rPr>
                <w:rFonts w:ascii="Marianne" w:hAnsi="Marianne" w:eastAsia="Marianne" w:cs="Marianne"/>
                <w:sz w:val="14"/>
              </w:rPr>
              <w:t xml:space="preserve">SSP3910128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Restaurant avec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"https://fiches-risques.brgm.fr/georisques/casias/SSP3910127" \t "_blank" </w:instrText>
            </w:r>
            <w:r>
              <w:fldChar w:fldCharType="separate"/>
            </w:r>
            <w:r>
              <w:rPr>
                <w:rFonts w:ascii="Marianne" w:hAnsi="Marianne" w:eastAsia="Marianne" w:cs="Marianne"/>
                <w:sz w:val="14"/>
              </w:rPr>
              <w:t xml:space="preserve">SSP3910127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Traitement et revêtement des métaux,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"https://fiches-risques.brgm.fr/georisques/casias/SSP3910126" \t "_blank" </w:instrText>
            </w:r>
            <w:r>
              <w:fldChar w:fldCharType="separate"/>
            </w:r>
            <w:r>
              <w:rPr>
                <w:rFonts w:ascii="Marianne" w:hAnsi="Marianne" w:eastAsia="Marianne" w:cs="Marianne"/>
                <w:sz w:val="14"/>
              </w:rPr>
              <w:t xml:space="preserve">SSP3910126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"https://fiches-risques.brgm.fr/georisques/casias/SSP3910125" \t "_blank" </w:instrText>
            </w:r>
            <w:r>
              <w:fldChar w:fldCharType="separate"/>
            </w:r>
            <w:r>
              <w:rPr>
                <w:rFonts w:ascii="Marianne" w:hAnsi="Marianne" w:eastAsia="Marianne" w:cs="Marianne"/>
                <w:sz w:val="14"/>
              </w:rPr>
              <w:t xml:space="preserve">SSP3910125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"https://fiches-risques.brgm.fr/georisques/casias/SSP3910124" \t "_blank" </w:instrText>
            </w:r>
            <w:r>
              <w:fldChar w:fldCharType="separate"/>
            </w:r>
            <w:r>
              <w:rPr>
                <w:rFonts w:ascii="Marianne" w:hAnsi="Marianne" w:eastAsia="Marianne" w:cs="Marianne"/>
                <w:sz w:val="14"/>
              </w:rPr>
              <w:t xml:space="preserve">SSP3910124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"https://fiches-risques.brgm.fr/georisques/casias/SSP3910123" \t "_blank" </w:instrText>
            </w:r>
            <w:r>
              <w:fldChar w:fldCharType="separate"/>
            </w:r>
            <w:r>
              <w:rPr>
                <w:rFonts w:ascii="Marianne" w:hAnsi="Marianne" w:eastAsia="Marianne" w:cs="Marianne"/>
                <w:sz w:val="14"/>
              </w:rPr>
              <w:t xml:space="preserve">SSP3910123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"https://fiches-risques.brgm.fr/georisques/casias/SSP3910122" \t "_blank" </w:instrText>
            </w:r>
            <w:r>
              <w:fldChar w:fldCharType="separate"/>
            </w:r>
            <w:r>
              <w:rPr>
                <w:rFonts w:ascii="Marianne" w:hAnsi="Marianne" w:eastAsia="Marianne" w:cs="Marianne"/>
                <w:sz w:val="14"/>
              </w:rPr>
              <w:t xml:space="preserve">SSP3910122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"https://fiches-risques.brgm.fr/georisques/casias/SSP3909733" \t "_blank" </w:instrText>
            </w:r>
            <w:r>
              <w:fldChar w:fldCharType="separate"/>
            </w:r>
            <w:r>
              <w:rPr>
                <w:rFonts w:ascii="Marianne" w:hAnsi="Marianne" w:eastAsia="Marianne" w:cs="Marianne"/>
                <w:sz w:val="14"/>
              </w:rPr>
              <w:t xml:space="preserve">SSP3909733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"https://fiches-risques.brgm.fr/georisques/casias/SSP3908225" \t "_blank" </w:instrText>
            </w:r>
            <w:r>
              <w:fldChar w:fldCharType="separate"/>
            </w:r>
            <w:r>
              <w:rPr>
                <w:rFonts w:ascii="Marianne" w:hAnsi="Marianne" w:eastAsia="Marianne" w:cs="Marianne"/>
                <w:sz w:val="14"/>
              </w:rPr>
              <w:t xml:space="preserve">SSP3908225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Entreprise de travaux publics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43.jpg" Type="http://schemas.openxmlformats.org/officeDocument/2006/relationships/image" Target="media/img_0_2_43.jpg"/>
 <Relationship Id="img_0_2_7.png" Type="http://schemas.openxmlformats.org/officeDocument/2006/relationships/image" Target="media/img_0_2_7.png"/>
 <Relationship Id="img_0_2_42.png" Type="http://schemas.openxmlformats.org/officeDocument/2006/relationships/image" Target="media/img_0_2_42.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1_14_2.png" Type="http://schemas.openxmlformats.org/officeDocument/2006/relationships/image" Target="media/img_0_11_14_2.pn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