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533494" name="Picture">
</wp:docPr>
                  <a:graphic>
                    <a:graphicData uri="http://schemas.openxmlformats.org/drawingml/2006/picture">
                      <pic:pic>
                        <pic:nvPicPr>
                          <pic:cNvPr id="44053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38741866" name="Picture">
</wp:docPr>
                  <a:graphic>
                    <a:graphicData uri="http://schemas.openxmlformats.org/drawingml/2006/picture">
                      <pic:pic>
                        <pic:nvPicPr>
                          <pic:cNvPr id="153874186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28030693" name="Picture">
</wp:docPr>
                        <a:graphic>
                          <a:graphicData uri="http://schemas.openxmlformats.org/drawingml/2006/picture">
                            <pic:pic>
                              <pic:nvPicPr>
                                <pic:cNvPr id="19280306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64160 Coslédaà-Lube-Boast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60480251" name="Picture">
</wp:docPr>
                  <a:graphic>
                    <a:graphicData uri="http://schemas.openxmlformats.org/drawingml/2006/picture">
                      <pic:pic>
                        <pic:nvPicPr>
                          <pic:cNvPr id="76048025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92697" name="Picture">
</wp:docPr>
                  <a:graphic>
                    <a:graphicData uri="http://schemas.openxmlformats.org/drawingml/2006/picture">
                      <pic:pic>
                        <pic:nvPicPr>
                          <pic:cNvPr id="13192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250834" name="Picture">
</wp:docPr>
                  <a:graphic>
                    <a:graphicData uri="http://schemas.openxmlformats.org/drawingml/2006/picture">
                      <pic:pic>
                        <pic:nvPicPr>
                          <pic:cNvPr id="18122508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2111852" name="Picture">
</wp:docPr>
                  <a:graphic>
                    <a:graphicData uri="http://schemas.openxmlformats.org/drawingml/2006/picture">
                      <pic:pic>
                        <pic:nvPicPr>
                          <pic:cNvPr id="29211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9913927" name="Picture">
</wp:docPr>
                  <a:graphic>
                    <a:graphicData uri="http://schemas.openxmlformats.org/drawingml/2006/picture">
                      <pic:pic>
                        <pic:nvPicPr>
                          <pic:cNvPr id="14899139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236930" name="Picture">
</wp:docPr>
                        <a:graphic>
                          <a:graphicData uri="http://schemas.openxmlformats.org/drawingml/2006/picture">
                            <pic:pic>
                              <pic:nvPicPr>
                                <pic:cNvPr id="4442369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102453" name="Picture">
</wp:docPr>
                        <a:graphic>
                          <a:graphicData uri="http://schemas.openxmlformats.org/drawingml/2006/picture">
                            <pic:pic>
                              <pic:nvPicPr>
                                <pic:cNvPr id="3601024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926457" name="Picture">
</wp:docPr>
                        <a:graphic>
                          <a:graphicData uri="http://schemas.openxmlformats.org/drawingml/2006/picture">
                            <pic:pic>
                              <pic:nvPicPr>
                                <pic:cNvPr id="21092645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745438" name="Picture">
</wp:docPr>
                        <a:graphic>
                          <a:graphicData uri="http://schemas.openxmlformats.org/drawingml/2006/picture">
                            <pic:pic>
                              <pic:nvPicPr>
                                <pic:cNvPr id="93374543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8198973" name="Picture">
</wp:docPr>
                        <a:graphic>
                          <a:graphicData uri="http://schemas.openxmlformats.org/drawingml/2006/picture">
                            <pic:pic>
                              <pic:nvPicPr>
                                <pic:cNvPr id="3981989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381910" name="Picture">
</wp:docPr>
                        <a:graphic>
                          <a:graphicData uri="http://schemas.openxmlformats.org/drawingml/2006/picture">
                            <pic:pic>
                              <pic:nvPicPr>
                                <pic:cNvPr id="1453381910"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7915739" name="Picture">
</wp:docPr>
                        <a:graphic>
                          <a:graphicData uri="http://schemas.openxmlformats.org/drawingml/2006/picture">
                            <pic:pic>
                              <pic:nvPicPr>
                                <pic:cNvPr id="12379157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67207" name="Picture">
</wp:docPr>
                        <a:graphic>
                          <a:graphicData uri="http://schemas.openxmlformats.org/drawingml/2006/picture">
                            <pic:pic>
                              <pic:nvPicPr>
                                <pic:cNvPr id="18779672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3647869" name="Picture">
</wp:docPr>
                        <a:graphic>
                          <a:graphicData uri="http://schemas.openxmlformats.org/drawingml/2006/picture">
                            <pic:pic>
                              <pic:nvPicPr>
                                <pic:cNvPr id="14036478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274336" name="Picture">
</wp:docPr>
                        <a:graphic>
                          <a:graphicData uri="http://schemas.openxmlformats.org/drawingml/2006/picture">
                            <pic:pic>
                              <pic:nvPicPr>
                                <pic:cNvPr id="136827433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613225" name="Picture">
</wp:docPr>
                        <a:graphic>
                          <a:graphicData uri="http://schemas.openxmlformats.org/drawingml/2006/picture">
                            <pic:pic>
                              <pic:nvPicPr>
                                <pic:cNvPr id="11036132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820616" name="Picture">
</wp:docPr>
                        <a:graphic>
                          <a:graphicData uri="http://schemas.openxmlformats.org/drawingml/2006/picture">
                            <pic:pic>
                              <pic:nvPicPr>
                                <pic:cNvPr id="105682061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4588880" name="Picture">
</wp:docPr>
                        <a:graphic>
                          <a:graphicData uri="http://schemas.openxmlformats.org/drawingml/2006/picture">
                            <pic:pic>
                              <pic:nvPicPr>
                                <pic:cNvPr id="14245888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2721769" name="Picture">
</wp:docPr>
                        <a:graphic>
                          <a:graphicData uri="http://schemas.openxmlformats.org/drawingml/2006/picture">
                            <pic:pic>
                              <pic:nvPicPr>
                                <pic:cNvPr id="9827217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3488645" name="Picture">
</wp:docPr>
                        <a:graphic>
                          <a:graphicData uri="http://schemas.openxmlformats.org/drawingml/2006/picture">
                            <pic:pic>
                              <pic:nvPicPr>
                                <pic:cNvPr id="683488645"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111279" name="Picture">
</wp:docPr>
                  <a:graphic>
                    <a:graphicData uri="http://schemas.openxmlformats.org/drawingml/2006/picture">
                      <pic:pic>
                        <pic:nvPicPr>
                          <pic:cNvPr id="836111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62287" name="Picture">
</wp:docPr>
                  <a:graphic>
                    <a:graphicData uri="http://schemas.openxmlformats.org/drawingml/2006/picture">
                      <pic:pic>
                        <pic:nvPicPr>
                          <pic:cNvPr id="603262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14737" name="Picture">
</wp:docPr>
                  <a:graphic>
                    <a:graphicData uri="http://schemas.openxmlformats.org/drawingml/2006/picture">
                      <pic:pic>
                        <pic:nvPicPr>
                          <pic:cNvPr id="16880147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Cosledaa-lube-boast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2467509" name="Picture">
</wp:docPr>
                  <a:graphic>
                    <a:graphicData uri="http://schemas.openxmlformats.org/drawingml/2006/picture">
                      <pic:pic>
                        <pic:nvPicPr>
                          <pic:cNvPr id="210246750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0600252" name="Picture">
</wp:docPr>
                  <a:graphic>
                    <a:graphicData uri="http://schemas.openxmlformats.org/drawingml/2006/picture">
                      <pic:pic>
                        <pic:nvPicPr>
                          <pic:cNvPr id="173060025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52113749" name="Picture">
</wp:docPr>
                  <a:graphic>
                    <a:graphicData uri="http://schemas.openxmlformats.org/drawingml/2006/picture">
                      <pic:pic>
                        <pic:nvPicPr>
                          <pic:cNvPr id="105211374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972692" name="Picture">
</wp:docPr>
                        <a:graphic>
                          <a:graphicData uri="http://schemas.openxmlformats.org/drawingml/2006/picture">
                            <pic:pic>
                              <pic:nvPicPr>
                                <pic:cNvPr id="13569726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Adour amont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2406466" name="Picture">
</wp:docPr>
                        <a:graphic>
                          <a:graphicData uri="http://schemas.openxmlformats.org/drawingml/2006/picture">
                            <pic:pic>
                              <pic:nvPicPr>
                                <pic:cNvPr id="116240646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9288503" name="Picture">
</wp:docPr>
                  <a:graphic>
                    <a:graphicData uri="http://schemas.openxmlformats.org/drawingml/2006/picture">
                      <pic:pic>
                        <pic:nvPicPr>
                          <pic:cNvPr id="2079288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0032812" name="Picture">
</wp:docPr>
                  <a:graphic>
                    <a:graphicData uri="http://schemas.openxmlformats.org/drawingml/2006/picture">
                      <pic:pic>
                        <pic:nvPicPr>
                          <pic:cNvPr id="20800328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475883" name="Picture">
</wp:docPr>
                  <a:graphic>
                    <a:graphicData uri="http://schemas.openxmlformats.org/drawingml/2006/picture">
                      <pic:pic>
                        <pic:nvPicPr>
                          <pic:cNvPr id="203647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Cosledaa-lube-boast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8990049" name="Picture">
</wp:docPr>
                  <a:graphic>
                    <a:graphicData uri="http://schemas.openxmlformats.org/drawingml/2006/picture">
                      <pic:pic>
                        <pic:nvPicPr>
                          <pic:cNvPr id="15389900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530017" name="Picture">
</wp:docPr>
                  <a:graphic>
                    <a:graphicData uri="http://schemas.openxmlformats.org/drawingml/2006/picture">
                      <pic:pic>
                        <pic:nvPicPr>
                          <pic:cNvPr id="195953001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1550106" name="Picture">
</wp:docPr>
                  <a:graphic>
                    <a:graphicData uri="http://schemas.openxmlformats.org/drawingml/2006/picture">
                      <pic:pic>
                        <pic:nvPicPr>
                          <pic:cNvPr id="203155010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836379" name="Picture">
</wp:docPr>
                        <a:graphic>
                          <a:graphicData uri="http://schemas.openxmlformats.org/drawingml/2006/picture">
                            <pic:pic>
                              <pic:nvPicPr>
                                <pic:cNvPr id="10718363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2277919" name="Picture">
</wp:docPr>
                        <a:graphic>
                          <a:graphicData uri="http://schemas.openxmlformats.org/drawingml/2006/picture">
                            <pic:pic>
                              <pic:nvPicPr>
                                <pic:cNvPr id="18322779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7784662" name="Picture">
</wp:docPr>
                  <a:graphic>
                    <a:graphicData uri="http://schemas.openxmlformats.org/drawingml/2006/picture">
                      <pic:pic>
                        <pic:nvPicPr>
                          <pic:cNvPr id="1167784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2852112" name="Picture">
</wp:docPr>
                  <a:graphic>
                    <a:graphicData uri="http://schemas.openxmlformats.org/drawingml/2006/picture">
                      <pic:pic>
                        <pic:nvPicPr>
                          <pic:cNvPr id="2102852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762324" name="Picture">
</wp:docPr>
                  <a:graphic>
                    <a:graphicData uri="http://schemas.openxmlformats.org/drawingml/2006/picture">
                      <pic:pic>
                        <pic:nvPicPr>
                          <pic:cNvPr id="120176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Cosledaa-lube-boast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23081" name="Picture">
</wp:docPr>
                  <a:graphic>
                    <a:graphicData uri="http://schemas.openxmlformats.org/drawingml/2006/picture">
                      <pic:pic>
                        <pic:nvPicPr>
                          <pic:cNvPr id="9088230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3662368" name="Picture">
</wp:docPr>
                  <a:graphic>
                    <a:graphicData uri="http://schemas.openxmlformats.org/drawingml/2006/picture">
                      <pic:pic>
                        <pic:nvPicPr>
                          <pic:cNvPr id="1293662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84420199" name="Picture">
</wp:docPr>
                  <a:graphic>
                    <a:graphicData uri="http://schemas.openxmlformats.org/drawingml/2006/picture">
                      <pic:pic>
                        <pic:nvPicPr>
                          <pic:cNvPr id="38442019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8900834" name="Picture">
</wp:docPr>
                        <a:graphic>
                          <a:graphicData uri="http://schemas.openxmlformats.org/drawingml/2006/picture">
                            <pic:pic>
                              <pic:nvPicPr>
                                <pic:cNvPr id="178890083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4774176" name="Picture">
</wp:docPr>
                  <a:graphic>
                    <a:graphicData uri="http://schemas.openxmlformats.org/drawingml/2006/picture">
                      <pic:pic>
                        <pic:nvPicPr>
                          <pic:cNvPr id="8447741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836148" name="Picture">
</wp:docPr>
                  <a:graphic>
                    <a:graphicData uri="http://schemas.openxmlformats.org/drawingml/2006/picture">
                      <pic:pic>
                        <pic:nvPicPr>
                          <pic:cNvPr id="153836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89486" name="Picture">
</wp:docPr>
                  <a:graphic>
                    <a:graphicData uri="http://schemas.openxmlformats.org/drawingml/2006/picture">
                      <pic:pic>
                        <pic:nvPicPr>
                          <pic:cNvPr id="355289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Cosledaa-lube-boast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5697788" name="Picture">
</wp:docPr>
                  <a:graphic>
                    <a:graphicData uri="http://schemas.openxmlformats.org/drawingml/2006/picture">
                      <pic:pic>
                        <pic:nvPicPr>
                          <pic:cNvPr id="38569778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8903867" name="Picture">
</wp:docPr>
                  <a:graphic>
                    <a:graphicData uri="http://schemas.openxmlformats.org/drawingml/2006/picture">
                      <pic:pic>
                        <pic:nvPicPr>
                          <pic:cNvPr id="148890386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27211221" name="Picture">
</wp:docPr>
                  <a:graphic>
                    <a:graphicData uri="http://schemas.openxmlformats.org/drawingml/2006/picture">
                      <pic:pic>
                        <pic:nvPicPr>
                          <pic:cNvPr id="202721122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836674" name="Picture">
</wp:docPr>
                        <a:graphic>
                          <a:graphicData uri="http://schemas.openxmlformats.org/drawingml/2006/picture">
                            <pic:pic>
                              <pic:nvPicPr>
                                <pic:cNvPr id="21298366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4711002" name="Picture">
</wp:docPr>
                  <a:graphic>
                    <a:graphicData uri="http://schemas.openxmlformats.org/drawingml/2006/picture">
                      <pic:pic>
                        <pic:nvPicPr>
                          <pic:cNvPr id="824711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93367" name="Picture">
</wp:docPr>
                  <a:graphic>
                    <a:graphicData uri="http://schemas.openxmlformats.org/drawingml/2006/picture">
                      <pic:pic>
                        <pic:nvPicPr>
                          <pic:cNvPr id="1524993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1550189" name="Picture">
</wp:docPr>
                  <a:graphic>
                    <a:graphicData uri="http://schemas.openxmlformats.org/drawingml/2006/picture">
                      <pic:pic>
                        <pic:nvPicPr>
                          <pic:cNvPr id="1211550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Cosledaa-lube-boast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9559102" name="Picture">
</wp:docPr>
                  <a:graphic>
                    <a:graphicData uri="http://schemas.openxmlformats.org/drawingml/2006/picture">
                      <pic:pic>
                        <pic:nvPicPr>
                          <pic:cNvPr id="1699559102"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679824" name="Picture">
</wp:docPr>
                  <a:graphic>
                    <a:graphicData uri="http://schemas.openxmlformats.org/drawingml/2006/picture">
                      <pic:pic>
                        <pic:nvPicPr>
                          <pic:cNvPr id="14276798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966964" name="Picture">
</wp:docPr>
                  <a:graphic>
                    <a:graphicData uri="http://schemas.openxmlformats.org/drawingml/2006/picture">
                      <pic:pic>
                        <pic:nvPicPr>
                          <pic:cNvPr id="1496696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570393" name="Picture">
</wp:docPr>
                  <a:graphic>
                    <a:graphicData uri="http://schemas.openxmlformats.org/drawingml/2006/picture">
                      <pic:pic>
                        <pic:nvPicPr>
                          <pic:cNvPr id="914570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9702060" name="Picture">
</wp:docPr>
                  <a:graphic>
                    <a:graphicData uri="http://schemas.openxmlformats.org/drawingml/2006/picture">
                      <pic:pic>
                        <pic:nvPicPr>
                          <pic:cNvPr id="729702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64160 Coslédaà-Lube-Boast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647207" name="Picture">
</wp:docPr>
                  <a:graphic>
                    <a:graphicData uri="http://schemas.openxmlformats.org/drawingml/2006/picture">
                      <pic:pic>
                        <pic:nvPicPr>
                          <pic:cNvPr id="81647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"https://fiches-risques.brgm.fr/georisques/casias/SSP438846" \t "_blank" </w:instrText>
            </w:r>
            <w:r>
              <w:fldChar w:fldCharType="separate"/>
            </w:r>
            <w:r>
              <w:rPr>
                <w:rFonts w:ascii="Marianne" w:hAnsi="Marianne" w:eastAsia="Marianne" w:cs="Marianne"/>
                <w:sz w:val="14"/>
              </w:rPr>
              <w:t xml:space="preserve">SSP438846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EARL CASTAN (ex. SANTAMARIA)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