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27800" name="Picture">
</wp:docPr>
                  <a:graphic>
                    <a:graphicData uri="http://schemas.openxmlformats.org/drawingml/2006/picture">
                      <pic:pic>
                        <pic:nvPicPr>
                          <pic:cNvPr id="145972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9495967" name="Picture">
</wp:docPr>
                  <a:graphic>
                    <a:graphicData uri="http://schemas.openxmlformats.org/drawingml/2006/picture">
                      <pic:pic>
                        <pic:nvPicPr>
                          <pic:cNvPr id="979495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8542401" name="Picture">
</wp:docPr>
                        <a:graphic>
                          <a:graphicData uri="http://schemas.openxmlformats.org/drawingml/2006/picture">
                            <pic:pic>
                              <pic:nvPicPr>
                                <pic:cNvPr id="1488542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01400 Condeissiat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63618" name="Picture">
</wp:docPr>
                  <a:graphic>
                    <a:graphicData uri="http://schemas.openxmlformats.org/drawingml/2006/picture">
                      <pic:pic>
                        <pic:nvPicPr>
                          <pic:cNvPr id="77963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276845" name="Picture">
</wp:docPr>
                  <a:graphic>
                    <a:graphicData uri="http://schemas.openxmlformats.org/drawingml/2006/picture">
                      <pic:pic>
                        <pic:nvPicPr>
                          <pic:cNvPr id="979276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43698" name="Picture">
</wp:docPr>
                  <a:graphic>
                    <a:graphicData uri="http://schemas.openxmlformats.org/drawingml/2006/picture">
                      <pic:pic>
                        <pic:nvPicPr>
                          <pic:cNvPr id="125884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15605" name="Picture">
</wp:docPr>
                  <a:graphic>
                    <a:graphicData uri="http://schemas.openxmlformats.org/drawingml/2006/picture">
                      <pic:pic>
                        <pic:nvPicPr>
                          <pic:cNvPr id="143171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01400 Condeissiat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79162" name="Picture">
</wp:docPr>
                  <a:graphic>
                    <a:graphicData uri="http://schemas.openxmlformats.org/drawingml/2006/picture">
                      <pic:pic>
                        <pic:nvPicPr>
                          <pic:cNvPr id="141577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090797" name="Picture">
</wp:docPr>
                        <a:graphic>
                          <a:graphicData uri="http://schemas.openxmlformats.org/drawingml/2006/picture">
                            <pic:pic>
                              <pic:nvPicPr>
                                <pic:cNvPr id="1515090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50326" name="Picture">
</wp:docPr>
                        <a:graphic>
                          <a:graphicData uri="http://schemas.openxmlformats.org/drawingml/2006/picture">
                            <pic:pic>
                              <pic:nvPicPr>
                                <pic:cNvPr id="1035850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893431" name="Picture">
</wp:docPr>
                        <a:graphic>
                          <a:graphicData uri="http://schemas.openxmlformats.org/drawingml/2006/picture">
                            <pic:pic>
                              <pic:nvPicPr>
                                <pic:cNvPr id="267893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06900" name="Picture">
</wp:docPr>
                        <a:graphic>
                          <a:graphicData uri="http://schemas.openxmlformats.org/drawingml/2006/picture">
                            <pic:pic>
                              <pic:nvPicPr>
                                <pic:cNvPr id="178706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09770" name="Picture">
</wp:docPr>
                        <a:graphic>
                          <a:graphicData uri="http://schemas.openxmlformats.org/drawingml/2006/picture">
                            <pic:pic>
                              <pic:nvPicPr>
                                <pic:cNvPr id="688609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32325" name="Picture">
</wp:docPr>
                        <a:graphic>
                          <a:graphicData uri="http://schemas.openxmlformats.org/drawingml/2006/picture">
                            <pic:pic>
                              <pic:nvPicPr>
                                <pic:cNvPr id="1328932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078208" name="Picture">
</wp:docPr>
                        <a:graphic>
                          <a:graphicData uri="http://schemas.openxmlformats.org/drawingml/2006/picture">
                            <pic:pic>
                              <pic:nvPicPr>
                                <pic:cNvPr id="19900782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00610" name="Picture">
</wp:docPr>
                        <a:graphic>
                          <a:graphicData uri="http://schemas.openxmlformats.org/drawingml/2006/picture">
                            <pic:pic>
                              <pic:nvPicPr>
                                <pic:cNvPr id="603900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07813" name="Picture">
</wp:docPr>
                        <a:graphic>
                          <a:graphicData uri="http://schemas.openxmlformats.org/drawingml/2006/picture">
                            <pic:pic>
                              <pic:nvPicPr>
                                <pic:cNvPr id="1407078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020849" name="Picture">
</wp:docPr>
                        <a:graphic>
                          <a:graphicData uri="http://schemas.openxmlformats.org/drawingml/2006/picture">
                            <pic:pic>
                              <pic:nvPicPr>
                                <pic:cNvPr id="2132020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01106" name="Picture">
</wp:docPr>
                        <a:graphic>
                          <a:graphicData uri="http://schemas.openxmlformats.org/drawingml/2006/picture">
                            <pic:pic>
                              <pic:nvPicPr>
                                <pic:cNvPr id="1249901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74600" name="Picture">
</wp:docPr>
                        <a:graphic>
                          <a:graphicData uri="http://schemas.openxmlformats.org/drawingml/2006/picture">
                            <pic:pic>
                              <pic:nvPicPr>
                                <pic:cNvPr id="253746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761662" name="Picture">
</wp:docPr>
                        <a:graphic>
                          <a:graphicData uri="http://schemas.openxmlformats.org/drawingml/2006/picture">
                            <pic:pic>
                              <pic:nvPicPr>
                                <pic:cNvPr id="8047616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58085" name="Picture">
</wp:docPr>
                        <a:graphic>
                          <a:graphicData uri="http://schemas.openxmlformats.org/drawingml/2006/picture">
                            <pic:pic>
                              <pic:nvPicPr>
                                <pic:cNvPr id="1846358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75488" name="Picture">
</wp:docPr>
                        <a:graphic>
                          <a:graphicData uri="http://schemas.openxmlformats.org/drawingml/2006/picture">
                            <pic:pic>
                              <pic:nvPicPr>
                                <pic:cNvPr id="7106754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729746" name="Picture">
</wp:docPr>
                        <a:graphic>
                          <a:graphicData uri="http://schemas.openxmlformats.org/drawingml/2006/picture">
                            <pic:pic>
                              <pic:nvPicPr>
                                <pic:cNvPr id="17247297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2633" name="Picture">
</wp:docPr>
                        <a:graphic>
                          <a:graphicData uri="http://schemas.openxmlformats.org/drawingml/2006/picture">
                            <pic:pic>
                              <pic:nvPicPr>
                                <pic:cNvPr id="198902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937292" name="Picture">
</wp:docPr>
                        <a:graphic>
                          <a:graphicData uri="http://schemas.openxmlformats.org/drawingml/2006/picture">
                            <pic:pic>
                              <pic:nvPicPr>
                                <pic:cNvPr id="17849372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224924" name="Picture">
</wp:docPr>
                  <a:graphic>
                    <a:graphicData uri="http://schemas.openxmlformats.org/drawingml/2006/picture">
                      <pic:pic>
                        <pic:nvPicPr>
                          <pic:cNvPr id="165922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1731" name="Picture">
</wp:docPr>
                  <a:graphic>
                    <a:graphicData uri="http://schemas.openxmlformats.org/drawingml/2006/picture">
                      <pic:pic>
                        <pic:nvPicPr>
                          <pic:cNvPr id="13680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01400 Condeissiat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526417" name="Picture">
</wp:docPr>
                  <a:graphic>
                    <a:graphicData uri="http://schemas.openxmlformats.org/drawingml/2006/picture">
                      <pic:pic>
                        <pic:nvPicPr>
                          <pic:cNvPr id="121352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Condeissiat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770722" name="Picture">
</wp:docPr>
                  <a:graphic>
                    <a:graphicData uri="http://schemas.openxmlformats.org/drawingml/2006/picture">
                      <pic:pic>
                        <pic:nvPicPr>
                          <pic:cNvPr id="8347707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45591" name="Picture">
</wp:docPr>
                  <a:graphic>
                    <a:graphicData uri="http://schemas.openxmlformats.org/drawingml/2006/picture">
                      <pic:pic>
                        <pic:nvPicPr>
                          <pic:cNvPr id="1353545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9014030" name="Picture">
</wp:docPr>
                  <a:graphic>
                    <a:graphicData uri="http://schemas.openxmlformats.org/drawingml/2006/picture">
                      <pic:pic>
                        <pic:nvPicPr>
                          <pic:cNvPr id="20790140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051422" name="Picture">
</wp:docPr>
                        <a:graphic>
                          <a:graphicData uri="http://schemas.openxmlformats.org/drawingml/2006/picture">
                            <pic:pic>
                              <pic:nvPicPr>
                                <pic:cNvPr id="18630514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81232" name="Picture">
</wp:docPr>
                  <a:graphic>
                    <a:graphicData uri="http://schemas.openxmlformats.org/drawingml/2006/picture">
                      <pic:pic>
                        <pic:nvPicPr>
                          <pic:cNvPr id="65738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237933" name="Picture">
</wp:docPr>
                  <a:graphic>
                    <a:graphicData uri="http://schemas.openxmlformats.org/drawingml/2006/picture">
                      <pic:pic>
                        <pic:nvPicPr>
                          <pic:cNvPr id="141623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01400 Condeissiat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510630" name="Picture">
</wp:docPr>
                  <a:graphic>
                    <a:graphicData uri="http://schemas.openxmlformats.org/drawingml/2006/picture">
                      <pic:pic>
                        <pic:nvPicPr>
                          <pic:cNvPr id="168751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508904" name="Picture">
</wp:docPr>
                  <a:graphic>
                    <a:graphicData uri="http://schemas.openxmlformats.org/drawingml/2006/picture">
                      <pic:pic>
                        <pic:nvPicPr>
                          <pic:cNvPr id="10965089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54393" name="Picture">
</wp:docPr>
                  <a:graphic>
                    <a:graphicData uri="http://schemas.openxmlformats.org/drawingml/2006/picture">
                      <pic:pic>
                        <pic:nvPicPr>
                          <pic:cNvPr id="1600354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98405" name="Picture">
</wp:docPr>
                  <a:graphic>
                    <a:graphicData uri="http://schemas.openxmlformats.org/drawingml/2006/picture">
                      <pic:pic>
                        <pic:nvPicPr>
                          <pic:cNvPr id="610984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126137" name="Picture">
</wp:docPr>
                        <a:graphic>
                          <a:graphicData uri="http://schemas.openxmlformats.org/drawingml/2006/picture">
                            <pic:pic>
                              <pic:nvPicPr>
                                <pic:cNvPr id="21201261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26392" name="Picture">
</wp:docPr>
                        <a:graphic>
                          <a:graphicData uri="http://schemas.openxmlformats.org/drawingml/2006/picture">
                            <pic:pic>
                              <pic:nvPicPr>
                                <pic:cNvPr id="16233263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13055" name="Picture">
</wp:docPr>
                  <a:graphic>
                    <a:graphicData uri="http://schemas.openxmlformats.org/drawingml/2006/picture">
                      <pic:pic>
                        <pic:nvPicPr>
                          <pic:cNvPr id="178471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931703" name="Picture">
</wp:docPr>
                  <a:graphic>
                    <a:graphicData uri="http://schemas.openxmlformats.org/drawingml/2006/picture">
                      <pic:pic>
                        <pic:nvPicPr>
                          <pic:cNvPr id="121193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01400 Condeissiat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18696" name="Picture">
</wp:docPr>
                  <a:graphic>
                    <a:graphicData uri="http://schemas.openxmlformats.org/drawingml/2006/picture">
                      <pic:pic>
                        <pic:nvPicPr>
                          <pic:cNvPr id="162331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926366" name="Picture">
</wp:docPr>
                  <a:graphic>
                    <a:graphicData uri="http://schemas.openxmlformats.org/drawingml/2006/picture">
                      <pic:pic>
                        <pic:nvPicPr>
                          <pic:cNvPr id="20599263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09549" name="Picture">
</wp:docPr>
                  <a:graphic>
                    <a:graphicData uri="http://schemas.openxmlformats.org/drawingml/2006/picture">
                      <pic:pic>
                        <pic:nvPicPr>
                          <pic:cNvPr id="1536809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135861" name="Picture">
</wp:docPr>
                  <a:graphic>
                    <a:graphicData uri="http://schemas.openxmlformats.org/drawingml/2006/picture">
                      <pic:pic>
                        <pic:nvPicPr>
                          <pic:cNvPr id="3401358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65882" name="Picture">
</wp:docPr>
                        <a:graphic>
                          <a:graphicData uri="http://schemas.openxmlformats.org/drawingml/2006/picture">
                            <pic:pic>
                              <pic:nvPicPr>
                                <pic:cNvPr id="941165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578219" name="Picture">
</wp:docPr>
                  <a:graphic>
                    <a:graphicData uri="http://schemas.openxmlformats.org/drawingml/2006/picture">
                      <pic:pic>
                        <pic:nvPicPr>
                          <pic:cNvPr id="47857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615949" name="Picture">
</wp:docPr>
                  <a:graphic>
                    <a:graphicData uri="http://schemas.openxmlformats.org/drawingml/2006/picture">
                      <pic:pic>
                        <pic:nvPicPr>
                          <pic:cNvPr id="152661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01400 Condeissiat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481854" name="Picture">
</wp:docPr>
                  <a:graphic>
                    <a:graphicData uri="http://schemas.openxmlformats.org/drawingml/2006/picture">
                      <pic:pic>
                        <pic:nvPicPr>
                          <pic:cNvPr id="153548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72005" name="Picture">
</wp:docPr>
                  <a:graphic>
                    <a:graphicData uri="http://schemas.openxmlformats.org/drawingml/2006/picture">
                      <pic:pic>
                        <pic:nvPicPr>
                          <pic:cNvPr id="15928720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16302" name="Picture">
</wp:docPr>
                  <a:graphic>
                    <a:graphicData uri="http://schemas.openxmlformats.org/drawingml/2006/picture">
                      <pic:pic>
                        <pic:nvPicPr>
                          <pic:cNvPr id="314716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89089" name="Picture">
</wp:docPr>
                  <a:graphic>
                    <a:graphicData uri="http://schemas.openxmlformats.org/drawingml/2006/picture">
                      <pic:pic>
                        <pic:nvPicPr>
                          <pic:cNvPr id="1274890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816161" name="Picture">
</wp:docPr>
                        <a:graphic>
                          <a:graphicData uri="http://schemas.openxmlformats.org/drawingml/2006/picture">
                            <pic:pic>
                              <pic:nvPicPr>
                                <pic:cNvPr id="1087816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45734" name="Picture">
</wp:docPr>
                  <a:graphic>
                    <a:graphicData uri="http://schemas.openxmlformats.org/drawingml/2006/picture">
                      <pic:pic>
                        <pic:nvPicPr>
                          <pic:cNvPr id="22024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190348" name="Picture">
</wp:docPr>
                  <a:graphic>
                    <a:graphicData uri="http://schemas.openxmlformats.org/drawingml/2006/picture">
                      <pic:pic>
                        <pic:nvPicPr>
                          <pic:cNvPr id="180419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01400 Condeissiat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009277" name="Picture">
</wp:docPr>
                  <a:graphic>
                    <a:graphicData uri="http://schemas.openxmlformats.org/drawingml/2006/picture">
                      <pic:pic>
                        <pic:nvPicPr>
                          <pic:cNvPr id="200700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Condeissiat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993715" name="Picture">
</wp:docPr>
                  <a:graphic>
                    <a:graphicData uri="http://schemas.openxmlformats.org/drawingml/2006/picture">
                      <pic:pic>
                        <pic:nvPicPr>
                          <pic:cNvPr id="58299371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20912" name="Picture">
</wp:docPr>
                  <a:graphic>
                    <a:graphicData uri="http://schemas.openxmlformats.org/drawingml/2006/picture">
                      <pic:pic>
                        <pic:nvPicPr>
                          <pic:cNvPr id="1035420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5649194" name="Picture">
</wp:docPr>
                  <a:graphic>
                    <a:graphicData uri="http://schemas.openxmlformats.org/drawingml/2006/picture">
                      <pic:pic>
                        <pic:nvPicPr>
                          <pic:cNvPr id="78564919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57936" name="Picture">
</wp:docPr>
                  <a:graphic>
                    <a:graphicData uri="http://schemas.openxmlformats.org/drawingml/2006/picture">
                      <pic:pic>
                        <pic:nvPicPr>
                          <pic:cNvPr id="75355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25977" name="Picture">
</wp:docPr>
                  <a:graphic>
                    <a:graphicData uri="http://schemas.openxmlformats.org/drawingml/2006/picture">
                      <pic:pic>
                        <pic:nvPicPr>
                          <pic:cNvPr id="57472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01400 Condeissiat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97498" name="Picture">
</wp:docPr>
                  <a:graphic>
                    <a:graphicData uri="http://schemas.openxmlformats.org/drawingml/2006/picture">
                      <pic:pic>
                        <pic:nvPicPr>
                          <pic:cNvPr id="29879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583599" name="Picture">
</wp:docPr>
                  <a:graphic>
                    <a:graphicData uri="http://schemas.openxmlformats.org/drawingml/2006/picture">
                      <pic:pic>
                        <pic:nvPicPr>
                          <pic:cNvPr id="20495835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0815" name="Picture">
</wp:docPr>
                  <a:graphic>
                    <a:graphicData uri="http://schemas.openxmlformats.org/drawingml/2006/picture">
                      <pic:pic>
                        <pic:nvPicPr>
                          <pic:cNvPr id="39560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6073488" name="Picture">
</wp:docPr>
                  <a:graphic>
                    <a:graphicData uri="http://schemas.openxmlformats.org/drawingml/2006/picture">
                      <pic:pic>
                        <pic:nvPicPr>
                          <pic:cNvPr id="17860734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76050" name="Picture">
</wp:docPr>
                  <a:graphic>
                    <a:graphicData uri="http://schemas.openxmlformats.org/drawingml/2006/picture">
                      <pic:pic>
                        <pic:nvPicPr>
                          <pic:cNvPr id="56197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36905" name="Picture">
</wp:docPr>
                  <a:graphic>
                    <a:graphicData uri="http://schemas.openxmlformats.org/drawingml/2006/picture">
                      <pic:pic>
                        <pic:nvPicPr>
                          <pic:cNvPr id="38573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01400 Condeissiat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258363" name="Picture">
</wp:docPr>
                  <a:graphic>
                    <a:graphicData uri="http://schemas.openxmlformats.org/drawingml/2006/picture">
                      <pic:pic>
                        <pic:nvPicPr>
                          <pic:cNvPr id="112225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"https://fiches-risques.brgm.fr/georisques/casias/SSP4040575" \t "_blank" </w:instrText>
            </w:r>
            <w:r>
              <w:fldChar w:fldCharType="separate"/>
            </w:r>
            <w:r>
              <w:rPr>
                <w:rFonts w:ascii="Marianne" w:hAnsi="Marianne" w:eastAsia="Marianne" w:cs="Marianne"/>
                <w:sz w:val="14"/>
              </w:rPr>
              <w:t xml:space="preserve">SSP4040575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"https://fiches-risques.brgm.fr/georisques/casias/SSP4040574" \t "_blank" </w:instrText>
            </w:r>
            <w:r>
              <w:fldChar w:fldCharType="separate"/>
            </w:r>
            <w:r>
              <w:rPr>
                <w:rFonts w:ascii="Marianne" w:hAnsi="Marianne" w:eastAsia="Marianne" w:cs="Marianne"/>
                <w:sz w:val="14"/>
              </w:rPr>
              <w:t xml:space="preserve">SSP4040574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"https://fiches-risques.brgm.fr/georisques/casias/SSP4040573" \t "_blank" </w:instrText>
            </w:r>
            <w:r>
              <w:fldChar w:fldCharType="separate"/>
            </w:r>
            <w:r>
              <w:rPr>
                <w:rFonts w:ascii="Marianne" w:hAnsi="Marianne" w:eastAsia="Marianne" w:cs="Marianne"/>
                <w:sz w:val="14"/>
              </w:rPr>
              <w:t xml:space="preserve">SSP4040573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"https://fiches-risques.brgm.fr/georisques/casias/SSP4040222" \t "_blank" </w:instrText>
            </w:r>
            <w:r>
              <w:fldChar w:fldCharType="separate"/>
            </w:r>
            <w:r>
              <w:rPr>
                <w:rFonts w:ascii="Marianne" w:hAnsi="Marianne" w:eastAsia="Marianne" w:cs="Marianne"/>
                <w:sz w:val="14"/>
              </w:rPr>
              <w:t xml:space="preserve">SSP4040222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et garage avec dépot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