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606213" name="Picture">
</wp:docPr>
                  <a:graphic>
                    <a:graphicData uri="http://schemas.openxmlformats.org/drawingml/2006/picture">
                      <pic:pic>
                        <pic:nvPicPr>
                          <pic:cNvPr id="91260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4549162" name="Picture">
</wp:docPr>
                  <a:graphic>
                    <a:graphicData uri="http://schemas.openxmlformats.org/drawingml/2006/picture">
                      <pic:pic>
                        <pic:nvPicPr>
                          <pic:cNvPr id="454549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0977581" name="Picture">
</wp:docPr>
                        <a:graphic>
                          <a:graphicData uri="http://schemas.openxmlformats.org/drawingml/2006/picture">
                            <pic:pic>
                              <pic:nvPicPr>
                                <pic:cNvPr id="1700977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64800 Coarraze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5767756" name="Picture">
</wp:docPr>
                  <a:graphic>
                    <a:graphicData uri="http://schemas.openxmlformats.org/drawingml/2006/picture">
                      <pic:pic>
                        <pic:nvPicPr>
                          <pic:cNvPr id="16957677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3737810" name="Picture">
</wp:docPr>
                  <a:graphic>
                    <a:graphicData uri="http://schemas.openxmlformats.org/drawingml/2006/picture">
                      <pic:pic>
                        <pic:nvPicPr>
                          <pic:cNvPr id="713737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83878" name="Picture">
</wp:docPr>
                  <a:graphic>
                    <a:graphicData uri="http://schemas.openxmlformats.org/drawingml/2006/picture">
                      <pic:pic>
                        <pic:nvPicPr>
                          <pic:cNvPr id="163438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214555" name="Picture">
</wp:docPr>
                  <a:graphic>
                    <a:graphicData uri="http://schemas.openxmlformats.org/drawingml/2006/picture">
                      <pic:pic>
                        <pic:nvPicPr>
                          <pic:cNvPr id="107621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739056" name="Picture">
</wp:docPr>
                  <a:graphic>
                    <a:graphicData uri="http://schemas.openxmlformats.org/drawingml/2006/picture">
                      <pic:pic>
                        <pic:nvPicPr>
                          <pic:cNvPr id="171173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868729" name="Picture">
</wp:docPr>
                        <a:graphic>
                          <a:graphicData uri="http://schemas.openxmlformats.org/drawingml/2006/picture">
                            <pic:pic>
                              <pic:nvPicPr>
                                <pic:cNvPr id="10168687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790150" name="Picture">
</wp:docPr>
                        <a:graphic>
                          <a:graphicData uri="http://schemas.openxmlformats.org/drawingml/2006/picture">
                            <pic:pic>
                              <pic:nvPicPr>
                                <pic:cNvPr id="2093790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284787" name="Picture">
</wp:docPr>
                        <a:graphic>
                          <a:graphicData uri="http://schemas.openxmlformats.org/drawingml/2006/picture">
                            <pic:pic>
                              <pic:nvPicPr>
                                <pic:cNvPr id="1031284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924758" name="Picture">
</wp:docPr>
                        <a:graphic>
                          <a:graphicData uri="http://schemas.openxmlformats.org/drawingml/2006/picture">
                            <pic:pic>
                              <pic:nvPicPr>
                                <pic:cNvPr id="1713924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510324" name="Picture">
</wp:docPr>
                        <a:graphic>
                          <a:graphicData uri="http://schemas.openxmlformats.org/drawingml/2006/picture">
                            <pic:pic>
                              <pic:nvPicPr>
                                <pic:cNvPr id="794510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954925" name="Picture">
</wp:docPr>
                        <a:graphic>
                          <a:graphicData uri="http://schemas.openxmlformats.org/drawingml/2006/picture">
                            <pic:pic>
                              <pic:nvPicPr>
                                <pic:cNvPr id="1118954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441829" name="Picture">
</wp:docPr>
                        <a:graphic>
                          <a:graphicData uri="http://schemas.openxmlformats.org/drawingml/2006/picture">
                            <pic:pic>
                              <pic:nvPicPr>
                                <pic:cNvPr id="19094418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15053" name="Picture">
</wp:docPr>
                        <a:graphic>
                          <a:graphicData uri="http://schemas.openxmlformats.org/drawingml/2006/picture">
                            <pic:pic>
                              <pic:nvPicPr>
                                <pic:cNvPr id="1241715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522978" name="Picture">
</wp:docPr>
                        <a:graphic>
                          <a:graphicData uri="http://schemas.openxmlformats.org/drawingml/2006/picture">
                            <pic:pic>
                              <pic:nvPicPr>
                                <pic:cNvPr id="16775229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669371" name="Picture">
</wp:docPr>
                        <a:graphic>
                          <a:graphicData uri="http://schemas.openxmlformats.org/drawingml/2006/picture">
                            <pic:pic>
                              <pic:nvPicPr>
                                <pic:cNvPr id="13536693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47015" name="Picture">
</wp:docPr>
                        <a:graphic>
                          <a:graphicData uri="http://schemas.openxmlformats.org/drawingml/2006/picture">
                            <pic:pic>
                              <pic:nvPicPr>
                                <pic:cNvPr id="1201847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78124" name="Picture">
</wp:docPr>
                        <a:graphic>
                          <a:graphicData uri="http://schemas.openxmlformats.org/drawingml/2006/picture">
                            <pic:pic>
                              <pic:nvPicPr>
                                <pic:cNvPr id="1055781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507227" name="Picture">
</wp:docPr>
                        <a:graphic>
                          <a:graphicData uri="http://schemas.openxmlformats.org/drawingml/2006/picture">
                            <pic:pic>
                              <pic:nvPicPr>
                                <pic:cNvPr id="1209507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61838" name="Picture">
</wp:docPr>
                        <a:graphic>
                          <a:graphicData uri="http://schemas.openxmlformats.org/drawingml/2006/picture">
                            <pic:pic>
                              <pic:nvPicPr>
                                <pic:cNvPr id="329361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100876" name="Picture">
</wp:docPr>
                        <a:graphic>
                          <a:graphicData uri="http://schemas.openxmlformats.org/drawingml/2006/picture">
                            <pic:pic>
                              <pic:nvPicPr>
                                <pic:cNvPr id="4401008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546288" name="Picture">
</wp:docPr>
                        <a:graphic>
                          <a:graphicData uri="http://schemas.openxmlformats.org/drawingml/2006/picture">
                            <pic:pic>
                              <pic:nvPicPr>
                                <pic:cNvPr id="15005462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54607" name="Picture">
</wp:docPr>
                        <a:graphic>
                          <a:graphicData uri="http://schemas.openxmlformats.org/drawingml/2006/picture">
                            <pic:pic>
                              <pic:nvPicPr>
                                <pic:cNvPr id="114854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901210" name="Picture">
</wp:docPr>
                        <a:graphic>
                          <a:graphicData uri="http://schemas.openxmlformats.org/drawingml/2006/picture">
                            <pic:pic>
                              <pic:nvPicPr>
                                <pic:cNvPr id="6369012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469252" name="Picture">
</wp:docPr>
                        <a:graphic>
                          <a:graphicData uri="http://schemas.openxmlformats.org/drawingml/2006/picture">
                            <pic:pic>
                              <pic:nvPicPr>
                                <pic:cNvPr id="8864692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079355" name="Picture">
</wp:docPr>
                        <a:graphic>
                          <a:graphicData uri="http://schemas.openxmlformats.org/drawingml/2006/picture">
                            <pic:pic>
                              <pic:nvPicPr>
                                <pic:cNvPr id="17500793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960288" name="Picture">
</wp:docPr>
                        <a:graphic>
                          <a:graphicData uri="http://schemas.openxmlformats.org/drawingml/2006/picture">
                            <pic:pic>
                              <pic:nvPicPr>
                                <pic:cNvPr id="12159602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4708" name="Picture">
</wp:docPr>
                        <a:graphic>
                          <a:graphicData uri="http://schemas.openxmlformats.org/drawingml/2006/picture">
                            <pic:pic>
                              <pic:nvPicPr>
                                <pic:cNvPr id="110247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65218" name="Picture">
</wp:docPr>
                        <a:graphic>
                          <a:graphicData uri="http://schemas.openxmlformats.org/drawingml/2006/picture">
                            <pic:pic>
                              <pic:nvPicPr>
                                <pic:cNvPr id="16883652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138006" name="Picture">
</wp:docPr>
                        <a:graphic>
                          <a:graphicData uri="http://schemas.openxmlformats.org/drawingml/2006/picture">
                            <pic:pic>
                              <pic:nvPicPr>
                                <pic:cNvPr id="4431380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556656" name="Picture">
</wp:docPr>
                  <a:graphic>
                    <a:graphicData uri="http://schemas.openxmlformats.org/drawingml/2006/picture">
                      <pic:pic>
                        <pic:nvPicPr>
                          <pic:cNvPr id="41755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440462" name="Picture">
</wp:docPr>
                  <a:graphic>
                    <a:graphicData uri="http://schemas.openxmlformats.org/drawingml/2006/picture">
                      <pic:pic>
                        <pic:nvPicPr>
                          <pic:cNvPr id="89644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2121" name="Picture">
</wp:docPr>
                  <a:graphic>
                    <a:graphicData uri="http://schemas.openxmlformats.org/drawingml/2006/picture">
                      <pic:pic>
                        <pic:nvPicPr>
                          <pic:cNvPr id="823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Coarraze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907592" name="Picture">
</wp:docPr>
                  <a:graphic>
                    <a:graphicData uri="http://schemas.openxmlformats.org/drawingml/2006/picture">
                      <pic:pic>
                        <pic:nvPicPr>
                          <pic:cNvPr id="2679075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740797" name="Picture">
</wp:docPr>
                  <a:graphic>
                    <a:graphicData uri="http://schemas.openxmlformats.org/drawingml/2006/picture">
                      <pic:pic>
                        <pic:nvPicPr>
                          <pic:cNvPr id="712740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0939232" name="Picture">
</wp:docPr>
                  <a:graphic>
                    <a:graphicData uri="http://schemas.openxmlformats.org/drawingml/2006/picture">
                      <pic:pic>
                        <pic:nvPicPr>
                          <pic:cNvPr id="15409392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692692" name="Picture">
</wp:docPr>
                        <a:graphic>
                          <a:graphicData uri="http://schemas.openxmlformats.org/drawingml/2006/picture">
                            <pic:pic>
                              <pic:nvPicPr>
                                <pic:cNvPr id="20646926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094379" name="Picture">
</wp:docPr>
                        <a:graphic>
                          <a:graphicData uri="http://schemas.openxmlformats.org/drawingml/2006/picture">
                            <pic:pic>
                              <pic:nvPicPr>
                                <pic:cNvPr id="4310943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974593" name="Picture">
</wp:docPr>
                  <a:graphic>
                    <a:graphicData uri="http://schemas.openxmlformats.org/drawingml/2006/picture">
                      <pic:pic>
                        <pic:nvPicPr>
                          <pic:cNvPr id="64297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086264" name="Picture">
</wp:docPr>
                  <a:graphic>
                    <a:graphicData uri="http://schemas.openxmlformats.org/drawingml/2006/picture">
                      <pic:pic>
                        <pic:nvPicPr>
                          <pic:cNvPr id="29108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72422" name="Picture">
</wp:docPr>
                  <a:graphic>
                    <a:graphicData uri="http://schemas.openxmlformats.org/drawingml/2006/picture">
                      <pic:pic>
                        <pic:nvPicPr>
                          <pic:cNvPr id="38157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Coarraze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435637" name="Picture">
</wp:docPr>
                  <a:graphic>
                    <a:graphicData uri="http://schemas.openxmlformats.org/drawingml/2006/picture">
                      <pic:pic>
                        <pic:nvPicPr>
                          <pic:cNvPr id="157643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695848" name="Picture">
</wp:docPr>
                  <a:graphic>
                    <a:graphicData uri="http://schemas.openxmlformats.org/drawingml/2006/picture">
                      <pic:pic>
                        <pic:nvPicPr>
                          <pic:cNvPr id="95669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780137" name="Picture">
</wp:docPr>
                  <a:graphic>
                    <a:graphicData uri="http://schemas.openxmlformats.org/drawingml/2006/picture">
                      <pic:pic>
                        <pic:nvPicPr>
                          <pic:cNvPr id="190478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Coarraze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556081" name="Picture">
</wp:docPr>
                  <a:graphic>
                    <a:graphicData uri="http://schemas.openxmlformats.org/drawingml/2006/picture">
                      <pic:pic>
                        <pic:nvPicPr>
                          <pic:cNvPr id="4575560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84105" name="Picture">
</wp:docPr>
                  <a:graphic>
                    <a:graphicData uri="http://schemas.openxmlformats.org/drawingml/2006/picture">
                      <pic:pic>
                        <pic:nvPicPr>
                          <pic:cNvPr id="300984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2182512" name="Picture">
</wp:docPr>
                  <a:graphic>
                    <a:graphicData uri="http://schemas.openxmlformats.org/drawingml/2006/picture">
                      <pic:pic>
                        <pic:nvPicPr>
                          <pic:cNvPr id="16521825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017650" name="Picture">
</wp:docPr>
                        <a:graphic>
                          <a:graphicData uri="http://schemas.openxmlformats.org/drawingml/2006/picture">
                            <pic:pic>
                              <pic:nvPicPr>
                                <pic:cNvPr id="3200176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76193" name="Picture">
</wp:docPr>
                        <a:graphic>
                          <a:graphicData uri="http://schemas.openxmlformats.org/drawingml/2006/picture">
                            <pic:pic>
                              <pic:nvPicPr>
                                <pic:cNvPr id="1012761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952379" name="Picture">
</wp:docPr>
                  <a:graphic>
                    <a:graphicData uri="http://schemas.openxmlformats.org/drawingml/2006/picture">
                      <pic:pic>
                        <pic:nvPicPr>
                          <pic:cNvPr id="40895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984059" name="Picture">
</wp:docPr>
                  <a:graphic>
                    <a:graphicData uri="http://schemas.openxmlformats.org/drawingml/2006/picture">
                      <pic:pic>
                        <pic:nvPicPr>
                          <pic:cNvPr id="1301984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7259" name="Picture">
</wp:docPr>
                  <a:graphic>
                    <a:graphicData uri="http://schemas.openxmlformats.org/drawingml/2006/picture">
                      <pic:pic>
                        <pic:nvPicPr>
                          <pic:cNvPr id="1770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Coarraze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064072" name="Picture">
</wp:docPr>
                  <a:graphic>
                    <a:graphicData uri="http://schemas.openxmlformats.org/drawingml/2006/picture">
                      <pic:pic>
                        <pic:nvPicPr>
                          <pic:cNvPr id="16190640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062343" name="Picture">
</wp:docPr>
                  <a:graphic>
                    <a:graphicData uri="http://schemas.openxmlformats.org/drawingml/2006/picture">
                      <pic:pic>
                        <pic:nvPicPr>
                          <pic:cNvPr id="6390623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6040327" name="Picture">
</wp:docPr>
                  <a:graphic>
                    <a:graphicData uri="http://schemas.openxmlformats.org/drawingml/2006/picture">
                      <pic:pic>
                        <pic:nvPicPr>
                          <pic:cNvPr id="5360403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788924" name="Picture">
</wp:docPr>
                        <a:graphic>
                          <a:graphicData uri="http://schemas.openxmlformats.org/drawingml/2006/picture">
                            <pic:pic>
                              <pic:nvPicPr>
                                <pic:cNvPr id="10847889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429364" name="Picture">
</wp:docPr>
                        <a:graphic>
                          <a:graphicData uri="http://schemas.openxmlformats.org/drawingml/2006/picture">
                            <pic:pic>
                              <pic:nvPicPr>
                                <pic:cNvPr id="19994293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47933" name="Picture">
</wp:docPr>
                  <a:graphic>
                    <a:graphicData uri="http://schemas.openxmlformats.org/drawingml/2006/picture">
                      <pic:pic>
                        <pic:nvPicPr>
                          <pic:cNvPr id="192974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066252" name="Picture">
</wp:docPr>
                  <a:graphic>
                    <a:graphicData uri="http://schemas.openxmlformats.org/drawingml/2006/picture">
                      <pic:pic>
                        <pic:nvPicPr>
                          <pic:cNvPr id="57806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5149" name="Picture">
</wp:docPr>
                  <a:graphic>
                    <a:graphicData uri="http://schemas.openxmlformats.org/drawingml/2006/picture">
                      <pic:pic>
                        <pic:nvPicPr>
                          <pic:cNvPr id="17370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Coarraze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25811" name="Picture">
</wp:docPr>
                  <a:graphic>
                    <a:graphicData uri="http://schemas.openxmlformats.org/drawingml/2006/picture">
                      <pic:pic>
                        <pic:nvPicPr>
                          <pic:cNvPr id="1135258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491890" name="Picture">
</wp:docPr>
                  <a:graphic>
                    <a:graphicData uri="http://schemas.openxmlformats.org/drawingml/2006/picture">
                      <pic:pic>
                        <pic:nvPicPr>
                          <pic:cNvPr id="1910491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926496" name="Picture">
</wp:docPr>
                  <a:graphic>
                    <a:graphicData uri="http://schemas.openxmlformats.org/drawingml/2006/picture">
                      <pic:pic>
                        <pic:nvPicPr>
                          <pic:cNvPr id="109692649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13778" name="Picture">
</wp:docPr>
                        <a:graphic>
                          <a:graphicData uri="http://schemas.openxmlformats.org/drawingml/2006/picture">
                            <pic:pic>
                              <pic:nvPicPr>
                                <pic:cNvPr id="1144713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755372" name="Picture">
</wp:docPr>
                  <a:graphic>
                    <a:graphicData uri="http://schemas.openxmlformats.org/drawingml/2006/picture">
                      <pic:pic>
                        <pic:nvPicPr>
                          <pic:cNvPr id="196875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680" name="Picture">
</wp:docPr>
                  <a:graphic>
                    <a:graphicData uri="http://schemas.openxmlformats.org/drawingml/2006/picture">
                      <pic:pic>
                        <pic:nvPicPr>
                          <pic:cNvPr id="801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155711" name="Picture">
</wp:docPr>
                  <a:graphic>
                    <a:graphicData uri="http://schemas.openxmlformats.org/drawingml/2006/picture">
                      <pic:pic>
                        <pic:nvPicPr>
                          <pic:cNvPr id="32315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Coarraze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081813" name="Picture">
</wp:docPr>
                  <a:graphic>
                    <a:graphicData uri="http://schemas.openxmlformats.org/drawingml/2006/picture">
                      <pic:pic>
                        <pic:nvPicPr>
                          <pic:cNvPr id="12440818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93948" name="Picture">
</wp:docPr>
                  <a:graphic>
                    <a:graphicData uri="http://schemas.openxmlformats.org/drawingml/2006/picture">
                      <pic:pic>
                        <pic:nvPicPr>
                          <pic:cNvPr id="15852939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5144759" name="Picture">
</wp:docPr>
                  <a:graphic>
                    <a:graphicData uri="http://schemas.openxmlformats.org/drawingml/2006/picture">
                      <pic:pic>
                        <pic:nvPicPr>
                          <pic:cNvPr id="37514475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868861" name="Picture">
</wp:docPr>
                        <a:graphic>
                          <a:graphicData uri="http://schemas.openxmlformats.org/drawingml/2006/picture">
                            <pic:pic>
                              <pic:nvPicPr>
                                <pic:cNvPr id="12388688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533705" name="Picture">
</wp:docPr>
                  <a:graphic>
                    <a:graphicData uri="http://schemas.openxmlformats.org/drawingml/2006/picture">
                      <pic:pic>
                        <pic:nvPicPr>
                          <pic:cNvPr id="103953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065434" name="Picture">
</wp:docPr>
                  <a:graphic>
                    <a:graphicData uri="http://schemas.openxmlformats.org/drawingml/2006/picture">
                      <pic:pic>
                        <pic:nvPicPr>
                          <pic:cNvPr id="29606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48615" name="Picture">
</wp:docPr>
                  <a:graphic>
                    <a:graphicData uri="http://schemas.openxmlformats.org/drawingml/2006/picture">
                      <pic:pic>
                        <pic:nvPicPr>
                          <pic:cNvPr id="18854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Coarraze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112265" name="Picture">
</wp:docPr>
                  <a:graphic>
                    <a:graphicData uri="http://schemas.openxmlformats.org/drawingml/2006/picture">
                      <pic:pic>
                        <pic:nvPicPr>
                          <pic:cNvPr id="21331122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994414" name="Picture">
</wp:docPr>
                  <a:graphic>
                    <a:graphicData uri="http://schemas.openxmlformats.org/drawingml/2006/picture">
                      <pic:pic>
                        <pic:nvPicPr>
                          <pic:cNvPr id="13419944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507384" name="Picture">
</wp:docPr>
                  <a:graphic>
                    <a:graphicData uri="http://schemas.openxmlformats.org/drawingml/2006/picture">
                      <pic:pic>
                        <pic:nvPicPr>
                          <pic:cNvPr id="14655073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43432" name="Picture">
</wp:docPr>
                        <a:graphic>
                          <a:graphicData uri="http://schemas.openxmlformats.org/drawingml/2006/picture">
                            <pic:pic>
                              <pic:nvPicPr>
                                <pic:cNvPr id="1884434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697577" name="Picture">
</wp:docPr>
                  <a:graphic>
                    <a:graphicData uri="http://schemas.openxmlformats.org/drawingml/2006/picture">
                      <pic:pic>
                        <pic:nvPicPr>
                          <pic:cNvPr id="30269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92689" name="Picture">
</wp:docPr>
                  <a:graphic>
                    <a:graphicData uri="http://schemas.openxmlformats.org/drawingml/2006/picture">
                      <pic:pic>
                        <pic:nvPicPr>
                          <pic:cNvPr id="48889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954540" name="Picture">
</wp:docPr>
                  <a:graphic>
                    <a:graphicData uri="http://schemas.openxmlformats.org/drawingml/2006/picture">
                      <pic:pic>
                        <pic:nvPicPr>
                          <pic:cNvPr id="56895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Coarraze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738551" name="Picture">
</wp:docPr>
                  <a:graphic>
                    <a:graphicData uri="http://schemas.openxmlformats.org/drawingml/2006/picture">
                      <pic:pic>
                        <pic:nvPicPr>
                          <pic:cNvPr id="197173855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39800" name="Picture">
</wp:docPr>
                  <a:graphic>
                    <a:graphicData uri="http://schemas.openxmlformats.org/drawingml/2006/picture">
                      <pic:pic>
                        <pic:nvPicPr>
                          <pic:cNvPr id="3903398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8423266" name="Picture">
</wp:docPr>
                  <a:graphic>
                    <a:graphicData uri="http://schemas.openxmlformats.org/drawingml/2006/picture">
                      <pic:pic>
                        <pic:nvPicPr>
                          <pic:cNvPr id="90842326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7858" name="Picture">
</wp:docPr>
                  <a:graphic>
                    <a:graphicData uri="http://schemas.openxmlformats.org/drawingml/2006/picture">
                      <pic:pic>
                        <pic:nvPicPr>
                          <pic:cNvPr id="2831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982006" name="Picture">
</wp:docPr>
                  <a:graphic>
                    <a:graphicData uri="http://schemas.openxmlformats.org/drawingml/2006/picture">
                      <pic:pic>
                        <pic:nvPicPr>
                          <pic:cNvPr id="39098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2295" name="Picture">
</wp:docPr>
                  <a:graphic>
                    <a:graphicData uri="http://schemas.openxmlformats.org/drawingml/2006/picture">
                      <pic:pic>
                        <pic:nvPicPr>
                          <pic:cNvPr id="779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Coarraze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693652" name="Picture">
</wp:docPr>
                  <a:graphic>
                    <a:graphicData uri="http://schemas.openxmlformats.org/drawingml/2006/picture">
                      <pic:pic>
                        <pic:nvPicPr>
                          <pic:cNvPr id="6636936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393594" name="Picture">
</wp:docPr>
                  <a:graphic>
                    <a:graphicData uri="http://schemas.openxmlformats.org/drawingml/2006/picture">
                      <pic:pic>
                        <pic:nvPicPr>
                          <pic:cNvPr id="1652393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4455775" name="Picture">
</wp:docPr>
                  <a:graphic>
                    <a:graphicData uri="http://schemas.openxmlformats.org/drawingml/2006/picture">
                      <pic:pic>
                        <pic:nvPicPr>
                          <pic:cNvPr id="9844557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478996" name="Picture">
</wp:docPr>
                  <a:graphic>
                    <a:graphicData uri="http://schemas.openxmlformats.org/drawingml/2006/picture">
                      <pic:pic>
                        <pic:nvPicPr>
                          <pic:cNvPr id="188847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24464" name="Picture">
</wp:docPr>
                  <a:graphic>
                    <a:graphicData uri="http://schemas.openxmlformats.org/drawingml/2006/picture">
                      <pic:pic>
                        <pic:nvPicPr>
                          <pic:cNvPr id="160582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317563" name="Picture">
</wp:docPr>
                  <a:graphic>
                    <a:graphicData uri="http://schemas.openxmlformats.org/drawingml/2006/picture">
                      <pic:pic>
                        <pic:nvPicPr>
                          <pic:cNvPr id="139331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"https://fiches-risques.brgm.fr/georisques/infosols/instruction/SSP001176401" \t "_blank" </w:instrText>
            </w:r>
            <w:r>
              <w:fldChar w:fldCharType="separate"/>
            </w:r>
            <w:r>
              <w:rPr>
                <w:rFonts w:ascii="Marianne" w:hAnsi="Marianne" w:eastAsia="Marianne" w:cs="Marianne"/>
                <w:sz w:val="14"/>
              </w:rPr>
              <w:t xml:space="preserve">SSP001176401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Coarraze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24736" name="Picture">
</wp:docPr>
                  <a:graphic>
                    <a:graphicData uri="http://schemas.openxmlformats.org/drawingml/2006/picture">
                      <pic:pic>
                        <pic:nvPicPr>
                          <pic:cNvPr id="159412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298990" name="Picture">
</wp:docPr>
                  <a:graphic>
                    <a:graphicData uri="http://schemas.openxmlformats.org/drawingml/2006/picture">
                      <pic:pic>
                        <pic:nvPicPr>
                          <pic:cNvPr id="158829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Coarraze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320375" name="Picture">
</wp:docPr>
                  <a:graphic>
                    <a:graphicData uri="http://schemas.openxmlformats.org/drawingml/2006/picture">
                      <pic:pic>
                        <pic:nvPicPr>
                          <pic:cNvPr id="179532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"https://fiches-risques.brgm.fr/georisques/casias/SSP3786142" \t "_blank" </w:instrText>
            </w:r>
            <w:r>
              <w:fldChar w:fldCharType="separate"/>
            </w:r>
            <w:r>
              <w:rPr>
                <w:rFonts w:ascii="Marianne" w:hAnsi="Marianne" w:eastAsia="Marianne" w:cs="Marianne"/>
                <w:sz w:val="14"/>
              </w:rPr>
              <w:t xml:space="preserve">SSP3786142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(Centre commercial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"https://fiches-risques.brgm.fr/georisques/casias/SSP3786141" \t "_blank" </w:instrText>
            </w:r>
            <w:r>
              <w:fldChar w:fldCharType="separate"/>
            </w:r>
            <w:r>
              <w:rPr>
                <w:rFonts w:ascii="Marianne" w:hAnsi="Marianne" w:eastAsia="Marianne" w:cs="Marianne"/>
                <w:sz w:val="14"/>
              </w:rPr>
              <w:t xml:space="preserve">SSP3786141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hydroélectrique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"https://fiches-risques.brgm.fr/georisques/casias/SSP3786140" \t "_blank" </w:instrText>
            </w:r>
            <w:r>
              <w:fldChar w:fldCharType="separate"/>
            </w:r>
            <w:r>
              <w:rPr>
                <w:rFonts w:ascii="Marianne" w:hAnsi="Marianne" w:eastAsia="Marianne" w:cs="Marianne"/>
                <w:sz w:val="14"/>
              </w:rPr>
              <w:t xml:space="preserve">SSP3786140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véhicules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"https://fiches-risques.brgm.fr/georisques/casias/SSP3786139" \t "_blank" </w:instrText>
            </w:r>
            <w:r>
              <w:fldChar w:fldCharType="separate"/>
            </w:r>
            <w:r>
              <w:rPr>
                <w:rFonts w:ascii="Marianne" w:hAnsi="Marianne" w:eastAsia="Marianne" w:cs="Marianne"/>
                <w:sz w:val="14"/>
              </w:rPr>
              <w:t xml:space="preserve">SSP3786139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peintures (lettres et panneaux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"https://fiches-risques.brgm.fr/georisques/casias/SSP3786138" \t "_blank" </w:instrText>
            </w:r>
            <w:r>
              <w:fldChar w:fldCharType="separate"/>
            </w:r>
            <w:r>
              <w:rPr>
                <w:rFonts w:ascii="Marianne" w:hAnsi="Marianne" w:eastAsia="Marianne" w:cs="Marianne"/>
                <w:sz w:val="14"/>
              </w:rPr>
              <w:t xml:space="preserve">SSP3786138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céréales et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"https://fiches-risques.brgm.fr/georisques/casias/SSP3786137" \t "_blank" </w:instrText>
            </w:r>
            <w:r>
              <w:fldChar w:fldCharType="separate"/>
            </w:r>
            <w:r>
              <w:rPr>
                <w:rFonts w:ascii="Marianne" w:hAnsi="Marianne" w:eastAsia="Marianne" w:cs="Marianne"/>
                <w:sz w:val="14"/>
              </w:rPr>
              <w:t xml:space="preserve">SSP3786137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Fabriquant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"https://fiches-risques.brgm.fr/georisques/casias/SSP3786136" \t "_blank" </w:instrText>
            </w:r>
            <w:r>
              <w:fldChar w:fldCharType="separate"/>
            </w:r>
            <w:r>
              <w:rPr>
                <w:rFonts w:ascii="Marianne" w:hAnsi="Marianne" w:eastAsia="Marianne" w:cs="Marianne"/>
                <w:sz w:val="14"/>
              </w:rPr>
              <w:t xml:space="preserve">SSP3786136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d'ébénisterie, vernissage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"https://fiches-risques.brgm.fr/georisques/casias/SSP3786112" \t "_blank" </w:instrText>
            </w:r>
            <w:r>
              <w:fldChar w:fldCharType="separate"/>
            </w:r>
            <w:r>
              <w:rPr>
                <w:rFonts w:ascii="Marianne" w:hAnsi="Marianne" w:eastAsia="Marianne" w:cs="Marianne"/>
                <w:sz w:val="14"/>
              </w:rPr>
              <w:t xml:space="preserve">SSP3786112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atelier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"https://fiches-risques.brgm.fr/georisques/casias/SSP3786111" \t "_blank" </w:instrText>
            </w:r>
            <w:r>
              <w:fldChar w:fldCharType="separate"/>
            </w:r>
            <w:r>
              <w:rPr>
                <w:rFonts w:ascii="Marianne" w:hAnsi="Marianne" w:eastAsia="Marianne" w:cs="Marianne"/>
                <w:sz w:val="14"/>
              </w:rPr>
              <w:t xml:space="preserve">SSP3786111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"https://fiches-risques.brgm.fr/georisques/casias/SSP3786110" \t "_blank" </w:instrText>
            </w:r>
            <w:r>
              <w:fldChar w:fldCharType="separate"/>
            </w:r>
            <w:r>
              <w:rPr>
                <w:rFonts w:ascii="Marianne" w:hAnsi="Marianne" w:eastAsia="Marianne" w:cs="Marianne"/>
                <w:sz w:val="14"/>
              </w:rPr>
              <w:t xml:space="preserve">SSP3786110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rectification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"https://fiches-risques.brgm.fr/georisques/casias/SSP3785414" \t "_blank" </w:instrText>
            </w:r>
            <w:r>
              <w:fldChar w:fldCharType="separate"/>
            </w:r>
            <w:r>
              <w:rPr>
                <w:rFonts w:ascii="Marianne" w:hAnsi="Marianne" w:eastAsia="Marianne" w:cs="Marianne"/>
                <w:sz w:val="14"/>
              </w:rPr>
              <w:t xml:space="preserve">SSP3785414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avec installation de combustion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"https://fiches-risques.brgm.fr/georisques/casias/SSP3785326" \t "_blank" </w:instrText>
            </w:r>
            <w:r>
              <w:fldChar w:fldCharType="separate"/>
            </w:r>
            <w:r>
              <w:rPr>
                <w:rFonts w:ascii="Marianne" w:hAnsi="Marianne" w:eastAsia="Marianne" w:cs="Marianne"/>
                <w:sz w:val="14"/>
              </w:rPr>
              <w:t xml:space="preserve">SSP3785326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en bois, 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"https://fiches-risques.brgm.fr/georisques/casias/SSP3785240" \t "_blank" </w:instrText>
            </w:r>
            <w:r>
              <w:fldChar w:fldCharType="separate"/>
            </w:r>
            <w:r>
              <w:rPr>
                <w:rFonts w:ascii="Marianne" w:hAnsi="Marianne" w:eastAsia="Marianne" w:cs="Marianne"/>
                <w:sz w:val="14"/>
              </w:rPr>
              <w:t xml:space="preserve">SSP3785240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tissage et de linge basque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"https://fiches-risques.brgm.fr/georisques/casias/SSP3785207" \t "_blank" </w:instrText>
            </w:r>
            <w:r>
              <w:fldChar w:fldCharType="separate"/>
            </w:r>
            <w:r>
              <w:rPr>
                <w:rFonts w:ascii="Marianne" w:hAnsi="Marianne" w:eastAsia="Marianne" w:cs="Marianne"/>
                <w:sz w:val="14"/>
              </w:rPr>
              <w:t xml:space="preserve">SSP3785207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en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"https://fiches-risques.brgm.fr/georisques/casias/SSP3785196" \t "_blank" </w:instrText>
            </w:r>
            <w:r>
              <w:fldChar w:fldCharType="separate"/>
            </w:r>
            <w:r>
              <w:rPr>
                <w:rFonts w:ascii="Marianne" w:hAnsi="Marianne" w:eastAsia="Marianne" w:cs="Marianne"/>
                <w:sz w:val="14"/>
              </w:rPr>
              <w:t xml:space="preserve">SSP3785196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"https://fiches-risques.brgm.fr/georisques/casias/SSP3785165" \t "_blank" </w:instrText>
            </w:r>
            <w:r>
              <w:fldChar w:fldCharType="separate"/>
            </w:r>
            <w:r>
              <w:rPr>
                <w:rFonts w:ascii="Marianne" w:hAnsi="Marianne" w:eastAsia="Marianne" w:cs="Marianne"/>
                <w:sz w:val="14"/>
              </w:rPr>
              <w:t xml:space="preserve">SSP3785165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de meulage; usine de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"https://fiches-risques.brgm.fr/georisques/casias/SSP3785137" \t "_blank" </w:instrText>
            </w:r>
            <w:r>
              <w:fldChar w:fldCharType="separate"/>
            </w:r>
            <w:r>
              <w:rPr>
                <w:rFonts w:ascii="Marianne" w:hAnsi="Marianne" w:eastAsia="Marianne" w:cs="Marianne"/>
                <w:sz w:val="14"/>
              </w:rPr>
              <w:t xml:space="preserve">SSP3785137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 d'art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"https://fiches-risques.brgm.fr/georisques/casias/SSP3784723" \t "_blank" </w:instrText>
            </w:r>
            <w:r>
              <w:fldChar w:fldCharType="separate"/>
            </w:r>
            <w:r>
              <w:rPr>
                <w:rFonts w:ascii="Marianne" w:hAnsi="Marianne" w:eastAsia="Marianne" w:cs="Marianne"/>
                <w:sz w:val="14"/>
              </w:rPr>
              <w:t xml:space="preserve">SSP3784723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"https://fiches-risques.brgm.fr/georisques/casias/SSP3784115" \t "_blank" </w:instrText>
            </w:r>
            <w:r>
              <w:fldChar w:fldCharType="separate"/>
            </w:r>
            <w:r>
              <w:rPr>
                <w:rFonts w:ascii="Marianne" w:hAnsi="Marianne" w:eastAsia="Marianne" w:cs="Marianne"/>
                <w:sz w:val="14"/>
              </w:rPr>
              <w:t xml:space="preserve">SSP3784115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"https://fiches-risques.brgm.fr/georisques/casias/SSP3783971" \t "_blank" </w:instrText>
            </w:r>
            <w:r>
              <w:fldChar w:fldCharType="separate"/>
            </w:r>
            <w:r>
              <w:rPr>
                <w:rFonts w:ascii="Marianne" w:hAnsi="Marianne" w:eastAsia="Marianne" w:cs="Marianne"/>
                <w:sz w:val="14"/>
              </w:rPr>
              <w:t xml:space="preserve">SSP3783971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et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"https://fiches-risques.brgm.fr/georisques/casias/SSP3783866" \t "_blank" </w:instrText>
            </w:r>
            <w:r>
              <w:fldChar w:fldCharType="separate"/>
            </w:r>
            <w:r>
              <w:rPr>
                <w:rFonts w:ascii="Marianne" w:hAnsi="Marianne" w:eastAsia="Marianne" w:cs="Marianne"/>
                <w:sz w:val="14"/>
              </w:rPr>
              <w:t xml:space="preserve">SSP3783866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"https://fiches-risques.brgm.fr/georisques/casias/SSP3783865" \t "_blank" </w:instrText>
            </w:r>
            <w:r>
              <w:fldChar w:fldCharType="separate"/>
            </w:r>
            <w:r>
              <w:rPr>
                <w:rFonts w:ascii="Marianne" w:hAnsi="Marianne" w:eastAsia="Marianne" w:cs="Marianne"/>
                <w:sz w:val="14"/>
              </w:rPr>
              <w:t xml:space="preserve">SSP3783865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"https://fiches-risques.brgm.fr/georisques/casias/SSP3783864" \t "_blank" </w:instrText>
            </w:r>
            <w:r>
              <w:fldChar w:fldCharType="separate"/>
            </w:r>
            <w:r>
              <w:rPr>
                <w:rFonts w:ascii="Marianne" w:hAnsi="Marianne" w:eastAsia="Marianne" w:cs="Marianne"/>
                <w:sz w:val="14"/>
              </w:rPr>
              <w:t xml:space="preserve">SSP3783864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"https://fiches-risques.brgm.fr/georisques/casias/SSP3783862" \t "_blank" </w:instrText>
            </w:r>
            <w:r>
              <w:fldChar w:fldCharType="separate"/>
            </w:r>
            <w:r>
              <w:rPr>
                <w:rFonts w:ascii="Marianne" w:hAnsi="Marianne" w:eastAsia="Marianne" w:cs="Marianne"/>
                <w:sz w:val="14"/>
              </w:rPr>
              <w:t xml:space="preserve">SSP3783862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"https://fiches-risques.brgm.fr/georisques/casias/SSP3783861" \t "_blank" </w:instrText>
            </w:r>
            <w:r>
              <w:fldChar w:fldCharType="separate"/>
            </w:r>
            <w:r>
              <w:rPr>
                <w:rFonts w:ascii="Marianne" w:hAnsi="Marianne" w:eastAsia="Marianne" w:cs="Marianne"/>
                <w:sz w:val="14"/>
              </w:rPr>
              <w:t xml:space="preserve">SSP3783861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"https://fiches-risques.brgm.fr/georisques/casias/SSP3783860" \t "_blank" </w:instrText>
            </w:r>
            <w:r>
              <w:fldChar w:fldCharType="separate"/>
            </w:r>
            <w:r>
              <w:rPr>
                <w:rFonts w:ascii="Marianne" w:hAnsi="Marianne" w:eastAsia="Marianne" w:cs="Marianne"/>
                <w:sz w:val="14"/>
              </w:rPr>
              <w:t xml:space="preserve">SSP3783860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"https://fiches-risques.brgm.fr/georisques/casias/SSP3783859" \t "_blank" </w:instrText>
            </w:r>
            <w:r>
              <w:fldChar w:fldCharType="separate"/>
            </w:r>
            <w:r>
              <w:rPr>
                <w:rFonts w:ascii="Marianne" w:hAnsi="Marianne" w:eastAsia="Marianne" w:cs="Marianne"/>
                <w:sz w:val="14"/>
              </w:rPr>
              <w:t xml:space="preserve">SSP3783859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"https://fiches-risques.brgm.fr/georisques/casias/SSP3782711" \t "_blank" </w:instrText>
            </w:r>
            <w:r>
              <w:fldChar w:fldCharType="separate"/>
            </w:r>
            <w:r>
              <w:rPr>
                <w:rFonts w:ascii="Marianne" w:hAnsi="Marianne" w:eastAsia="Marianne" w:cs="Marianne"/>
                <w:sz w:val="14"/>
              </w:rPr>
              <w:t xml:space="preserve">SSP3782711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