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261155" name="Picture">
</wp:docPr>
                  <a:graphic>
                    <a:graphicData uri="http://schemas.openxmlformats.org/drawingml/2006/picture">
                      <pic:pic>
                        <pic:nvPicPr>
                          <pic:cNvPr id="1940261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6572674" name="Picture">
</wp:docPr>
                  <a:graphic>
                    <a:graphicData uri="http://schemas.openxmlformats.org/drawingml/2006/picture">
                      <pic:pic>
                        <pic:nvPicPr>
                          <pic:cNvPr id="15365726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016605" name="Picture">
</wp:docPr>
                        <a:graphic>
                          <a:graphicData uri="http://schemas.openxmlformats.org/drawingml/2006/picture">
                            <pic:pic>
                              <pic:nvPicPr>
                                <pic:cNvPr id="700166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76690 Clères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7802200" name="Picture">
</wp:docPr>
                  <a:graphic>
                    <a:graphicData uri="http://schemas.openxmlformats.org/drawingml/2006/picture">
                      <pic:pic>
                        <pic:nvPicPr>
                          <pic:cNvPr id="5978022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3027820" name="Picture">
</wp:docPr>
                  <a:graphic>
                    <a:graphicData uri="http://schemas.openxmlformats.org/drawingml/2006/picture">
                      <pic:pic>
                        <pic:nvPicPr>
                          <pic:cNvPr id="2430278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326235" name="Picture">
</wp:docPr>
                  <a:graphic>
                    <a:graphicData uri="http://schemas.openxmlformats.org/drawingml/2006/picture">
                      <pic:pic>
                        <pic:nvPicPr>
                          <pic:cNvPr id="1830326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293591" name="Picture">
</wp:docPr>
                  <a:graphic>
                    <a:graphicData uri="http://schemas.openxmlformats.org/drawingml/2006/picture">
                      <pic:pic>
                        <pic:nvPicPr>
                          <pic:cNvPr id="1409293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Clères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892399" name="Picture">
</wp:docPr>
                  <a:graphic>
                    <a:graphicData uri="http://schemas.openxmlformats.org/drawingml/2006/picture">
                      <pic:pic>
                        <pic:nvPicPr>
                          <pic:cNvPr id="838892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7014253" name="Picture">
</wp:docPr>
                        <a:graphic>
                          <a:graphicData uri="http://schemas.openxmlformats.org/drawingml/2006/picture">
                            <pic:pic>
                              <pic:nvPicPr>
                                <pic:cNvPr id="6270142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935066" name="Picture">
</wp:docPr>
                        <a:graphic>
                          <a:graphicData uri="http://schemas.openxmlformats.org/drawingml/2006/picture">
                            <pic:pic>
                              <pic:nvPicPr>
                                <pic:cNvPr id="9019350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8698471" name="Picture">
</wp:docPr>
                        <a:graphic>
                          <a:graphicData uri="http://schemas.openxmlformats.org/drawingml/2006/picture">
                            <pic:pic>
                              <pic:nvPicPr>
                                <pic:cNvPr id="8686984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143282" name="Picture">
</wp:docPr>
                        <a:graphic>
                          <a:graphicData uri="http://schemas.openxmlformats.org/drawingml/2006/picture">
                            <pic:pic>
                              <pic:nvPicPr>
                                <pic:cNvPr id="18841432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548033" name="Picture">
</wp:docPr>
                        <a:graphic>
                          <a:graphicData uri="http://schemas.openxmlformats.org/drawingml/2006/picture">
                            <pic:pic>
                              <pic:nvPicPr>
                                <pic:cNvPr id="8795480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437113" name="Picture">
</wp:docPr>
                        <a:graphic>
                          <a:graphicData uri="http://schemas.openxmlformats.org/drawingml/2006/picture">
                            <pic:pic>
                              <pic:nvPicPr>
                                <pic:cNvPr id="15364371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2407435" name="Picture">
</wp:docPr>
                        <a:graphic>
                          <a:graphicData uri="http://schemas.openxmlformats.org/drawingml/2006/picture">
                            <pic:pic>
                              <pic:nvPicPr>
                                <pic:cNvPr id="11224074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486880" name="Picture">
</wp:docPr>
                        <a:graphic>
                          <a:graphicData uri="http://schemas.openxmlformats.org/drawingml/2006/picture">
                            <pic:pic>
                              <pic:nvPicPr>
                                <pic:cNvPr id="7054868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785085" name="Picture">
</wp:docPr>
                        <a:graphic>
                          <a:graphicData uri="http://schemas.openxmlformats.org/drawingml/2006/picture">
                            <pic:pic>
                              <pic:nvPicPr>
                                <pic:cNvPr id="2278508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9608253" name="Picture">
</wp:docPr>
                        <a:graphic>
                          <a:graphicData uri="http://schemas.openxmlformats.org/drawingml/2006/picture">
                            <pic:pic>
                              <pic:nvPicPr>
                                <pic:cNvPr id="17696082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168150" name="Picture">
</wp:docPr>
                        <a:graphic>
                          <a:graphicData uri="http://schemas.openxmlformats.org/drawingml/2006/picture">
                            <pic:pic>
                              <pic:nvPicPr>
                                <pic:cNvPr id="21151681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253325" name="Picture">
</wp:docPr>
                        <a:graphic>
                          <a:graphicData uri="http://schemas.openxmlformats.org/drawingml/2006/picture">
                            <pic:pic>
                              <pic:nvPicPr>
                                <pic:cNvPr id="13242533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8648002" name="Picture">
</wp:docPr>
                        <a:graphic>
                          <a:graphicData uri="http://schemas.openxmlformats.org/drawingml/2006/picture">
                            <pic:pic>
                              <pic:nvPicPr>
                                <pic:cNvPr id="20386480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447135" name="Picture">
</wp:docPr>
                        <a:graphic>
                          <a:graphicData uri="http://schemas.openxmlformats.org/drawingml/2006/picture">
                            <pic:pic>
                              <pic:nvPicPr>
                                <pic:cNvPr id="18334471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538894" name="Picture">
</wp:docPr>
                        <a:graphic>
                          <a:graphicData uri="http://schemas.openxmlformats.org/drawingml/2006/picture">
                            <pic:pic>
                              <pic:nvPicPr>
                                <pic:cNvPr id="121853889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202791" name="Picture">
</wp:docPr>
                        <a:graphic>
                          <a:graphicData uri="http://schemas.openxmlformats.org/drawingml/2006/picture">
                            <pic:pic>
                              <pic:nvPicPr>
                                <pic:cNvPr id="1492027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584054" name="Picture">
</wp:docPr>
                        <a:graphic>
                          <a:graphicData uri="http://schemas.openxmlformats.org/drawingml/2006/picture">
                            <pic:pic>
                              <pic:nvPicPr>
                                <pic:cNvPr id="7895840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55348" name="Picture">
</wp:docPr>
                        <a:graphic>
                          <a:graphicData uri="http://schemas.openxmlformats.org/drawingml/2006/picture">
                            <pic:pic>
                              <pic:nvPicPr>
                                <pic:cNvPr id="6895534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2877747" name="Picture">
</wp:docPr>
                        <a:graphic>
                          <a:graphicData uri="http://schemas.openxmlformats.org/drawingml/2006/picture">
                            <pic:pic>
                              <pic:nvPicPr>
                                <pic:cNvPr id="48287774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295470" name="Picture">
</wp:docPr>
                        <a:graphic>
                          <a:graphicData uri="http://schemas.openxmlformats.org/drawingml/2006/picture">
                            <pic:pic>
                              <pic:nvPicPr>
                                <pic:cNvPr id="3372954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0559041" name="Picture">
</wp:docPr>
                        <a:graphic>
                          <a:graphicData uri="http://schemas.openxmlformats.org/drawingml/2006/picture">
                            <pic:pic>
                              <pic:nvPicPr>
                                <pic:cNvPr id="21405590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4953059" name="Picture">
</wp:docPr>
                        <a:graphic>
                          <a:graphicData uri="http://schemas.openxmlformats.org/drawingml/2006/picture">
                            <pic:pic>
                              <pic:nvPicPr>
                                <pic:cNvPr id="108495305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753133" name="Picture">
</wp:docPr>
                        <a:graphic>
                          <a:graphicData uri="http://schemas.openxmlformats.org/drawingml/2006/picture">
                            <pic:pic>
                              <pic:nvPicPr>
                                <pic:cNvPr id="63375313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878761" name="Picture">
</wp:docPr>
                        <a:graphic>
                          <a:graphicData uri="http://schemas.openxmlformats.org/drawingml/2006/picture">
                            <pic:pic>
                              <pic:nvPicPr>
                                <pic:cNvPr id="11468787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125258" name="Picture">
</wp:docPr>
                  <a:graphic>
                    <a:graphicData uri="http://schemas.openxmlformats.org/drawingml/2006/picture">
                      <pic:pic>
                        <pic:nvPicPr>
                          <pic:cNvPr id="639125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1375" name="Picture">
</wp:docPr>
                  <a:graphic>
                    <a:graphicData uri="http://schemas.openxmlformats.org/drawingml/2006/picture">
                      <pic:pic>
                        <pic:nvPicPr>
                          <pic:cNvPr id="16941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Clères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903825" name="Picture">
</wp:docPr>
                  <a:graphic>
                    <a:graphicData uri="http://schemas.openxmlformats.org/drawingml/2006/picture">
                      <pic:pic>
                        <pic:nvPicPr>
                          <pic:cNvPr id="1650903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6033110" name="Picture">
</wp:docPr>
                  <a:graphic>
                    <a:graphicData uri="http://schemas.openxmlformats.org/drawingml/2006/picture">
                      <pic:pic>
                        <pic:nvPicPr>
                          <pic:cNvPr id="142603311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146824" name="Picture">
</wp:docPr>
                  <a:graphic>
                    <a:graphicData uri="http://schemas.openxmlformats.org/drawingml/2006/picture">
                      <pic:pic>
                        <pic:nvPicPr>
                          <pic:cNvPr id="12101468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48600514" name="Picture">
</wp:docPr>
                  <a:graphic>
                    <a:graphicData uri="http://schemas.openxmlformats.org/drawingml/2006/picture">
                      <pic:pic>
                        <pic:nvPicPr>
                          <pic:cNvPr id="154860051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PPRi-Cailly Aubette Robec (76DDTM20110001)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086109" name="Picture">
</wp:docPr>
                        <a:graphic>
                          <a:graphicData uri="http://schemas.openxmlformats.org/drawingml/2006/picture">
                            <pic:pic>
                              <pic:nvPicPr>
                                <pic:cNvPr id="1280861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PPRi-Cailly Aubette Robec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Date de prescription : 29/12/2008</w:t>
                    <w:br/>
                    <w:t xml:space="preserve">Date d'approbation : 11/07/2022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369620" name="Picture">
</wp:docPr>
                  <a:graphic>
                    <a:graphicData uri="http://schemas.openxmlformats.org/drawingml/2006/picture">
                      <pic:pic>
                        <pic:nvPicPr>
                          <pic:cNvPr id="543369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608111" name="Picture">
</wp:docPr>
                  <a:graphic>
                    <a:graphicData uri="http://schemas.openxmlformats.org/drawingml/2006/picture">
                      <pic:pic>
                        <pic:nvPicPr>
                          <pic:cNvPr id="689608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Clères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950918" name="Picture">
</wp:docPr>
                  <a:graphic>
                    <a:graphicData uri="http://schemas.openxmlformats.org/drawingml/2006/picture">
                      <pic:pic>
                        <pic:nvPicPr>
                          <pic:cNvPr id="294950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735219" name="Picture">
</wp:docPr>
                        <a:graphic>
                          <a:graphicData uri="http://schemas.openxmlformats.org/drawingml/2006/picture">
                            <pic:pic>
                              <pic:nvPicPr>
                                <pic:cNvPr id="7773521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9837214" name="Picture">
</wp:docPr>
                        <a:graphic>
                          <a:graphicData uri="http://schemas.openxmlformats.org/drawingml/2006/picture">
                            <pic:pic>
                              <pic:nvPicPr>
                                <pic:cNvPr id="66983721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INTE1810998A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INTE8700362A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exact" w:val="4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24696" name="Picture">
</wp:docPr>
                  <a:graphic>
                    <a:graphicData uri="http://schemas.openxmlformats.org/drawingml/2006/picture">
                      <pic:pic>
                        <pic:nvPicPr>
                          <pic:cNvPr id="93724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607694" name="Picture">
</wp:docPr>
                  <a:graphic>
                    <a:graphicData uri="http://schemas.openxmlformats.org/drawingml/2006/picture">
                      <pic:pic>
                        <pic:nvPicPr>
                          <pic:cNvPr id="1626607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Clères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869401" name="Picture">
</wp:docPr>
                  <a:graphic>
                    <a:graphicData uri="http://schemas.openxmlformats.org/drawingml/2006/picture">
                      <pic:pic>
                        <pic:nvPicPr>
                          <pic:cNvPr id="551869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Cleres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6726088" name="Picture">
</wp:docPr>
                  <a:graphic>
                    <a:graphicData uri="http://schemas.openxmlformats.org/drawingml/2006/picture">
                      <pic:pic>
                        <pic:nvPicPr>
                          <pic:cNvPr id="45672608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696963" name="Picture">
</wp:docPr>
                  <a:graphic>
                    <a:graphicData uri="http://schemas.openxmlformats.org/drawingml/2006/picture">
                      <pic:pic>
                        <pic:nvPicPr>
                          <pic:cNvPr id="9126969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1985470" name="Picture">
</wp:docPr>
                  <a:graphic>
                    <a:graphicData uri="http://schemas.openxmlformats.org/drawingml/2006/picture">
                      <pic:pic>
                        <pic:nvPicPr>
                          <pic:cNvPr id="92198547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4490682" name="Picture">
</wp:docPr>
                        <a:graphic>
                          <a:graphicData uri="http://schemas.openxmlformats.org/drawingml/2006/picture">
                            <pic:pic>
                              <pic:nvPicPr>
                                <pic:cNvPr id="6244906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3878457" name="Picture">
</wp:docPr>
                        <a:graphic>
                          <a:graphicData uri="http://schemas.openxmlformats.org/drawingml/2006/picture">
                            <pic:pic>
                              <pic:nvPicPr>
                                <pic:cNvPr id="93387845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278622" name="Picture">
</wp:docPr>
                  <a:graphic>
                    <a:graphicData uri="http://schemas.openxmlformats.org/drawingml/2006/picture">
                      <pic:pic>
                        <pic:nvPicPr>
                          <pic:cNvPr id="1096278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386588" name="Picture">
</wp:docPr>
                  <a:graphic>
                    <a:graphicData uri="http://schemas.openxmlformats.org/drawingml/2006/picture">
                      <pic:pic>
                        <pic:nvPicPr>
                          <pic:cNvPr id="2091386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Clères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65890" name="Picture">
</wp:docPr>
                  <a:graphic>
                    <a:graphicData uri="http://schemas.openxmlformats.org/drawingml/2006/picture">
                      <pic:pic>
                        <pic:nvPicPr>
                          <pic:cNvPr id="86865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4683677" name="Picture">
</wp:docPr>
                  <a:graphic>
                    <a:graphicData uri="http://schemas.openxmlformats.org/drawingml/2006/picture">
                      <pic:pic>
                        <pic:nvPicPr>
                          <pic:cNvPr id="7246836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422659" name="Picture">
</wp:docPr>
                  <a:graphic>
                    <a:graphicData uri="http://schemas.openxmlformats.org/drawingml/2006/picture">
                      <pic:pic>
                        <pic:nvPicPr>
                          <pic:cNvPr id="16344226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3465195" name="Picture">
</wp:docPr>
                  <a:graphic>
                    <a:graphicData uri="http://schemas.openxmlformats.org/drawingml/2006/picture">
                      <pic:pic>
                        <pic:nvPicPr>
                          <pic:cNvPr id="23346519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465529" name="Picture">
</wp:docPr>
                        <a:graphic>
                          <a:graphicData uri="http://schemas.openxmlformats.org/drawingml/2006/picture">
                            <pic:pic>
                              <pic:nvPicPr>
                                <pic:cNvPr id="20334655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574345" name="Picture">
</wp:docPr>
                  <a:graphic>
                    <a:graphicData uri="http://schemas.openxmlformats.org/drawingml/2006/picture">
                      <pic:pic>
                        <pic:nvPicPr>
                          <pic:cNvPr id="665574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293709" name="Picture">
</wp:docPr>
                  <a:graphic>
                    <a:graphicData uri="http://schemas.openxmlformats.org/drawingml/2006/picture">
                      <pic:pic>
                        <pic:nvPicPr>
                          <pic:cNvPr id="469293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Clères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893707" name="Picture">
</wp:docPr>
                  <a:graphic>
                    <a:graphicData uri="http://schemas.openxmlformats.org/drawingml/2006/picture">
                      <pic:pic>
                        <pic:nvPicPr>
                          <pic:cNvPr id="311893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0389917" name="Picture">
</wp:docPr>
                  <a:graphic>
                    <a:graphicData uri="http://schemas.openxmlformats.org/drawingml/2006/picture">
                      <pic:pic>
                        <pic:nvPicPr>
                          <pic:cNvPr id="212038991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431469" name="Picture">
</wp:docPr>
                  <a:graphic>
                    <a:graphicData uri="http://schemas.openxmlformats.org/drawingml/2006/picture">
                      <pic:pic>
                        <pic:nvPicPr>
                          <pic:cNvPr id="6884314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4042137" name="Picture">
</wp:docPr>
                  <a:graphic>
                    <a:graphicData uri="http://schemas.openxmlformats.org/drawingml/2006/picture">
                      <pic:pic>
                        <pic:nvPicPr>
                          <pic:cNvPr id="61404213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8119" name="Picture">
</wp:docPr>
                        <a:graphic>
                          <a:graphicData uri="http://schemas.openxmlformats.org/drawingml/2006/picture">
                            <pic:pic>
                              <pic:nvPicPr>
                                <pic:cNvPr id="1968811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909680" name="Picture">
</wp:docPr>
                  <a:graphic>
                    <a:graphicData uri="http://schemas.openxmlformats.org/drawingml/2006/picture">
                      <pic:pic>
                        <pic:nvPicPr>
                          <pic:cNvPr id="340909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931187" name="Picture">
</wp:docPr>
                  <a:graphic>
                    <a:graphicData uri="http://schemas.openxmlformats.org/drawingml/2006/picture">
                      <pic:pic>
                        <pic:nvPicPr>
                          <pic:cNvPr id="305931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Clères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032273" name="Picture">
</wp:docPr>
                  <a:graphic>
                    <a:graphicData uri="http://schemas.openxmlformats.org/drawingml/2006/picture">
                      <pic:pic>
                        <pic:nvPicPr>
                          <pic:cNvPr id="1890032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Cleres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384473" name="Picture">
</wp:docPr>
                  <a:graphic>
                    <a:graphicData uri="http://schemas.openxmlformats.org/drawingml/2006/picture">
                      <pic:pic>
                        <pic:nvPicPr>
                          <pic:cNvPr id="497384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739941" name="Picture">
</wp:docPr>
                  <a:graphic>
                    <a:graphicData uri="http://schemas.openxmlformats.org/drawingml/2006/picture">
                      <pic:pic>
                        <pic:nvPicPr>
                          <pic:cNvPr id="1861739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Clères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567864" name="Picture">
</wp:docPr>
                  <a:graphic>
                    <a:graphicData uri="http://schemas.openxmlformats.org/drawingml/2006/picture">
                      <pic:pic>
                        <pic:nvPicPr>
                          <pic:cNvPr id="583567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Cleres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3406712" name="Picture">
</wp:docPr>
                  <a:graphic>
                    <a:graphicData uri="http://schemas.openxmlformats.org/drawingml/2006/picture">
                      <pic:pic>
                        <pic:nvPicPr>
                          <pic:cNvPr id="114340671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71876" name="Picture">
</wp:docPr>
                  <a:graphic>
                    <a:graphicData uri="http://schemas.openxmlformats.org/drawingml/2006/picture">
                      <pic:pic>
                        <pic:nvPicPr>
                          <pic:cNvPr id="1665718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7374649" name="Picture">
</wp:docPr>
                  <a:graphic>
                    <a:graphicData uri="http://schemas.openxmlformats.org/drawingml/2006/picture">
                      <pic:pic>
                        <pic:nvPicPr>
                          <pic:cNvPr id="73737464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541317" name="Picture">
</wp:docPr>
                        <a:graphic>
                          <a:graphicData uri="http://schemas.openxmlformats.org/drawingml/2006/picture">
                            <pic:pic>
                              <pic:nvPicPr>
                                <pic:cNvPr id="465413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445853" name="Picture">
</wp:docPr>
                  <a:graphic>
                    <a:graphicData uri="http://schemas.openxmlformats.org/drawingml/2006/picture">
                      <pic:pic>
                        <pic:nvPicPr>
                          <pic:cNvPr id="839445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078525" name="Picture">
</wp:docPr>
                  <a:graphic>
                    <a:graphicData uri="http://schemas.openxmlformats.org/drawingml/2006/picture">
                      <pic:pic>
                        <pic:nvPicPr>
                          <pic:cNvPr id="1982078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Clères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27594" name="Picture">
</wp:docPr>
                  <a:graphic>
                    <a:graphicData uri="http://schemas.openxmlformats.org/drawingml/2006/picture">
                      <pic:pic>
                        <pic:nvPicPr>
                          <pic:cNvPr id="80327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238604" name="Picture">
</wp:docPr>
                  <a:graphic>
                    <a:graphicData uri="http://schemas.openxmlformats.org/drawingml/2006/picture">
                      <pic:pic>
                        <pic:nvPicPr>
                          <pic:cNvPr id="19123860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248964" name="Picture">
</wp:docPr>
                  <a:graphic>
                    <a:graphicData uri="http://schemas.openxmlformats.org/drawingml/2006/picture">
                      <pic:pic>
                        <pic:nvPicPr>
                          <pic:cNvPr id="9252489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3823800" name="Picture">
</wp:docPr>
                  <a:graphic>
                    <a:graphicData uri="http://schemas.openxmlformats.org/drawingml/2006/picture">
                      <pic:pic>
                        <pic:nvPicPr>
                          <pic:cNvPr id="163382380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670191" name="Picture">
</wp:docPr>
                        <a:graphic>
                          <a:graphicData uri="http://schemas.openxmlformats.org/drawingml/2006/picture">
                            <pic:pic>
                              <pic:nvPicPr>
                                <pic:cNvPr id="137867019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049086" name="Picture">
</wp:docPr>
                  <a:graphic>
                    <a:graphicData uri="http://schemas.openxmlformats.org/drawingml/2006/picture">
                      <pic:pic>
                        <pic:nvPicPr>
                          <pic:cNvPr id="585049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770085" name="Picture">
</wp:docPr>
                  <a:graphic>
                    <a:graphicData uri="http://schemas.openxmlformats.org/drawingml/2006/picture">
                      <pic:pic>
                        <pic:nvPicPr>
                          <pic:cNvPr id="651770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Clères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26603" name="Picture">
</wp:docPr>
                  <a:graphic>
                    <a:graphicData uri="http://schemas.openxmlformats.org/drawingml/2006/picture">
                      <pic:pic>
                        <pic:nvPicPr>
                          <pic:cNvPr id="100826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Cleres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068054" name="Picture">
</wp:docPr>
                  <a:graphic>
                    <a:graphicData uri="http://schemas.openxmlformats.org/drawingml/2006/picture">
                      <pic:pic>
                        <pic:nvPicPr>
                          <pic:cNvPr id="179606805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993939" name="Picture">
</wp:docPr>
                  <a:graphic>
                    <a:graphicData uri="http://schemas.openxmlformats.org/drawingml/2006/picture">
                      <pic:pic>
                        <pic:nvPicPr>
                          <pic:cNvPr id="11389939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73332843" name="Picture">
</wp:docPr>
                  <a:graphic>
                    <a:graphicData uri="http://schemas.openxmlformats.org/drawingml/2006/picture">
                      <pic:pic>
                        <pic:nvPicPr>
                          <pic:cNvPr id="87333284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433802" name="Picture">
</wp:docPr>
                  <a:graphic>
                    <a:graphicData uri="http://schemas.openxmlformats.org/drawingml/2006/picture">
                      <pic:pic>
                        <pic:nvPicPr>
                          <pic:cNvPr id="1785433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526734" name="Picture">
</wp:docPr>
                  <a:graphic>
                    <a:graphicData uri="http://schemas.openxmlformats.org/drawingml/2006/picture">
                      <pic:pic>
                        <pic:nvPicPr>
                          <pic:cNvPr id="1181526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Clères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657698" name="Picture">
</wp:docPr>
                  <a:graphic>
                    <a:graphicData uri="http://schemas.openxmlformats.org/drawingml/2006/picture">
                      <pic:pic>
                        <pic:nvPicPr>
                          <pic:cNvPr id="1595657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Cleres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63671" name="Picture">
</wp:docPr>
                  <a:graphic>
                    <a:graphicData uri="http://schemas.openxmlformats.org/drawingml/2006/picture">
                      <pic:pic>
                        <pic:nvPicPr>
                          <pic:cNvPr id="536367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211658" name="Picture">
</wp:docPr>
                  <a:graphic>
                    <a:graphicData uri="http://schemas.openxmlformats.org/drawingml/2006/picture">
                      <pic:pic>
                        <pic:nvPicPr>
                          <pic:cNvPr id="126321165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62143801" name="Picture">
</wp:docPr>
                  <a:graphic>
                    <a:graphicData uri="http://schemas.openxmlformats.org/drawingml/2006/picture">
                      <pic:pic>
                        <pic:nvPicPr>
                          <pic:cNvPr id="106214380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875123" name="Picture">
</wp:docPr>
                  <a:graphic>
                    <a:graphicData uri="http://schemas.openxmlformats.org/drawingml/2006/picture">
                      <pic:pic>
                        <pic:nvPicPr>
                          <pic:cNvPr id="1643875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186646" name="Picture">
</wp:docPr>
                  <a:graphic>
                    <a:graphicData uri="http://schemas.openxmlformats.org/drawingml/2006/picture">
                      <pic:pic>
                        <pic:nvPicPr>
                          <pic:cNvPr id="819186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Clères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257723" name="Picture">
</wp:docPr>
                  <a:graphic>
                    <a:graphicData uri="http://schemas.openxmlformats.org/drawingml/2006/picture">
                      <pic:pic>
                        <pic:nvPicPr>
                          <pic:cNvPr id="352257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"https://fiches-risques.brgm.fr/fr/georisques/mvt-synthetique/11100916" \t "_self" </w:instrText>
            </w:r>
            <w:r>
              <w:fldChar w:fldCharType="separate"/>
            </w:r>
            <w:r>
              <w:rPr>
                <w:rFonts w:ascii="Marianne" w:hAnsi="Marianne" w:eastAsia="Marianne" w:cs="Marianne"/>
                <w:sz w:val="14"/>
              </w:rPr>
              <w:t xml:space="preserve">11100916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"https://fiches-risques.brgm.fr/fr/georisques/mvt-synthetique/11100917" \t "_self" </w:instrText>
            </w:r>
            <w:r>
              <w:fldChar w:fldCharType="separate"/>
            </w:r>
            <w:r>
              <w:rPr>
                <w:rFonts w:ascii="Marianne" w:hAnsi="Marianne" w:eastAsia="Marianne" w:cs="Marianne"/>
                <w:sz w:val="14"/>
              </w:rPr>
              <w:t xml:space="preserve">11100917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149950" name="Picture">
</wp:docPr>
                  <a:graphic>
                    <a:graphicData uri="http://schemas.openxmlformats.org/drawingml/2006/picture">
                      <pic:pic>
                        <pic:nvPicPr>
                          <pic:cNvPr id="1083149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028861" name="Picture">
</wp:docPr>
                  <a:graphic>
                    <a:graphicData uri="http://schemas.openxmlformats.org/drawingml/2006/picture">
                      <pic:pic>
                        <pic:nvPicPr>
                          <pic:cNvPr id="616028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Clères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382662" name="Picture">
</wp:docPr>
                  <a:graphic>
                    <a:graphicData uri="http://schemas.openxmlformats.org/drawingml/2006/picture">
                      <pic:pic>
                        <pic:nvPicPr>
                          <pic:cNvPr id="233382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"https://fiches-risques.brgm.fr/georisques/cavite/HNOIE0000060" \t "_self" </w:instrText>
            </w:r>
            <w:r>
              <w:fldChar w:fldCharType="separate"/>
            </w:r>
            <w:r>
              <w:rPr>
                <w:rFonts w:ascii="Marianne" w:hAnsi="Marianne" w:eastAsia="Marianne" w:cs="Marianne"/>
                <w:sz w:val="14"/>
              </w:rPr>
              <w:t xml:space="preserve">HNOIE0000060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76007-035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"https://fiches-risques.brgm.fr/georisques/cavite/HNOIE0000079" \t "_self" </w:instrText>
            </w:r>
            <w:r>
              <w:fldChar w:fldCharType="separate"/>
            </w:r>
            <w:r>
              <w:rPr>
                <w:rFonts w:ascii="Marianne" w:hAnsi="Marianne" w:eastAsia="Marianne" w:cs="Marianne"/>
                <w:sz w:val="14"/>
              </w:rPr>
              <w:t xml:space="preserve">HNOIE0000079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76007-054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"https://fiches-risques.brgm.fr/georisques/cavite/HNOIE0000101" \t "_self" </w:instrText>
            </w:r>
            <w:r>
              <w:fldChar w:fldCharType="separate"/>
            </w:r>
            <w:r>
              <w:rPr>
                <w:rFonts w:ascii="Marianne" w:hAnsi="Marianne" w:eastAsia="Marianne" w:cs="Marianne"/>
                <w:sz w:val="14"/>
              </w:rPr>
              <w:t xml:space="preserve">HNOIE0000101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76007-087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"https://fiches-risques.brgm.fr/georisques/cavite/HNOIE0007828" \t "_self" </w:instrText>
            </w:r>
            <w:r>
              <w:fldChar w:fldCharType="separate"/>
            </w:r>
            <w:r>
              <w:rPr>
                <w:rFonts w:ascii="Marianne" w:hAnsi="Marianne" w:eastAsia="Marianne" w:cs="Marianne"/>
                <w:sz w:val="14"/>
              </w:rPr>
              <w:t xml:space="preserve">HNOIE0007828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"https://fiches-risques.brgm.fr/georisques/cavite/HNOIE0009160" \t "_self" </w:instrText>
            </w:r>
            <w:r>
              <w:fldChar w:fldCharType="separate"/>
            </w:r>
            <w:r>
              <w:rPr>
                <w:rFonts w:ascii="Marianne" w:hAnsi="Marianne" w:eastAsia="Marianne" w:cs="Marianne"/>
                <w:sz w:val="14"/>
              </w:rPr>
              <w:t xml:space="preserve">HNOIE0009160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76179-095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"https://fiches-risques.brgm.fr/georisques/cavite/HNOIE0009161" \t "_self" </w:instrText>
            </w:r>
            <w:r>
              <w:fldChar w:fldCharType="separate"/>
            </w:r>
            <w:r>
              <w:rPr>
                <w:rFonts w:ascii="Marianne" w:hAnsi="Marianne" w:eastAsia="Marianne" w:cs="Marianne"/>
                <w:sz w:val="14"/>
              </w:rPr>
              <w:t xml:space="preserve">HNOIE0009161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76179-001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"https://fiches-risques.brgm.fr/georisques/cavite/HNOIE0009162" \t "_self" </w:instrText>
            </w:r>
            <w:r>
              <w:fldChar w:fldCharType="separate"/>
            </w:r>
            <w:r>
              <w:rPr>
                <w:rFonts w:ascii="Marianne" w:hAnsi="Marianne" w:eastAsia="Marianne" w:cs="Marianne"/>
                <w:sz w:val="14"/>
              </w:rPr>
              <w:t xml:space="preserve">HNOIE0009162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76179-002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"https://fiches-risques.brgm.fr/georisques/cavite/HNOIE0009163" \t "_self" </w:instrText>
            </w:r>
            <w:r>
              <w:fldChar w:fldCharType="separate"/>
            </w:r>
            <w:r>
              <w:rPr>
                <w:rFonts w:ascii="Marianne" w:hAnsi="Marianne" w:eastAsia="Marianne" w:cs="Marianne"/>
                <w:sz w:val="14"/>
              </w:rPr>
              <w:t xml:space="preserve">HNOIE0009163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76179-003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"https://fiches-risques.brgm.fr/georisques/cavite/HNOIE0009164" \t "_self" </w:instrText>
            </w:r>
            <w:r>
              <w:fldChar w:fldCharType="separate"/>
            </w:r>
            <w:r>
              <w:rPr>
                <w:rFonts w:ascii="Marianne" w:hAnsi="Marianne" w:eastAsia="Marianne" w:cs="Marianne"/>
                <w:sz w:val="14"/>
              </w:rPr>
              <w:t xml:space="preserve">HNOIE0009164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76179-004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"https://fiches-risques.brgm.fr/georisques/cavite/HNOIE0009165" \t "_self" </w:instrText>
            </w:r>
            <w:r>
              <w:fldChar w:fldCharType="separate"/>
            </w:r>
            <w:r>
              <w:rPr>
                <w:rFonts w:ascii="Marianne" w:hAnsi="Marianne" w:eastAsia="Marianne" w:cs="Marianne"/>
                <w:sz w:val="14"/>
              </w:rPr>
              <w:t xml:space="preserve">HNOIE0009165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76179-011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"https://fiches-risques.brgm.fr/georisques/cavite/HNOIE0009166" \t "_self" </w:instrText>
            </w:r>
            <w:r>
              <w:fldChar w:fldCharType="separate"/>
            </w:r>
            <w:r>
              <w:rPr>
                <w:rFonts w:ascii="Marianne" w:hAnsi="Marianne" w:eastAsia="Marianne" w:cs="Marianne"/>
                <w:sz w:val="14"/>
              </w:rPr>
              <w:t xml:space="preserve">HNOIE0009166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76179-013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"https://fiches-risques.brgm.fr/georisques/cavite/HNOIE0009167" \t "_self" </w:instrText>
            </w:r>
            <w:r>
              <w:fldChar w:fldCharType="separate"/>
            </w:r>
            <w:r>
              <w:rPr>
                <w:rFonts w:ascii="Marianne" w:hAnsi="Marianne" w:eastAsia="Marianne" w:cs="Marianne"/>
                <w:sz w:val="14"/>
              </w:rPr>
              <w:t xml:space="preserve">HNOIE0009167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76179-014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"https://fiches-risques.brgm.fr/georisques/cavite/HNOIE0009168" \t "_self" </w:instrText>
            </w:r>
            <w:r>
              <w:fldChar w:fldCharType="separate"/>
            </w:r>
            <w:r>
              <w:rPr>
                <w:rFonts w:ascii="Marianne" w:hAnsi="Marianne" w:eastAsia="Marianne" w:cs="Marianne"/>
                <w:sz w:val="14"/>
              </w:rPr>
              <w:t xml:space="preserve">HNOIE0009168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76179-021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"https://fiches-risques.brgm.fr/georisques/cavite/HNOIE0009169" \t "_self" </w:instrText>
            </w:r>
            <w:r>
              <w:fldChar w:fldCharType="separate"/>
            </w:r>
            <w:r>
              <w:rPr>
                <w:rFonts w:ascii="Marianne" w:hAnsi="Marianne" w:eastAsia="Marianne" w:cs="Marianne"/>
                <w:sz w:val="14"/>
              </w:rPr>
              <w:t xml:space="preserve">HNOIE0009169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76179-022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"https://fiches-risques.brgm.fr/georisques/cavite/HNOIE0009170" \t "_self" </w:instrText>
            </w:r>
            <w:r>
              <w:fldChar w:fldCharType="separate"/>
            </w:r>
            <w:r>
              <w:rPr>
                <w:rFonts w:ascii="Marianne" w:hAnsi="Marianne" w:eastAsia="Marianne" w:cs="Marianne"/>
                <w:sz w:val="14"/>
              </w:rPr>
              <w:t xml:space="preserve">HNOIE0009170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76179-020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"https://fiches-risques.brgm.fr/georisques/cavite/HNOIE0009171" \t "_self" </w:instrText>
            </w:r>
            <w:r>
              <w:fldChar w:fldCharType="separate"/>
            </w:r>
            <w:r>
              <w:rPr>
                <w:rFonts w:ascii="Marianne" w:hAnsi="Marianne" w:eastAsia="Marianne" w:cs="Marianne"/>
                <w:sz w:val="14"/>
              </w:rPr>
              <w:t xml:space="preserve">HNOIE0009171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76179-019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"https://fiches-risques.brgm.fr/georisques/cavite/HNOIE0009172" \t "_self" </w:instrText>
            </w:r>
            <w:r>
              <w:fldChar w:fldCharType="separate"/>
            </w:r>
            <w:r>
              <w:rPr>
                <w:rFonts w:ascii="Marianne" w:hAnsi="Marianne" w:eastAsia="Marianne" w:cs="Marianne"/>
                <w:sz w:val="14"/>
              </w:rPr>
              <w:t xml:space="preserve">HNOIE0009172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76179-023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"https://fiches-risques.brgm.fr/georisques/cavite/HNOIE0009173" \t "_self" </w:instrText>
            </w:r>
            <w:r>
              <w:fldChar w:fldCharType="separate"/>
            </w:r>
            <w:r>
              <w:rPr>
                <w:rFonts w:ascii="Marianne" w:hAnsi="Marianne" w:eastAsia="Marianne" w:cs="Marianne"/>
                <w:sz w:val="14"/>
              </w:rPr>
              <w:t xml:space="preserve">HNOIE0009173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76179-024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"https://fiches-risques.brgm.fr/georisques/cavite/HNOIE0009174" \t "_self" </w:instrText>
            </w:r>
            <w:r>
              <w:fldChar w:fldCharType="separate"/>
            </w:r>
            <w:r>
              <w:rPr>
                <w:rFonts w:ascii="Marianne" w:hAnsi="Marianne" w:eastAsia="Marianne" w:cs="Marianne"/>
                <w:sz w:val="14"/>
              </w:rPr>
              <w:t xml:space="preserve">HNOIE0009174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76179-025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"https://fiches-risques.brgm.fr/georisques/cavite/HNOIE0009175" \t "_self" </w:instrText>
            </w:r>
            <w:r>
              <w:fldChar w:fldCharType="separate"/>
            </w:r>
            <w:r>
              <w:rPr>
                <w:rFonts w:ascii="Marianne" w:hAnsi="Marianne" w:eastAsia="Marianne" w:cs="Marianne"/>
                <w:sz w:val="14"/>
              </w:rPr>
              <w:t xml:space="preserve">HNOIE0009175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76179-029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"https://fiches-risques.brgm.fr/georisques/cavite/HNOIE0009176" \t "_self" </w:instrText>
            </w:r>
            <w:r>
              <w:fldChar w:fldCharType="separate"/>
            </w:r>
            <w:r>
              <w:rPr>
                <w:rFonts w:ascii="Marianne" w:hAnsi="Marianne" w:eastAsia="Marianne" w:cs="Marianne"/>
                <w:sz w:val="14"/>
              </w:rPr>
              <w:t xml:space="preserve">HNOIE0009176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76179-033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"https://fiches-risques.brgm.fr/georisques/cavite/HNOIE0009177" \t "_self" </w:instrText>
            </w:r>
            <w:r>
              <w:fldChar w:fldCharType="separate"/>
            </w:r>
            <w:r>
              <w:rPr>
                <w:rFonts w:ascii="Marianne" w:hAnsi="Marianne" w:eastAsia="Marianne" w:cs="Marianne"/>
                <w:sz w:val="14"/>
              </w:rPr>
              <w:t xml:space="preserve">HNOIE0009177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76179-034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"https://fiches-risques.brgm.fr/georisques/cavite/HNOIE0009178" \t "_self" </w:instrText>
            </w:r>
            <w:r>
              <w:fldChar w:fldCharType="separate"/>
            </w:r>
            <w:r>
              <w:rPr>
                <w:rFonts w:ascii="Marianne" w:hAnsi="Marianne" w:eastAsia="Marianne" w:cs="Marianne"/>
                <w:sz w:val="14"/>
              </w:rPr>
              <w:t xml:space="preserve">HNOIE0009178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76179-036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"https://fiches-risques.brgm.fr/georisques/cavite/HNOIE0009180" \t "_self" </w:instrText>
            </w:r>
            <w:r>
              <w:fldChar w:fldCharType="separate"/>
            </w:r>
            <w:r>
              <w:rPr>
                <w:rFonts w:ascii="Marianne" w:hAnsi="Marianne" w:eastAsia="Marianne" w:cs="Marianne"/>
                <w:sz w:val="14"/>
              </w:rPr>
              <w:t xml:space="preserve">HNOIE0009180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76179-062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"https://fiches-risques.brgm.fr/georisques/cavite/HNOIE0009181" \t "_self" </w:instrText>
            </w:r>
            <w:r>
              <w:fldChar w:fldCharType="separate"/>
            </w:r>
            <w:r>
              <w:rPr>
                <w:rFonts w:ascii="Marianne" w:hAnsi="Marianne" w:eastAsia="Marianne" w:cs="Marianne"/>
                <w:sz w:val="14"/>
              </w:rPr>
              <w:t xml:space="preserve">HNOIE0009181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76179-063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"https://fiches-risques.brgm.fr/georisques/cavite/HNOIE0009182" \t "_self" </w:instrText>
            </w:r>
            <w:r>
              <w:fldChar w:fldCharType="separate"/>
            </w:r>
            <w:r>
              <w:rPr>
                <w:rFonts w:ascii="Marianne" w:hAnsi="Marianne" w:eastAsia="Marianne" w:cs="Marianne"/>
                <w:sz w:val="14"/>
              </w:rPr>
              <w:t xml:space="preserve">HNOIE0009182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76179-016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"https://fiches-risques.brgm.fr/georisques/cavite/HNOIE0009183" \t "_self" </w:instrText>
            </w:r>
            <w:r>
              <w:fldChar w:fldCharType="separate"/>
            </w:r>
            <w:r>
              <w:rPr>
                <w:rFonts w:ascii="Marianne" w:hAnsi="Marianne" w:eastAsia="Marianne" w:cs="Marianne"/>
                <w:sz w:val="14"/>
              </w:rPr>
              <w:t xml:space="preserve">HNOIE0009183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76179-026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"https://fiches-risques.brgm.fr/georisques/cavite/HNOIE0009184" \t "_self" </w:instrText>
            </w:r>
            <w:r>
              <w:fldChar w:fldCharType="separate"/>
            </w:r>
            <w:r>
              <w:rPr>
                <w:rFonts w:ascii="Marianne" w:hAnsi="Marianne" w:eastAsia="Marianne" w:cs="Marianne"/>
                <w:sz w:val="14"/>
              </w:rPr>
              <w:t xml:space="preserve">HNOIE0009184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76179-068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"https://fiches-risques.brgm.fr/georisques/cavite/HNOIE0009185" \t "_self" </w:instrText>
            </w:r>
            <w:r>
              <w:fldChar w:fldCharType="separate"/>
            </w:r>
            <w:r>
              <w:rPr>
                <w:rFonts w:ascii="Marianne" w:hAnsi="Marianne" w:eastAsia="Marianne" w:cs="Marianne"/>
                <w:sz w:val="14"/>
              </w:rPr>
              <w:t xml:space="preserve">HNOIE0009185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76179-012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"https://fiches-risques.brgm.fr/georisques/cavite/HNOIE0009186" \t "_self" </w:instrText>
            </w:r>
            <w:r>
              <w:fldChar w:fldCharType="separate"/>
            </w:r>
            <w:r>
              <w:rPr>
                <w:rFonts w:ascii="Marianne" w:hAnsi="Marianne" w:eastAsia="Marianne" w:cs="Marianne"/>
                <w:sz w:val="14"/>
              </w:rPr>
              <w:t xml:space="preserve">HNOIE0009186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76179-008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"https://fiches-risques.brgm.fr/georisques/cavite/HNOIE0009187" \t "_self" </w:instrText>
            </w:r>
            <w:r>
              <w:fldChar w:fldCharType="separate"/>
            </w:r>
            <w:r>
              <w:rPr>
                <w:rFonts w:ascii="Marianne" w:hAnsi="Marianne" w:eastAsia="Marianne" w:cs="Marianne"/>
                <w:sz w:val="14"/>
              </w:rPr>
              <w:t xml:space="preserve">HNOIE0009187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76179-083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"https://fiches-risques.brgm.fr/georisques/cavite/HNOIE0009192" \t "_self" </w:instrText>
            </w:r>
            <w:r>
              <w:fldChar w:fldCharType="separate"/>
            </w:r>
            <w:r>
              <w:rPr>
                <w:rFonts w:ascii="Marianne" w:hAnsi="Marianne" w:eastAsia="Marianne" w:cs="Marianne"/>
                <w:sz w:val="14"/>
              </w:rPr>
              <w:t xml:space="preserve">HNOIE0009192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76179-017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"https://fiches-risques.brgm.fr/georisques/cavite/HNOIE0009193" \t "_self" </w:instrText>
            </w:r>
            <w:r>
              <w:fldChar w:fldCharType="separate"/>
            </w:r>
            <w:r>
              <w:rPr>
                <w:rFonts w:ascii="Marianne" w:hAnsi="Marianne" w:eastAsia="Marianne" w:cs="Marianne"/>
                <w:sz w:val="14"/>
              </w:rPr>
              <w:t xml:space="preserve">HNOIE0009193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76179-050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"https://fiches-risques.brgm.fr/georisques/cavite/HNOIE0009194" \t "_self" </w:instrText>
            </w:r>
            <w:r>
              <w:fldChar w:fldCharType="separate"/>
            </w:r>
            <w:r>
              <w:rPr>
                <w:rFonts w:ascii="Marianne" w:hAnsi="Marianne" w:eastAsia="Marianne" w:cs="Marianne"/>
                <w:sz w:val="14"/>
              </w:rPr>
              <w:t xml:space="preserve">HNOIE0009194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76179-054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"https://fiches-risques.brgm.fr/georisques/cavite/HNOIE0009197" \t "_self" </w:instrText>
            </w:r>
            <w:r>
              <w:fldChar w:fldCharType="separate"/>
            </w:r>
            <w:r>
              <w:rPr>
                <w:rFonts w:ascii="Marianne" w:hAnsi="Marianne" w:eastAsia="Marianne" w:cs="Marianne"/>
                <w:sz w:val="14"/>
              </w:rPr>
              <w:t xml:space="preserve">HNOIE0009197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76179-065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"https://fiches-risques.brgm.fr/georisques/cavite/HNOIE0009198" \t "_self" </w:instrText>
            </w:r>
            <w:r>
              <w:fldChar w:fldCharType="separate"/>
            </w:r>
            <w:r>
              <w:rPr>
                <w:rFonts w:ascii="Marianne" w:hAnsi="Marianne" w:eastAsia="Marianne" w:cs="Marianne"/>
                <w:sz w:val="14"/>
              </w:rPr>
              <w:t xml:space="preserve">HNOIE0009198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76179-067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"https://fiches-risques.brgm.fr/georisques/cavite/HNOIE0009199" \t "_self" </w:instrText>
            </w:r>
            <w:r>
              <w:fldChar w:fldCharType="separate"/>
            </w:r>
            <w:r>
              <w:rPr>
                <w:rFonts w:ascii="Marianne" w:hAnsi="Marianne" w:eastAsia="Marianne" w:cs="Marianne"/>
                <w:sz w:val="14"/>
              </w:rPr>
              <w:t xml:space="preserve">HNOIE0009199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76179-066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"https://fiches-risques.brgm.fr/georisques/cavite/HNOIE0009200" \t "_self" </w:instrText>
            </w:r>
            <w:r>
              <w:fldChar w:fldCharType="separate"/>
            </w:r>
            <w:r>
              <w:rPr>
                <w:rFonts w:ascii="Marianne" w:hAnsi="Marianne" w:eastAsia="Marianne" w:cs="Marianne"/>
                <w:sz w:val="14"/>
              </w:rPr>
              <w:t xml:space="preserve">HNOIE0009200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76179-069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"https://fiches-risques.brgm.fr/georisques/cavite/HNOIE0009201" \t "_self" </w:instrText>
            </w:r>
            <w:r>
              <w:fldChar w:fldCharType="separate"/>
            </w:r>
            <w:r>
              <w:rPr>
                <w:rFonts w:ascii="Marianne" w:hAnsi="Marianne" w:eastAsia="Marianne" w:cs="Marianne"/>
                <w:sz w:val="14"/>
              </w:rPr>
              <w:t xml:space="preserve">HNOIE0009201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76179-070</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877990" name="Picture">
</wp:docPr>
                  <a:graphic>
                    <a:graphicData uri="http://schemas.openxmlformats.org/drawingml/2006/picture">
                      <pic:pic>
                        <pic:nvPicPr>
                          <pic:cNvPr id="684877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013491" name="Picture">
</wp:docPr>
                  <a:graphic>
                    <a:graphicData uri="http://schemas.openxmlformats.org/drawingml/2006/picture">
                      <pic:pic>
                        <pic:nvPicPr>
                          <pic:cNvPr id="850013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Clères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798771" name="Picture">
</wp:docPr>
                  <a:graphic>
                    <a:graphicData uri="http://schemas.openxmlformats.org/drawingml/2006/picture">
                      <pic:pic>
                        <pic:nvPicPr>
                          <pic:cNvPr id="1981798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"https://fiches-risques.brgm.fr/georisques/cavite/HNOIE0009202" \t "_self" </w:instrText>
            </w:r>
            <w:r>
              <w:fldChar w:fldCharType="separate"/>
            </w:r>
            <w:r>
              <w:rPr>
                <w:rFonts w:ascii="Marianne" w:hAnsi="Marianne" w:eastAsia="Marianne" w:cs="Marianne"/>
                <w:sz w:val="14"/>
              </w:rPr>
              <w:t xml:space="preserve">HNOIE0009202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76179-071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"https://fiches-risques.brgm.fr/georisques/cavite/HNOIE0009203" \t "_self" </w:instrText>
            </w:r>
            <w:r>
              <w:fldChar w:fldCharType="separate"/>
            </w:r>
            <w:r>
              <w:rPr>
                <w:rFonts w:ascii="Marianne" w:hAnsi="Marianne" w:eastAsia="Marianne" w:cs="Marianne"/>
                <w:sz w:val="14"/>
              </w:rPr>
              <w:t xml:space="preserve">HNOIE0009203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76179-053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"https://fiches-risques.brgm.fr/georisques/cavite/HNOIE0009204" \t "_self" </w:instrText>
            </w:r>
            <w:r>
              <w:fldChar w:fldCharType="separate"/>
            </w:r>
            <w:r>
              <w:rPr>
                <w:rFonts w:ascii="Marianne" w:hAnsi="Marianne" w:eastAsia="Marianne" w:cs="Marianne"/>
                <w:sz w:val="14"/>
              </w:rPr>
              <w:t xml:space="preserve">HNOIE0009204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76179-081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"https://fiches-risques.brgm.fr/georisques/cavite/HNOIE0009205" \t "_self" </w:instrText>
            </w:r>
            <w:r>
              <w:fldChar w:fldCharType="separate"/>
            </w:r>
            <w:r>
              <w:rPr>
                <w:rFonts w:ascii="Marianne" w:hAnsi="Marianne" w:eastAsia="Marianne" w:cs="Marianne"/>
                <w:sz w:val="14"/>
              </w:rPr>
              <w:t xml:space="preserve">HNOIE0009205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76179-055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"https://fiches-risques.brgm.fr/georisques/cavite/HNOIE0009206" \t "_self" </w:instrText>
            </w:r>
            <w:r>
              <w:fldChar w:fldCharType="separate"/>
            </w:r>
            <w:r>
              <w:rPr>
                <w:rFonts w:ascii="Marianne" w:hAnsi="Marianne" w:eastAsia="Marianne" w:cs="Marianne"/>
                <w:sz w:val="14"/>
              </w:rPr>
              <w:t xml:space="preserve">HNOIE0009206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76179-093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"https://fiches-risques.brgm.fr/georisques/cavite/HNOIE0009207" \t "_self" </w:instrText>
            </w:r>
            <w:r>
              <w:fldChar w:fldCharType="separate"/>
            </w:r>
            <w:r>
              <w:rPr>
                <w:rFonts w:ascii="Marianne" w:hAnsi="Marianne" w:eastAsia="Marianne" w:cs="Marianne"/>
                <w:sz w:val="14"/>
              </w:rPr>
              <w:t xml:space="preserve">HNOIE0009207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76179-094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"https://fiches-risques.brgm.fr/georisques/cavite/HNOIE0009208" \t "_self" </w:instrText>
            </w:r>
            <w:r>
              <w:fldChar w:fldCharType="separate"/>
            </w:r>
            <w:r>
              <w:rPr>
                <w:rFonts w:ascii="Marianne" w:hAnsi="Marianne" w:eastAsia="Marianne" w:cs="Marianne"/>
                <w:sz w:val="14"/>
              </w:rPr>
              <w:t xml:space="preserve">HNOIE0009208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76179-051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"https://fiches-risques.brgm.fr/georisques/cavite/HNOIE0009209" \t "_self" </w:instrText>
            </w:r>
            <w:r>
              <w:fldChar w:fldCharType="separate"/>
            </w:r>
            <w:r>
              <w:rPr>
                <w:rFonts w:ascii="Marianne" w:hAnsi="Marianne" w:eastAsia="Marianne" w:cs="Marianne"/>
                <w:sz w:val="14"/>
              </w:rPr>
              <w:t xml:space="preserve">HNOIE0009209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76179-073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"https://fiches-risques.brgm.fr/georisques/cavite/HNOIE0017787" \t "_self" </w:instrText>
            </w:r>
            <w:r>
              <w:fldChar w:fldCharType="separate"/>
            </w:r>
            <w:r>
              <w:rPr>
                <w:rFonts w:ascii="Marianne" w:hAnsi="Marianne" w:eastAsia="Marianne" w:cs="Marianne"/>
                <w:sz w:val="14"/>
              </w:rPr>
              <w:t xml:space="preserve">HNOIE0017787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"https://fiches-risques.brgm.fr/georisques/cavite/HNOIE0017788" \t "_self" </w:instrText>
            </w:r>
            <w:r>
              <w:fldChar w:fldCharType="separate"/>
            </w:r>
            <w:r>
              <w:rPr>
                <w:rFonts w:ascii="Marianne" w:hAnsi="Marianne" w:eastAsia="Marianne" w:cs="Marianne"/>
                <w:sz w:val="14"/>
              </w:rPr>
              <w:t xml:space="preserve">HNOIE0017788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"https://fiches-risques.brgm.fr/georisques/cavite/HNOIE0018326" \t "_self" </w:instrText>
            </w:r>
            <w:r>
              <w:fldChar w:fldCharType="separate"/>
            </w:r>
            <w:r>
              <w:rPr>
                <w:rFonts w:ascii="Marianne" w:hAnsi="Marianne" w:eastAsia="Marianne" w:cs="Marianne"/>
                <w:sz w:val="14"/>
              </w:rPr>
              <w:t xml:space="preserve">HNOIE0018326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76179-015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"https://fiches-risques.brgm.fr/georisques/cavite/HNOIE0018327" \t "_self" </w:instrText>
            </w:r>
            <w:r>
              <w:fldChar w:fldCharType="separate"/>
            </w:r>
            <w:r>
              <w:rPr>
                <w:rFonts w:ascii="Marianne" w:hAnsi="Marianne" w:eastAsia="Marianne" w:cs="Marianne"/>
                <w:sz w:val="14"/>
              </w:rPr>
              <w:t xml:space="preserve">HNOIE0018327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76179-010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"https://fiches-risques.brgm.fr/georisques/cavite/HNOIE0018328" \t "_self" </w:instrText>
            </w:r>
            <w:r>
              <w:fldChar w:fldCharType="separate"/>
            </w:r>
            <w:r>
              <w:rPr>
                <w:rFonts w:ascii="Marianne" w:hAnsi="Marianne" w:eastAsia="Marianne" w:cs="Marianne"/>
                <w:sz w:val="14"/>
              </w:rPr>
              <w:t xml:space="preserve">HNOIE0018328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76179-005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"https://fiches-risques.brgm.fr/georisques/cavite/HNOIE0018329" \t "_self" </w:instrText>
            </w:r>
            <w:r>
              <w:fldChar w:fldCharType="separate"/>
            </w:r>
            <w:r>
              <w:rPr>
                <w:rFonts w:ascii="Marianne" w:hAnsi="Marianne" w:eastAsia="Marianne" w:cs="Marianne"/>
                <w:sz w:val="14"/>
              </w:rPr>
              <w:t xml:space="preserve">HNOIE0018329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76179-018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"https://fiches-risques.brgm.fr/georisques/cavite/HNOIE0018330" \t "_self" </w:instrText>
            </w:r>
            <w:r>
              <w:fldChar w:fldCharType="separate"/>
            </w:r>
            <w:r>
              <w:rPr>
                <w:rFonts w:ascii="Marianne" w:hAnsi="Marianne" w:eastAsia="Marianne" w:cs="Marianne"/>
                <w:sz w:val="14"/>
              </w:rPr>
              <w:t xml:space="preserve">HNOIE0018330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76179-074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"https://fiches-risques.brgm.fr/georisques/cavite/HNOIE0018331" \t "_self" </w:instrText>
            </w:r>
            <w:r>
              <w:fldChar w:fldCharType="separate"/>
            </w:r>
            <w:r>
              <w:rPr>
                <w:rFonts w:ascii="Marianne" w:hAnsi="Marianne" w:eastAsia="Marianne" w:cs="Marianne"/>
                <w:sz w:val="14"/>
              </w:rPr>
              <w:t xml:space="preserve">HNOIE0018331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76179-032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"https://fiches-risques.brgm.fr/georisques/cavite/HNOIE0018332" \t "_self" </w:instrText>
            </w:r>
            <w:r>
              <w:fldChar w:fldCharType="separate"/>
            </w:r>
            <w:r>
              <w:rPr>
                <w:rFonts w:ascii="Marianne" w:hAnsi="Marianne" w:eastAsia="Marianne" w:cs="Marianne"/>
                <w:sz w:val="14"/>
              </w:rPr>
              <w:t xml:space="preserve">HNOIE0018332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76179-037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"https://fiches-risques.brgm.fr/georisques/cavite/HNOIE0020752" \t "_self" </w:instrText>
            </w:r>
            <w:r>
              <w:fldChar w:fldCharType="separate"/>
            </w:r>
            <w:r>
              <w:rPr>
                <w:rFonts w:ascii="Marianne" w:hAnsi="Marianne" w:eastAsia="Marianne" w:cs="Marianne"/>
                <w:sz w:val="14"/>
              </w:rPr>
              <w:t xml:space="preserve">HNOIE0020752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76179-060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"https://fiches-risques.brgm.fr/georisques/cavite/HNOIE0020753" \t "_self" </w:instrText>
            </w:r>
            <w:r>
              <w:fldChar w:fldCharType="separate"/>
            </w:r>
            <w:r>
              <w:rPr>
                <w:rFonts w:ascii="Marianne" w:hAnsi="Marianne" w:eastAsia="Marianne" w:cs="Marianne"/>
                <w:sz w:val="14"/>
              </w:rPr>
              <w:t xml:space="preserve">HNOIE0020753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76179-061</w:t>
            </w:r>
          </w:p>
        </w:tc>
        <w:tc>
          <w:tcPr>
     </w:tcPr>
          <w:p>
            <w:pPr>
              <w:pStyle w:val="EMPTY_CELL_STYLE"/>
            </w:pPr>
          </w:p>
        </w:tc>
        <w:tc>
          <w:tcPr>
     </w:tcPr>
          <w:p>
            <w:pPr>
              <w:pStyle w:val="EMPTY_CELL_STYLE"/>
            </w:pPr>
          </w:p>
        </w:tc>
      </w:tr>
      <w:tr>
        <w:trPr>
          <w:trHeight w:hRule="exact" w:val="8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217415" name="Picture">
</wp:docPr>
                  <a:graphic>
                    <a:graphicData uri="http://schemas.openxmlformats.org/drawingml/2006/picture">
                      <pic:pic>
                        <pic:nvPicPr>
                          <pic:cNvPr id="349217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144870" name="Picture">
</wp:docPr>
                  <a:graphic>
                    <a:graphicData uri="http://schemas.openxmlformats.org/drawingml/2006/picture">
                      <pic:pic>
                        <pic:nvPicPr>
                          <pic:cNvPr id="1897144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Clères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376545" name="Picture">
</wp:docPr>
                  <a:graphic>
                    <a:graphicData uri="http://schemas.openxmlformats.org/drawingml/2006/picture">
                      <pic:pic>
                        <pic:nvPicPr>
                          <pic:cNvPr id="751376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"https://fiches-risques.brgm.fr/georisques/casias/SSP3864524" \t "_blank" </w:instrText>
            </w:r>
            <w:r>
              <w:fldChar w:fldCharType="separate"/>
            </w:r>
            <w:r>
              <w:rPr>
                <w:rFonts w:ascii="Marianne" w:hAnsi="Marianne" w:eastAsia="Marianne" w:cs="Marianne"/>
                <w:sz w:val="14"/>
              </w:rPr>
              <w:t xml:space="preserve">SSP3864524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"https://fiches-risques.brgm.fr/georisques/casias/SSP3861171" \t "_blank" </w:instrText>
            </w:r>
            <w:r>
              <w:fldChar w:fldCharType="separate"/>
            </w:r>
            <w:r>
              <w:rPr>
                <w:rFonts w:ascii="Marianne" w:hAnsi="Marianne" w:eastAsia="Marianne" w:cs="Marianne"/>
                <w:sz w:val="14"/>
              </w:rPr>
              <w:t xml:space="preserve">SSP3861171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"https://fiches-risques.brgm.fr/georisques/casias/SSP3861170" \t "_blank" </w:instrText>
            </w:r>
            <w:r>
              <w:fldChar w:fldCharType="separate"/>
            </w:r>
            <w:r>
              <w:rPr>
                <w:rFonts w:ascii="Marianne" w:hAnsi="Marianne" w:eastAsia="Marianne" w:cs="Marianne"/>
                <w:sz w:val="14"/>
              </w:rPr>
              <w:t xml:space="preserve">SSP3861170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du parc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