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49559" name="Picture">
</wp:docPr>
                  <a:graphic>
                    <a:graphicData uri="http://schemas.openxmlformats.org/drawingml/2006/picture">
                      <pic:pic>
                        <pic:nvPicPr>
                          <pic:cNvPr id="186824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150096" name="Picture">
</wp:docPr>
                  <a:graphic>
                    <a:graphicData uri="http://schemas.openxmlformats.org/drawingml/2006/picture">
                      <pic:pic>
                        <pic:nvPicPr>
                          <pic:cNvPr id="2126150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781735" name="Picture">
</wp:docPr>
                        <a:graphic>
                          <a:graphicData uri="http://schemas.openxmlformats.org/drawingml/2006/picture">
                            <pic:pic>
                              <pic:nvPicPr>
                                <pic:cNvPr id="640781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02440 Clastres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1140982" name="Picture">
</wp:docPr>
                  <a:graphic>
                    <a:graphicData uri="http://schemas.openxmlformats.org/drawingml/2006/picture">
                      <pic:pic>
                        <pic:nvPicPr>
                          <pic:cNvPr id="371140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391503" name="Picture">
</wp:docPr>
                  <a:graphic>
                    <a:graphicData uri="http://schemas.openxmlformats.org/drawingml/2006/picture">
                      <pic:pic>
                        <pic:nvPicPr>
                          <pic:cNvPr id="299391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31660" name="Picture">
</wp:docPr>
                  <a:graphic>
                    <a:graphicData uri="http://schemas.openxmlformats.org/drawingml/2006/picture">
                      <pic:pic>
                        <pic:nvPicPr>
                          <pic:cNvPr id="119523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65066" name="Picture">
</wp:docPr>
                  <a:graphic>
                    <a:graphicData uri="http://schemas.openxmlformats.org/drawingml/2006/picture">
                      <pic:pic>
                        <pic:nvPicPr>
                          <pic:cNvPr id="106126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69963" name="Picture">
</wp:docPr>
                  <a:graphic>
                    <a:graphicData uri="http://schemas.openxmlformats.org/drawingml/2006/picture">
                      <pic:pic>
                        <pic:nvPicPr>
                          <pic:cNvPr id="151136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398867" name="Picture">
</wp:docPr>
                        <a:graphic>
                          <a:graphicData uri="http://schemas.openxmlformats.org/drawingml/2006/picture">
                            <pic:pic>
                              <pic:nvPicPr>
                                <pic:cNvPr id="1196398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62016" name="Picture">
</wp:docPr>
                        <a:graphic>
                          <a:graphicData uri="http://schemas.openxmlformats.org/drawingml/2006/picture">
                            <pic:pic>
                              <pic:nvPicPr>
                                <pic:cNvPr id="1161462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712472" name="Picture">
</wp:docPr>
                        <a:graphic>
                          <a:graphicData uri="http://schemas.openxmlformats.org/drawingml/2006/picture">
                            <pic:pic>
                              <pic:nvPicPr>
                                <pic:cNvPr id="699712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54794" name="Picture">
</wp:docPr>
                        <a:graphic>
                          <a:graphicData uri="http://schemas.openxmlformats.org/drawingml/2006/picture">
                            <pic:pic>
                              <pic:nvPicPr>
                                <pic:cNvPr id="1926254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20327" name="Picture">
</wp:docPr>
                        <a:graphic>
                          <a:graphicData uri="http://schemas.openxmlformats.org/drawingml/2006/picture">
                            <pic:pic>
                              <pic:nvPicPr>
                                <pic:cNvPr id="494420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021779" name="Picture">
</wp:docPr>
                        <a:graphic>
                          <a:graphicData uri="http://schemas.openxmlformats.org/drawingml/2006/picture">
                            <pic:pic>
                              <pic:nvPicPr>
                                <pic:cNvPr id="393021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72518" name="Picture">
</wp:docPr>
                        <a:graphic>
                          <a:graphicData uri="http://schemas.openxmlformats.org/drawingml/2006/picture">
                            <pic:pic>
                              <pic:nvPicPr>
                                <pic:cNvPr id="1972072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7401" name="Picture">
</wp:docPr>
                        <a:graphic>
                          <a:graphicData uri="http://schemas.openxmlformats.org/drawingml/2006/picture">
                            <pic:pic>
                              <pic:nvPicPr>
                                <pic:cNvPr id="137017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05701" name="Picture">
</wp:docPr>
                        <a:graphic>
                          <a:graphicData uri="http://schemas.openxmlformats.org/drawingml/2006/picture">
                            <pic:pic>
                              <pic:nvPicPr>
                                <pic:cNvPr id="716057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706942" name="Picture">
</wp:docPr>
                        <a:graphic>
                          <a:graphicData uri="http://schemas.openxmlformats.org/drawingml/2006/picture">
                            <pic:pic>
                              <pic:nvPicPr>
                                <pic:cNvPr id="2120706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84080" name="Picture">
</wp:docPr>
                        <a:graphic>
                          <a:graphicData uri="http://schemas.openxmlformats.org/drawingml/2006/picture">
                            <pic:pic>
                              <pic:nvPicPr>
                                <pic:cNvPr id="1055984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57523" name="Picture">
</wp:docPr>
                        <a:graphic>
                          <a:graphicData uri="http://schemas.openxmlformats.org/drawingml/2006/picture">
                            <pic:pic>
                              <pic:nvPicPr>
                                <pic:cNvPr id="17772575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82615" name="Picture">
</wp:docPr>
                        <a:graphic>
                          <a:graphicData uri="http://schemas.openxmlformats.org/drawingml/2006/picture">
                            <pic:pic>
                              <pic:nvPicPr>
                                <pic:cNvPr id="1482182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88183" name="Picture">
</wp:docPr>
                        <a:graphic>
                          <a:graphicData uri="http://schemas.openxmlformats.org/drawingml/2006/picture">
                            <pic:pic>
                              <pic:nvPicPr>
                                <pic:cNvPr id="816388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69559" name="Picture">
</wp:docPr>
                        <a:graphic>
                          <a:graphicData uri="http://schemas.openxmlformats.org/drawingml/2006/picture">
                            <pic:pic>
                              <pic:nvPicPr>
                                <pic:cNvPr id="653469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16138" name="Picture">
</wp:docPr>
                        <a:graphic>
                          <a:graphicData uri="http://schemas.openxmlformats.org/drawingml/2006/picture">
                            <pic:pic>
                              <pic:nvPicPr>
                                <pic:cNvPr id="1851516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1989" name="Picture">
</wp:docPr>
                        <a:graphic>
                          <a:graphicData uri="http://schemas.openxmlformats.org/drawingml/2006/picture">
                            <pic:pic>
                              <pic:nvPicPr>
                                <pic:cNvPr id="71351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22853" name="Picture">
</wp:docPr>
                        <a:graphic>
                          <a:graphicData uri="http://schemas.openxmlformats.org/drawingml/2006/picture">
                            <pic:pic>
                              <pic:nvPicPr>
                                <pic:cNvPr id="8379228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65572" name="Picture">
</wp:docPr>
                  <a:graphic>
                    <a:graphicData uri="http://schemas.openxmlformats.org/drawingml/2006/picture">
                      <pic:pic>
                        <pic:nvPicPr>
                          <pic:cNvPr id="170086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58557" name="Picture">
</wp:docPr>
                  <a:graphic>
                    <a:graphicData uri="http://schemas.openxmlformats.org/drawingml/2006/picture">
                      <pic:pic>
                        <pic:nvPicPr>
                          <pic:cNvPr id="168405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40142" name="Picture">
</wp:docPr>
                  <a:graphic>
                    <a:graphicData uri="http://schemas.openxmlformats.org/drawingml/2006/picture">
                      <pic:pic>
                        <pic:nvPicPr>
                          <pic:cNvPr id="76854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73307" name="Picture">
</wp:docPr>
                  <a:graphic>
                    <a:graphicData uri="http://schemas.openxmlformats.org/drawingml/2006/picture">
                      <pic:pic>
                        <pic:nvPicPr>
                          <pic:cNvPr id="11837733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50595" name="Picture">
</wp:docPr>
                  <a:graphic>
                    <a:graphicData uri="http://schemas.openxmlformats.org/drawingml/2006/picture">
                      <pic:pic>
                        <pic:nvPicPr>
                          <pic:cNvPr id="2049450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4512476" name="Picture">
</wp:docPr>
                  <a:graphic>
                    <a:graphicData uri="http://schemas.openxmlformats.org/drawingml/2006/picture">
                      <pic:pic>
                        <pic:nvPicPr>
                          <pic:cNvPr id="4945124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Somme (02DDT20070016)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97238" name="Picture">
</wp:docPr>
                        <a:graphic>
                          <a:graphicData uri="http://schemas.openxmlformats.org/drawingml/2006/picture">
                            <pic:pic>
                              <pic:nvPicPr>
                                <pic:cNvPr id="12438972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06/12/2011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71202" name="Picture">
</wp:docPr>
                  <a:graphic>
                    <a:graphicData uri="http://schemas.openxmlformats.org/drawingml/2006/picture">
                      <pic:pic>
                        <pic:nvPicPr>
                          <pic:cNvPr id="165137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86798" name="Picture">
</wp:docPr>
                  <a:graphic>
                    <a:graphicData uri="http://schemas.openxmlformats.org/drawingml/2006/picture">
                      <pic:pic>
                        <pic:nvPicPr>
                          <pic:cNvPr id="30988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9990" name="Picture">
</wp:docPr>
                  <a:graphic>
                    <a:graphicData uri="http://schemas.openxmlformats.org/drawingml/2006/picture">
                      <pic:pic>
                        <pic:nvPicPr>
                          <pic:cNvPr id="20096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Clastres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562180" name="Picture">
</wp:docPr>
                        <a:graphic>
                          <a:graphicData uri="http://schemas.openxmlformats.org/drawingml/2006/picture">
                            <pic:pic>
                              <pic:nvPicPr>
                                <pic:cNvPr id="1344562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70222" name="Picture">
</wp:docPr>
                        <a:graphic>
                          <a:graphicData uri="http://schemas.openxmlformats.org/drawingml/2006/picture">
                            <pic:pic>
                              <pic:nvPicPr>
                                <pic:cNvPr id="7893702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6307" name="Picture">
</wp:docPr>
                  <a:graphic>
                    <a:graphicData uri="http://schemas.openxmlformats.org/drawingml/2006/picture">
                      <pic:pic>
                        <pic:nvPicPr>
                          <pic:cNvPr id="17833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52838" name="Picture">
</wp:docPr>
                  <a:graphic>
                    <a:graphicData uri="http://schemas.openxmlformats.org/drawingml/2006/picture">
                      <pic:pic>
                        <pic:nvPicPr>
                          <pic:cNvPr id="197905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56403" name="Picture">
</wp:docPr>
                  <a:graphic>
                    <a:graphicData uri="http://schemas.openxmlformats.org/drawingml/2006/picture">
                      <pic:pic>
                        <pic:nvPicPr>
                          <pic:cNvPr id="101685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1579" name="Picture">
</wp:docPr>
                  <a:graphic>
                    <a:graphicData uri="http://schemas.openxmlformats.org/drawingml/2006/picture">
                      <pic:pic>
                        <pic:nvPicPr>
                          <pic:cNvPr id="1661415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18060" name="Picture">
</wp:docPr>
                  <a:graphic>
                    <a:graphicData uri="http://schemas.openxmlformats.org/drawingml/2006/picture">
                      <pic:pic>
                        <pic:nvPicPr>
                          <pic:cNvPr id="1786818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046968" name="Picture">
</wp:docPr>
                  <a:graphic>
                    <a:graphicData uri="http://schemas.openxmlformats.org/drawingml/2006/picture">
                      <pic:pic>
                        <pic:nvPicPr>
                          <pic:cNvPr id="20870469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877131" name="Picture">
</wp:docPr>
                        <a:graphic>
                          <a:graphicData uri="http://schemas.openxmlformats.org/drawingml/2006/picture">
                            <pic:pic>
                              <pic:nvPicPr>
                                <pic:cNvPr id="1094877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1111" name="Picture">
</wp:docPr>
                        <a:graphic>
                          <a:graphicData uri="http://schemas.openxmlformats.org/drawingml/2006/picture">
                            <pic:pic>
                              <pic:nvPicPr>
                                <pic:cNvPr id="135891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11270" name="Picture">
</wp:docPr>
                  <a:graphic>
                    <a:graphicData uri="http://schemas.openxmlformats.org/drawingml/2006/picture">
                      <pic:pic>
                        <pic:nvPicPr>
                          <pic:cNvPr id="71601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39255" name="Picture">
</wp:docPr>
                  <a:graphic>
                    <a:graphicData uri="http://schemas.openxmlformats.org/drawingml/2006/picture">
                      <pic:pic>
                        <pic:nvPicPr>
                          <pic:cNvPr id="195863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23255" name="Picture">
</wp:docPr>
                  <a:graphic>
                    <a:graphicData uri="http://schemas.openxmlformats.org/drawingml/2006/picture">
                      <pic:pic>
                        <pic:nvPicPr>
                          <pic:cNvPr id="81622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942836" name="Picture">
</wp:docPr>
                  <a:graphic>
                    <a:graphicData uri="http://schemas.openxmlformats.org/drawingml/2006/picture">
                      <pic:pic>
                        <pic:nvPicPr>
                          <pic:cNvPr id="1260942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45234" name="Picture">
</wp:docPr>
                  <a:graphic>
                    <a:graphicData uri="http://schemas.openxmlformats.org/drawingml/2006/picture">
                      <pic:pic>
                        <pic:nvPicPr>
                          <pic:cNvPr id="1717545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184770" name="Picture">
</wp:docPr>
                  <a:graphic>
                    <a:graphicData uri="http://schemas.openxmlformats.org/drawingml/2006/picture">
                      <pic:pic>
                        <pic:nvPicPr>
                          <pic:cNvPr id="5721847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36041" name="Picture">
</wp:docPr>
                        <a:graphic>
                          <a:graphicData uri="http://schemas.openxmlformats.org/drawingml/2006/picture">
                            <pic:pic>
                              <pic:nvPicPr>
                                <pic:cNvPr id="942436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47270" name="Picture">
</wp:docPr>
                  <a:graphic>
                    <a:graphicData uri="http://schemas.openxmlformats.org/drawingml/2006/picture">
                      <pic:pic>
                        <pic:nvPicPr>
                          <pic:cNvPr id="128374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67868" name="Picture">
</wp:docPr>
                  <a:graphic>
                    <a:graphicData uri="http://schemas.openxmlformats.org/drawingml/2006/picture">
                      <pic:pic>
                        <pic:nvPicPr>
                          <pic:cNvPr id="173756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3995" name="Picture">
</wp:docPr>
                  <a:graphic>
                    <a:graphicData uri="http://schemas.openxmlformats.org/drawingml/2006/picture">
                      <pic:pic>
                        <pic:nvPicPr>
                          <pic:cNvPr id="5036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0008" name="Picture">
</wp:docPr>
                  <a:graphic>
                    <a:graphicData uri="http://schemas.openxmlformats.org/drawingml/2006/picture">
                      <pic:pic>
                        <pic:nvPicPr>
                          <pic:cNvPr id="163440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5091" name="Picture">
</wp:docPr>
                  <a:graphic>
                    <a:graphicData uri="http://schemas.openxmlformats.org/drawingml/2006/picture">
                      <pic:pic>
                        <pic:nvPicPr>
                          <pic:cNvPr id="164095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104078" name="Picture">
</wp:docPr>
                  <a:graphic>
                    <a:graphicData uri="http://schemas.openxmlformats.org/drawingml/2006/picture">
                      <pic:pic>
                        <pic:nvPicPr>
                          <pic:cNvPr id="1477104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27627" name="Picture">
</wp:docPr>
                        <a:graphic>
                          <a:graphicData uri="http://schemas.openxmlformats.org/drawingml/2006/picture">
                            <pic:pic>
                              <pic:nvPicPr>
                                <pic:cNvPr id="1474427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23736" name="Picture">
</wp:docPr>
                  <a:graphic>
                    <a:graphicData uri="http://schemas.openxmlformats.org/drawingml/2006/picture">
                      <pic:pic>
                        <pic:nvPicPr>
                          <pic:cNvPr id="150862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66679" name="Picture">
</wp:docPr>
                  <a:graphic>
                    <a:graphicData uri="http://schemas.openxmlformats.org/drawingml/2006/picture">
                      <pic:pic>
                        <pic:nvPicPr>
                          <pic:cNvPr id="197196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82127" name="Picture">
</wp:docPr>
                  <a:graphic>
                    <a:graphicData uri="http://schemas.openxmlformats.org/drawingml/2006/picture">
                      <pic:pic>
                        <pic:nvPicPr>
                          <pic:cNvPr id="58668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021467" name="Picture">
</wp:docPr>
                  <a:graphic>
                    <a:graphicData uri="http://schemas.openxmlformats.org/drawingml/2006/picture">
                      <pic:pic>
                        <pic:nvPicPr>
                          <pic:cNvPr id="1782021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16907" name="Picture">
</wp:docPr>
                  <a:graphic>
                    <a:graphicData uri="http://schemas.openxmlformats.org/drawingml/2006/picture">
                      <pic:pic>
                        <pic:nvPicPr>
                          <pic:cNvPr id="1750216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386623" name="Picture">
</wp:docPr>
                  <a:graphic>
                    <a:graphicData uri="http://schemas.openxmlformats.org/drawingml/2006/picture">
                      <pic:pic>
                        <pic:nvPicPr>
                          <pic:cNvPr id="1267386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88602" name="Picture">
</wp:docPr>
                        <a:graphic>
                          <a:graphicData uri="http://schemas.openxmlformats.org/drawingml/2006/picture">
                            <pic:pic>
                              <pic:nvPicPr>
                                <pic:cNvPr id="787788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20651" name="Picture">
</wp:docPr>
                  <a:graphic>
                    <a:graphicData uri="http://schemas.openxmlformats.org/drawingml/2006/picture">
                      <pic:pic>
                        <pic:nvPicPr>
                          <pic:cNvPr id="85802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93719" name="Picture">
</wp:docPr>
                  <a:graphic>
                    <a:graphicData uri="http://schemas.openxmlformats.org/drawingml/2006/picture">
                      <pic:pic>
                        <pic:nvPicPr>
                          <pic:cNvPr id="98799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25545" name="Picture">
</wp:docPr>
                  <a:graphic>
                    <a:graphicData uri="http://schemas.openxmlformats.org/drawingml/2006/picture">
                      <pic:pic>
                        <pic:nvPicPr>
                          <pic:cNvPr id="45032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21666" name="Picture">
</wp:docPr>
                  <a:graphic>
                    <a:graphicData uri="http://schemas.openxmlformats.org/drawingml/2006/picture">
                      <pic:pic>
                        <pic:nvPicPr>
                          <pic:cNvPr id="4969216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38511" name="Picture">
</wp:docPr>
                  <a:graphic>
                    <a:graphicData uri="http://schemas.openxmlformats.org/drawingml/2006/picture">
                      <pic:pic>
                        <pic:nvPicPr>
                          <pic:cNvPr id="1819938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647686" name="Picture">
</wp:docPr>
                  <a:graphic>
                    <a:graphicData uri="http://schemas.openxmlformats.org/drawingml/2006/picture">
                      <pic:pic>
                        <pic:nvPicPr>
                          <pic:cNvPr id="2146476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47664" name="Picture">
</wp:docPr>
                  <a:graphic>
                    <a:graphicData uri="http://schemas.openxmlformats.org/drawingml/2006/picture">
                      <pic:pic>
                        <pic:nvPicPr>
                          <pic:cNvPr id="4121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44005" name="Picture">
</wp:docPr>
                  <a:graphic>
                    <a:graphicData uri="http://schemas.openxmlformats.org/drawingml/2006/picture">
                      <pic:pic>
                        <pic:nvPicPr>
                          <pic:cNvPr id="185504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Clastres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51806" name="Picture">
</wp:docPr>
                  <a:graphic>
                    <a:graphicData uri="http://schemas.openxmlformats.org/drawingml/2006/picture">
                      <pic:pic>
                        <pic:nvPicPr>
                          <pic:cNvPr id="67715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"https://fiches-risques.brgm.fr/georisques/casias/SSP4015296" \t "_blank" </w:instrText>
            </w:r>
            <w:r>
              <w:fldChar w:fldCharType="separate"/>
            </w:r>
            <w:r>
              <w:rPr>
                <w:rFonts w:ascii="Marianne" w:hAnsi="Marianne" w:eastAsia="Marianne" w:cs="Marianne"/>
                <w:sz w:val="14"/>
              </w:rPr>
              <w:t xml:space="preserve">SSP4015296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"https://fiches-risques.brgm.fr/georisques/casias/SSP4015087" \t "_blank" </w:instrText>
            </w:r>
            <w:r>
              <w:fldChar w:fldCharType="separate"/>
            </w:r>
            <w:r>
              <w:rPr>
                <w:rFonts w:ascii="Marianne" w:hAnsi="Marianne" w:eastAsia="Marianne" w:cs="Marianne"/>
                <w:sz w:val="14"/>
              </w:rPr>
              <w:t xml:space="preserve">SSP4015087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BOITIEUX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"https://fiches-risques.brgm.fr/georisques/casias/SSP4015086" \t "_blank" </w:instrText>
            </w:r>
            <w:r>
              <w:fldChar w:fldCharType="separate"/>
            </w:r>
            <w:r>
              <w:rPr>
                <w:rFonts w:ascii="Marianne" w:hAnsi="Marianne" w:eastAsia="Marianne" w:cs="Marianne"/>
                <w:sz w:val="14"/>
              </w:rPr>
              <w:t xml:space="preserve">SSP4015086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BARON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"https://fiches-risques.brgm.fr/georisques/casias/SSP4014852" \t "_blank" </w:instrText>
            </w:r>
            <w:r>
              <w:fldChar w:fldCharType="separate"/>
            </w:r>
            <w:r>
              <w:rPr>
                <w:rFonts w:ascii="Marianne" w:hAnsi="Marianne" w:eastAsia="Marianne" w:cs="Marianne"/>
                <w:sz w:val="14"/>
              </w:rPr>
              <w:t xml:space="preserve">SSP4014852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