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967019" name="Picture">
</wp:docPr>
                  <a:graphic>
                    <a:graphicData uri="http://schemas.openxmlformats.org/drawingml/2006/picture">
                      <pic:pic>
                        <pic:nvPicPr>
                          <pic:cNvPr id="771967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473261" name="Picture">
</wp:docPr>
                  <a:graphic>
                    <a:graphicData uri="http://schemas.openxmlformats.org/drawingml/2006/picture">
                      <pic:pic>
                        <pic:nvPicPr>
                          <pic:cNvPr id="1394732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6668912" name="Picture">
</wp:docPr>
                        <a:graphic>
                          <a:graphicData uri="http://schemas.openxmlformats.org/drawingml/2006/picture">
                            <pic:pic>
                              <pic:nvPicPr>
                                <pic:cNvPr id="20366689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03230 Chézy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067413" name="Picture">
</wp:docPr>
                  <a:graphic>
                    <a:graphicData uri="http://schemas.openxmlformats.org/drawingml/2006/picture">
                      <pic:pic>
                        <pic:nvPicPr>
                          <pic:cNvPr id="350674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0558382" name="Picture">
</wp:docPr>
                  <a:graphic>
                    <a:graphicData uri="http://schemas.openxmlformats.org/drawingml/2006/picture">
                      <pic:pic>
                        <pic:nvPicPr>
                          <pic:cNvPr id="2705583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263508" name="Picture">
</wp:docPr>
                  <a:graphic>
                    <a:graphicData uri="http://schemas.openxmlformats.org/drawingml/2006/picture">
                      <pic:pic>
                        <pic:nvPicPr>
                          <pic:cNvPr id="229263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092991" name="Picture">
</wp:docPr>
                  <a:graphic>
                    <a:graphicData uri="http://schemas.openxmlformats.org/drawingml/2006/picture">
                      <pic:pic>
                        <pic:nvPicPr>
                          <pic:cNvPr id="948092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03230 Chézy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562921" name="Picture">
</wp:docPr>
                  <a:graphic>
                    <a:graphicData uri="http://schemas.openxmlformats.org/drawingml/2006/picture">
                      <pic:pic>
                        <pic:nvPicPr>
                          <pic:cNvPr id="898562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985594" name="Picture">
</wp:docPr>
                        <a:graphic>
                          <a:graphicData uri="http://schemas.openxmlformats.org/drawingml/2006/picture">
                            <pic:pic>
                              <pic:nvPicPr>
                                <pic:cNvPr id="3859855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690754" name="Picture">
</wp:docPr>
                        <a:graphic>
                          <a:graphicData uri="http://schemas.openxmlformats.org/drawingml/2006/picture">
                            <pic:pic>
                              <pic:nvPicPr>
                                <pic:cNvPr id="20976907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699782" name="Picture">
</wp:docPr>
                        <a:graphic>
                          <a:graphicData uri="http://schemas.openxmlformats.org/drawingml/2006/picture">
                            <pic:pic>
                              <pic:nvPicPr>
                                <pic:cNvPr id="16836997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652286" name="Picture">
</wp:docPr>
                        <a:graphic>
                          <a:graphicData uri="http://schemas.openxmlformats.org/drawingml/2006/picture">
                            <pic:pic>
                              <pic:nvPicPr>
                                <pic:cNvPr id="8516522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6599" name="Picture">
</wp:docPr>
                        <a:graphic>
                          <a:graphicData uri="http://schemas.openxmlformats.org/drawingml/2006/picture">
                            <pic:pic>
                              <pic:nvPicPr>
                                <pic:cNvPr id="39865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351017" name="Picture">
</wp:docPr>
                        <a:graphic>
                          <a:graphicData uri="http://schemas.openxmlformats.org/drawingml/2006/picture">
                            <pic:pic>
                              <pic:nvPicPr>
                                <pic:cNvPr id="15343510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400395" name="Picture">
</wp:docPr>
                        <a:graphic>
                          <a:graphicData uri="http://schemas.openxmlformats.org/drawingml/2006/picture">
                            <pic:pic>
                              <pic:nvPicPr>
                                <pic:cNvPr id="123040039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425994" name="Picture">
</wp:docPr>
                        <a:graphic>
                          <a:graphicData uri="http://schemas.openxmlformats.org/drawingml/2006/picture">
                            <pic:pic>
                              <pic:nvPicPr>
                                <pic:cNvPr id="4994259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092258" name="Picture">
</wp:docPr>
                        <a:graphic>
                          <a:graphicData uri="http://schemas.openxmlformats.org/drawingml/2006/picture">
                            <pic:pic>
                              <pic:nvPicPr>
                                <pic:cNvPr id="153809225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553371" name="Picture">
</wp:docPr>
                        <a:graphic>
                          <a:graphicData uri="http://schemas.openxmlformats.org/drawingml/2006/picture">
                            <pic:pic>
                              <pic:nvPicPr>
                                <pic:cNvPr id="9795533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748977" name="Picture">
</wp:docPr>
                        <a:graphic>
                          <a:graphicData uri="http://schemas.openxmlformats.org/drawingml/2006/picture">
                            <pic:pic>
                              <pic:nvPicPr>
                                <pic:cNvPr id="11547489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383180" name="Picture">
</wp:docPr>
                        <a:graphic>
                          <a:graphicData uri="http://schemas.openxmlformats.org/drawingml/2006/picture">
                            <pic:pic>
                              <pic:nvPicPr>
                                <pic:cNvPr id="79238318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917859" name="Picture">
</wp:docPr>
                        <a:graphic>
                          <a:graphicData uri="http://schemas.openxmlformats.org/drawingml/2006/picture">
                            <pic:pic>
                              <pic:nvPicPr>
                                <pic:cNvPr id="182691785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54929" name="Picture">
</wp:docPr>
                        <a:graphic>
                          <a:graphicData uri="http://schemas.openxmlformats.org/drawingml/2006/picture">
                            <pic:pic>
                              <pic:nvPicPr>
                                <pic:cNvPr id="777549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566911" name="Picture">
</wp:docPr>
                        <a:graphic>
                          <a:graphicData uri="http://schemas.openxmlformats.org/drawingml/2006/picture">
                            <pic:pic>
                              <pic:nvPicPr>
                                <pic:cNvPr id="98056691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795617" name="Picture">
</wp:docPr>
                  <a:graphic>
                    <a:graphicData uri="http://schemas.openxmlformats.org/drawingml/2006/picture">
                      <pic:pic>
                        <pic:nvPicPr>
                          <pic:cNvPr id="480795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574193" name="Picture">
</wp:docPr>
                  <a:graphic>
                    <a:graphicData uri="http://schemas.openxmlformats.org/drawingml/2006/picture">
                      <pic:pic>
                        <pic:nvPicPr>
                          <pic:cNvPr id="1517574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03230 Chézy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257141" name="Picture">
</wp:docPr>
                  <a:graphic>
                    <a:graphicData uri="http://schemas.openxmlformats.org/drawingml/2006/picture">
                      <pic:pic>
                        <pic:nvPicPr>
                          <pic:cNvPr id="1781257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023503" name="Picture">
</wp:docPr>
                  <a:graphic>
                    <a:graphicData uri="http://schemas.openxmlformats.org/drawingml/2006/picture">
                      <pic:pic>
                        <pic:nvPicPr>
                          <pic:cNvPr id="9980235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372852" name="Picture">
</wp:docPr>
                  <a:graphic>
                    <a:graphicData uri="http://schemas.openxmlformats.org/drawingml/2006/picture">
                      <pic:pic>
                        <pic:nvPicPr>
                          <pic:cNvPr id="17773728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008261" name="Picture">
</wp:docPr>
                  <a:graphic>
                    <a:graphicData uri="http://schemas.openxmlformats.org/drawingml/2006/picture">
                      <pic:pic>
                        <pic:nvPicPr>
                          <pic:cNvPr id="1730082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784300" name="Picture">
</wp:docPr>
                        <a:graphic>
                          <a:graphicData uri="http://schemas.openxmlformats.org/drawingml/2006/picture">
                            <pic:pic>
                              <pic:nvPicPr>
                                <pic:cNvPr id="6677843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245091" name="Picture">
</wp:docPr>
                  <a:graphic>
                    <a:graphicData uri="http://schemas.openxmlformats.org/drawingml/2006/picture">
                      <pic:pic>
                        <pic:nvPicPr>
                          <pic:cNvPr id="1740245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66307" name="Picture">
</wp:docPr>
                  <a:graphic>
                    <a:graphicData uri="http://schemas.openxmlformats.org/drawingml/2006/picture">
                      <pic:pic>
                        <pic:nvPicPr>
                          <pic:cNvPr id="57366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03230 Chézy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516758" name="Picture">
</wp:docPr>
                  <a:graphic>
                    <a:graphicData uri="http://schemas.openxmlformats.org/drawingml/2006/picture">
                      <pic:pic>
                        <pic:nvPicPr>
                          <pic:cNvPr id="1221516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364396" name="Picture">
</wp:docPr>
                  <a:graphic>
                    <a:graphicData uri="http://schemas.openxmlformats.org/drawingml/2006/picture">
                      <pic:pic>
                        <pic:nvPicPr>
                          <pic:cNvPr id="8953643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971844" name="Picture">
</wp:docPr>
                  <a:graphic>
                    <a:graphicData uri="http://schemas.openxmlformats.org/drawingml/2006/picture">
                      <pic:pic>
                        <pic:nvPicPr>
                          <pic:cNvPr id="18299718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8200234" name="Picture">
</wp:docPr>
                  <a:graphic>
                    <a:graphicData uri="http://schemas.openxmlformats.org/drawingml/2006/picture">
                      <pic:pic>
                        <pic:nvPicPr>
                          <pic:cNvPr id="102820023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756374" name="Picture">
</wp:docPr>
                        <a:graphic>
                          <a:graphicData uri="http://schemas.openxmlformats.org/drawingml/2006/picture">
                            <pic:pic>
                              <pic:nvPicPr>
                                <pic:cNvPr id="6357563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375381" name="Picture">
</wp:docPr>
                        <a:graphic>
                          <a:graphicData uri="http://schemas.openxmlformats.org/drawingml/2006/picture">
                            <pic:pic>
                              <pic:nvPicPr>
                                <pic:cNvPr id="4233753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583824" name="Picture">
</wp:docPr>
                  <a:graphic>
                    <a:graphicData uri="http://schemas.openxmlformats.org/drawingml/2006/picture">
                      <pic:pic>
                        <pic:nvPicPr>
                          <pic:cNvPr id="1223583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747012" name="Picture">
</wp:docPr>
                  <a:graphic>
                    <a:graphicData uri="http://schemas.openxmlformats.org/drawingml/2006/picture">
                      <pic:pic>
                        <pic:nvPicPr>
                          <pic:cNvPr id="485747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03230 Chézy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368407" name="Picture">
</wp:docPr>
                  <a:graphic>
                    <a:graphicData uri="http://schemas.openxmlformats.org/drawingml/2006/picture">
                      <pic:pic>
                        <pic:nvPicPr>
                          <pic:cNvPr id="289368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906120" name="Picture">
</wp:docPr>
                  <a:graphic>
                    <a:graphicData uri="http://schemas.openxmlformats.org/drawingml/2006/picture">
                      <pic:pic>
                        <pic:nvPicPr>
                          <pic:cNvPr id="1863906120"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854291" name="Picture">
</wp:docPr>
                  <a:graphic>
                    <a:graphicData uri="http://schemas.openxmlformats.org/drawingml/2006/picture">
                      <pic:pic>
                        <pic:nvPicPr>
                          <pic:cNvPr id="11588542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4949161" name="Picture">
</wp:docPr>
                  <a:graphic>
                    <a:graphicData uri="http://schemas.openxmlformats.org/drawingml/2006/picture">
                      <pic:pic>
                        <pic:nvPicPr>
                          <pic:cNvPr id="1604949161"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279850" name="Picture">
</wp:docPr>
                        <a:graphic>
                          <a:graphicData uri="http://schemas.openxmlformats.org/drawingml/2006/picture">
                            <pic:pic>
                              <pic:nvPicPr>
                                <pic:cNvPr id="6252798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577218" name="Picture">
</wp:docPr>
                  <a:graphic>
                    <a:graphicData uri="http://schemas.openxmlformats.org/drawingml/2006/picture">
                      <pic:pic>
                        <pic:nvPicPr>
                          <pic:cNvPr id="1095577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502659" name="Picture">
</wp:docPr>
                  <a:graphic>
                    <a:graphicData uri="http://schemas.openxmlformats.org/drawingml/2006/picture">
                      <pic:pic>
                        <pic:nvPicPr>
                          <pic:cNvPr id="1663502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03230 Chézy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490718" name="Picture">
</wp:docPr>
                  <a:graphic>
                    <a:graphicData uri="http://schemas.openxmlformats.org/drawingml/2006/picture">
                      <pic:pic>
                        <pic:nvPicPr>
                          <pic:cNvPr id="1861490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464072" name="Picture">
</wp:docPr>
                  <a:graphic>
                    <a:graphicData uri="http://schemas.openxmlformats.org/drawingml/2006/picture">
                      <pic:pic>
                        <pic:nvPicPr>
                          <pic:cNvPr id="6314640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67232" name="Picture">
</wp:docPr>
                  <a:graphic>
                    <a:graphicData uri="http://schemas.openxmlformats.org/drawingml/2006/picture">
                      <pic:pic>
                        <pic:nvPicPr>
                          <pic:cNvPr id="1984672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7701335" name="Picture">
</wp:docPr>
                  <a:graphic>
                    <a:graphicData uri="http://schemas.openxmlformats.org/drawingml/2006/picture">
                      <pic:pic>
                        <pic:nvPicPr>
                          <pic:cNvPr id="12077013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418130" name="Picture">
</wp:docPr>
                        <a:graphic>
                          <a:graphicData uri="http://schemas.openxmlformats.org/drawingml/2006/picture">
                            <pic:pic>
                              <pic:nvPicPr>
                                <pic:cNvPr id="11084181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054608" name="Picture">
</wp:docPr>
                  <a:graphic>
                    <a:graphicData uri="http://schemas.openxmlformats.org/drawingml/2006/picture">
                      <pic:pic>
                        <pic:nvPicPr>
                          <pic:cNvPr id="282054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067797" name="Picture">
</wp:docPr>
                  <a:graphic>
                    <a:graphicData uri="http://schemas.openxmlformats.org/drawingml/2006/picture">
                      <pic:pic>
                        <pic:nvPicPr>
                          <pic:cNvPr id="1525067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03230 Chézy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465630" name="Picture">
</wp:docPr>
                  <a:graphic>
                    <a:graphicData uri="http://schemas.openxmlformats.org/drawingml/2006/picture">
                      <pic:pic>
                        <pic:nvPicPr>
                          <pic:cNvPr id="1049465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73416" name="Picture">
</wp:docPr>
                  <a:graphic>
                    <a:graphicData uri="http://schemas.openxmlformats.org/drawingml/2006/picture">
                      <pic:pic>
                        <pic:nvPicPr>
                          <pic:cNvPr id="7827341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425342" name="Picture">
</wp:docPr>
                  <a:graphic>
                    <a:graphicData uri="http://schemas.openxmlformats.org/drawingml/2006/picture">
                      <pic:pic>
                        <pic:nvPicPr>
                          <pic:cNvPr id="17394253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0151056" name="Picture">
</wp:docPr>
                  <a:graphic>
                    <a:graphicData uri="http://schemas.openxmlformats.org/drawingml/2006/picture">
                      <pic:pic>
                        <pic:nvPicPr>
                          <pic:cNvPr id="26015105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945040" name="Picture">
</wp:docPr>
                  <a:graphic>
                    <a:graphicData uri="http://schemas.openxmlformats.org/drawingml/2006/picture">
                      <pic:pic>
                        <pic:nvPicPr>
                          <pic:cNvPr id="731945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498731" name="Picture">
</wp:docPr>
                  <a:graphic>
                    <a:graphicData uri="http://schemas.openxmlformats.org/drawingml/2006/picture">
                      <pic:pic>
                        <pic:nvPicPr>
                          <pic:cNvPr id="1664498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03230 Chézy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569346" name="Picture">
</wp:docPr>
                  <a:graphic>
                    <a:graphicData uri="http://schemas.openxmlformats.org/drawingml/2006/picture">
                      <pic:pic>
                        <pic:nvPicPr>
                          <pic:cNvPr id="285569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"https://fiches-risques.brgm.fr/georisques/casias/SSP3788134" \t "_blank" </w:instrText>
            </w:r>
            <w:r>
              <w:fldChar w:fldCharType="separate"/>
            </w:r>
            <w:r>
              <w:rPr>
                <w:rFonts w:ascii="Marianne" w:hAnsi="Marianne" w:eastAsia="Marianne" w:cs="Marianne"/>
                <w:sz w:val="14"/>
              </w:rPr>
              <w:t xml:space="preserve">SSP3788134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Intercommunale OM (CET)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"https://fiches-risques.brgm.fr/georisques/casias/SSP537417" \t "_blank" </w:instrText>
            </w:r>
            <w:r>
              <w:fldChar w:fldCharType="separate"/>
            </w:r>
            <w:r>
              <w:rPr>
                <w:rFonts w:ascii="Marianne" w:hAnsi="Marianne" w:eastAsia="Marianne" w:cs="Marianne"/>
                <w:sz w:val="14"/>
              </w:rPr>
              <w:t xml:space="preserve">SSP537417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SICTOM Nord Allier - ISDND de Chézy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