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953509" name="Picture">
</wp:docPr>
                  <a:graphic>
                    <a:graphicData uri="http://schemas.openxmlformats.org/drawingml/2006/picture">
                      <pic:pic>
                        <pic:nvPicPr>
                          <pic:cNvPr id="1849535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68473142" name="Picture">
</wp:docPr>
                  <a:graphic>
                    <a:graphicData uri="http://schemas.openxmlformats.org/drawingml/2006/picture">
                      <pic:pic>
                        <pic:nvPicPr>
                          <pic:cNvPr id="66847314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36193896" name="Picture">
</wp:docPr>
                        <a:graphic>
                          <a:graphicData uri="http://schemas.openxmlformats.org/drawingml/2006/picture">
                            <pic:pic>
                              <pic:nvPicPr>
                                <pic:cNvPr id="53619389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42140 Chevrières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86434013" name="Picture">
</wp:docPr>
                  <a:graphic>
                    <a:graphicData uri="http://schemas.openxmlformats.org/drawingml/2006/picture">
                      <pic:pic>
                        <pic:nvPicPr>
                          <pic:cNvPr id="118643401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97146431" name="Picture">
</wp:docPr>
                  <a:graphic>
                    <a:graphicData uri="http://schemas.openxmlformats.org/drawingml/2006/picture">
                      <pic:pic>
                        <pic:nvPicPr>
                          <pic:cNvPr id="89714643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9656223" name="Picture">
</wp:docPr>
                  <a:graphic>
                    <a:graphicData uri="http://schemas.openxmlformats.org/drawingml/2006/picture">
                      <pic:pic>
                        <pic:nvPicPr>
                          <pic:cNvPr id="7896562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3478203" name="Picture">
</wp:docPr>
                  <a:graphic>
                    <a:graphicData uri="http://schemas.openxmlformats.org/drawingml/2006/picture">
                      <pic:pic>
                        <pic:nvPicPr>
                          <pic:cNvPr id="18234782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42140 Chevrières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5614357" name="Picture">
</wp:docPr>
                  <a:graphic>
                    <a:graphicData uri="http://schemas.openxmlformats.org/drawingml/2006/picture">
                      <pic:pic>
                        <pic:nvPicPr>
                          <pic:cNvPr id="15356143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0632243" name="Picture">
</wp:docPr>
                        <a:graphic>
                          <a:graphicData uri="http://schemas.openxmlformats.org/drawingml/2006/picture">
                            <pic:pic>
                              <pic:nvPicPr>
                                <pic:cNvPr id="204063224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1843640" name="Picture">
</wp:docPr>
                        <a:graphic>
                          <a:graphicData uri="http://schemas.openxmlformats.org/drawingml/2006/picture">
                            <pic:pic>
                              <pic:nvPicPr>
                                <pic:cNvPr id="114184364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9702426" name="Picture">
</wp:docPr>
                        <a:graphic>
                          <a:graphicData uri="http://schemas.openxmlformats.org/drawingml/2006/picture">
                            <pic:pic>
                              <pic:nvPicPr>
                                <pic:cNvPr id="161970242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439601" name="Picture">
</wp:docPr>
                        <a:graphic>
                          <a:graphicData uri="http://schemas.openxmlformats.org/drawingml/2006/picture">
                            <pic:pic>
                              <pic:nvPicPr>
                                <pic:cNvPr id="13443960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8975525" name="Picture">
</wp:docPr>
                        <a:graphic>
                          <a:graphicData uri="http://schemas.openxmlformats.org/drawingml/2006/picture">
                            <pic:pic>
                              <pic:nvPicPr>
                                <pic:cNvPr id="161897552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2619752" name="Picture">
</wp:docPr>
                        <a:graphic>
                          <a:graphicData uri="http://schemas.openxmlformats.org/drawingml/2006/picture">
                            <pic:pic>
                              <pic:nvPicPr>
                                <pic:cNvPr id="79261975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3672555" name="Picture">
</wp:docPr>
                        <a:graphic>
                          <a:graphicData uri="http://schemas.openxmlformats.org/drawingml/2006/picture">
                            <pic:pic>
                              <pic:nvPicPr>
                                <pic:cNvPr id="91367255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5617625" name="Picture">
</wp:docPr>
                        <a:graphic>
                          <a:graphicData uri="http://schemas.openxmlformats.org/drawingml/2006/picture">
                            <pic:pic>
                              <pic:nvPicPr>
                                <pic:cNvPr id="114561762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8933735" name="Picture">
</wp:docPr>
                        <a:graphic>
                          <a:graphicData uri="http://schemas.openxmlformats.org/drawingml/2006/picture">
                            <pic:pic>
                              <pic:nvPicPr>
                                <pic:cNvPr id="122893373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3638161" name="Picture">
</wp:docPr>
                        <a:graphic>
                          <a:graphicData uri="http://schemas.openxmlformats.org/drawingml/2006/picture">
                            <pic:pic>
                              <pic:nvPicPr>
                                <pic:cNvPr id="152363816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8063585" name="Picture">
</wp:docPr>
                        <a:graphic>
                          <a:graphicData uri="http://schemas.openxmlformats.org/drawingml/2006/picture">
                            <pic:pic>
                              <pic:nvPicPr>
                                <pic:cNvPr id="144806358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064643" name="Picture">
</wp:docPr>
                        <a:graphic>
                          <a:graphicData uri="http://schemas.openxmlformats.org/drawingml/2006/picture">
                            <pic:pic>
                              <pic:nvPicPr>
                                <pic:cNvPr id="19206464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6369458" name="Picture">
</wp:docPr>
                        <a:graphic>
                          <a:graphicData uri="http://schemas.openxmlformats.org/drawingml/2006/picture">
                            <pic:pic>
                              <pic:nvPicPr>
                                <pic:cNvPr id="190636945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2580701" name="Picture">
</wp:docPr>
                        <a:graphic>
                          <a:graphicData uri="http://schemas.openxmlformats.org/drawingml/2006/picture">
                            <pic:pic>
                              <pic:nvPicPr>
                                <pic:cNvPr id="46258070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2679059" name="Picture">
</wp:docPr>
                        <a:graphic>
                          <a:graphicData uri="http://schemas.openxmlformats.org/drawingml/2006/picture">
                            <pic:pic>
                              <pic:nvPicPr>
                                <pic:cNvPr id="199267905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5777974" name="Picture">
</wp:docPr>
                        <a:graphic>
                          <a:graphicData uri="http://schemas.openxmlformats.org/drawingml/2006/picture">
                            <pic:pic>
                              <pic:nvPicPr>
                                <pic:cNvPr id="32577797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2756420" name="Picture">
</wp:docPr>
                        <a:graphic>
                          <a:graphicData uri="http://schemas.openxmlformats.org/drawingml/2006/picture">
                            <pic:pic>
                              <pic:nvPicPr>
                                <pic:cNvPr id="104275642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8394764" name="Picture">
</wp:docPr>
                        <a:graphic>
                          <a:graphicData uri="http://schemas.openxmlformats.org/drawingml/2006/picture">
                            <pic:pic>
                              <pic:nvPicPr>
                                <pic:cNvPr id="138839476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190264" name="Picture">
</wp:docPr>
                  <a:graphic>
                    <a:graphicData uri="http://schemas.openxmlformats.org/drawingml/2006/picture">
                      <pic:pic>
                        <pic:nvPicPr>
                          <pic:cNvPr id="1401902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3773150" name="Picture">
</wp:docPr>
                  <a:graphic>
                    <a:graphicData uri="http://schemas.openxmlformats.org/drawingml/2006/picture">
                      <pic:pic>
                        <pic:nvPicPr>
                          <pic:cNvPr id="15837731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42140 Chevrières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848125" name="Picture">
</wp:docPr>
                  <a:graphic>
                    <a:graphicData uri="http://schemas.openxmlformats.org/drawingml/2006/picture">
                      <pic:pic>
                        <pic:nvPicPr>
                          <pic:cNvPr id="868481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Chevrieres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3526227" name="Picture">
</wp:docPr>
                  <a:graphic>
                    <a:graphicData uri="http://schemas.openxmlformats.org/drawingml/2006/picture">
                      <pic:pic>
                        <pic:nvPicPr>
                          <pic:cNvPr id="200352622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3953920" name="Picture">
</wp:docPr>
                  <a:graphic>
                    <a:graphicData uri="http://schemas.openxmlformats.org/drawingml/2006/picture">
                      <pic:pic>
                        <pic:nvPicPr>
                          <pic:cNvPr id="166395392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42196927" name="Picture">
</wp:docPr>
                  <a:graphic>
                    <a:graphicData uri="http://schemas.openxmlformats.org/drawingml/2006/picture">
                      <pic:pic>
                        <pic:nvPicPr>
                          <pic:cNvPr id="104219692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9569567" name="Picture">
</wp:docPr>
                        <a:graphic>
                          <a:graphicData uri="http://schemas.openxmlformats.org/drawingml/2006/picture">
                            <pic:pic>
                              <pic:nvPicPr>
                                <pic:cNvPr id="181956956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8589194" name="Picture">
</wp:docPr>
                  <a:graphic>
                    <a:graphicData uri="http://schemas.openxmlformats.org/drawingml/2006/picture">
                      <pic:pic>
                        <pic:nvPicPr>
                          <pic:cNvPr id="17285891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0048633" name="Picture">
</wp:docPr>
                  <a:graphic>
                    <a:graphicData uri="http://schemas.openxmlformats.org/drawingml/2006/picture">
                      <pic:pic>
                        <pic:nvPicPr>
                          <pic:cNvPr id="9600486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42140 Chevrières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5352020" name="Picture">
</wp:docPr>
                  <a:graphic>
                    <a:graphicData uri="http://schemas.openxmlformats.org/drawingml/2006/picture">
                      <pic:pic>
                        <pic:nvPicPr>
                          <pic:cNvPr id="19953520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Chevrieres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3693036" name="Picture">
</wp:docPr>
                  <a:graphic>
                    <a:graphicData uri="http://schemas.openxmlformats.org/drawingml/2006/picture">
                      <pic:pic>
                        <pic:nvPicPr>
                          <pic:cNvPr id="201369303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7717677" name="Picture">
</wp:docPr>
                  <a:graphic>
                    <a:graphicData uri="http://schemas.openxmlformats.org/drawingml/2006/picture">
                      <pic:pic>
                        <pic:nvPicPr>
                          <pic:cNvPr id="31771767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83688988" name="Picture">
</wp:docPr>
                  <a:graphic>
                    <a:graphicData uri="http://schemas.openxmlformats.org/drawingml/2006/picture">
                      <pic:pic>
                        <pic:nvPicPr>
                          <pic:cNvPr id="38368898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6426234" name="Picture">
</wp:docPr>
                        <a:graphic>
                          <a:graphicData uri="http://schemas.openxmlformats.org/drawingml/2006/picture">
                            <pic:pic>
                              <pic:nvPicPr>
                                <pic:cNvPr id="54642623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8518786" name="Picture">
</wp:docPr>
                        <a:graphic>
                          <a:graphicData uri="http://schemas.openxmlformats.org/drawingml/2006/picture">
                            <pic:pic>
                              <pic:nvPicPr>
                                <pic:cNvPr id="110851878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011866" name="Picture">
</wp:docPr>
                  <a:graphic>
                    <a:graphicData uri="http://schemas.openxmlformats.org/drawingml/2006/picture">
                      <pic:pic>
                        <pic:nvPicPr>
                          <pic:cNvPr id="1520118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2967479" name="Picture">
</wp:docPr>
                  <a:graphic>
                    <a:graphicData uri="http://schemas.openxmlformats.org/drawingml/2006/picture">
                      <pic:pic>
                        <pic:nvPicPr>
                          <pic:cNvPr id="11529674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42140 Chevrières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5441067" name="Picture">
</wp:docPr>
                  <a:graphic>
                    <a:graphicData uri="http://schemas.openxmlformats.org/drawingml/2006/picture">
                      <pic:pic>
                        <pic:nvPicPr>
                          <pic:cNvPr id="5354410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Chevrieres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7066415" name="Picture">
</wp:docPr>
                  <a:graphic>
                    <a:graphicData uri="http://schemas.openxmlformats.org/drawingml/2006/picture">
                      <pic:pic>
                        <pic:nvPicPr>
                          <pic:cNvPr id="577066415"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0404985" name="Picture">
</wp:docPr>
                  <a:graphic>
                    <a:graphicData uri="http://schemas.openxmlformats.org/drawingml/2006/picture">
                      <pic:pic>
                        <pic:nvPicPr>
                          <pic:cNvPr id="28040498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41112864" name="Picture">
</wp:docPr>
                  <a:graphic>
                    <a:graphicData uri="http://schemas.openxmlformats.org/drawingml/2006/picture">
                      <pic:pic>
                        <pic:nvPicPr>
                          <pic:cNvPr id="641112864"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4348895" name="Picture">
</wp:docPr>
                        <a:graphic>
                          <a:graphicData uri="http://schemas.openxmlformats.org/drawingml/2006/picture">
                            <pic:pic>
                              <pic:nvPicPr>
                                <pic:cNvPr id="119434889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162082" name="Picture">
</wp:docPr>
                  <a:graphic>
                    <a:graphicData uri="http://schemas.openxmlformats.org/drawingml/2006/picture">
                      <pic:pic>
                        <pic:nvPicPr>
                          <pic:cNvPr id="721620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66077" name="Picture">
</wp:docPr>
                  <a:graphic>
                    <a:graphicData uri="http://schemas.openxmlformats.org/drawingml/2006/picture">
                      <pic:pic>
                        <pic:nvPicPr>
                          <pic:cNvPr id="30660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42140 Chevrières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1381038" name="Picture">
</wp:docPr>
                  <a:graphic>
                    <a:graphicData uri="http://schemas.openxmlformats.org/drawingml/2006/picture">
                      <pic:pic>
                        <pic:nvPicPr>
                          <pic:cNvPr id="11713810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Chevrieres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5490747" name="Picture">
</wp:docPr>
                  <a:graphic>
                    <a:graphicData uri="http://schemas.openxmlformats.org/drawingml/2006/picture">
                      <pic:pic>
                        <pic:nvPicPr>
                          <pic:cNvPr id="3554907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3963616" name="Picture">
</wp:docPr>
                  <a:graphic>
                    <a:graphicData uri="http://schemas.openxmlformats.org/drawingml/2006/picture">
                      <pic:pic>
                        <pic:nvPicPr>
                          <pic:cNvPr id="16639636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42140 Chevrières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6669312" name="Picture">
</wp:docPr>
                  <a:graphic>
                    <a:graphicData uri="http://schemas.openxmlformats.org/drawingml/2006/picture">
                      <pic:pic>
                        <pic:nvPicPr>
                          <pic:cNvPr id="6866693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Chevrieres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7124022" name="Picture">
</wp:docPr>
                  <a:graphic>
                    <a:graphicData uri="http://schemas.openxmlformats.org/drawingml/2006/picture">
                      <pic:pic>
                        <pic:nvPicPr>
                          <pic:cNvPr id="202712402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6225323" name="Picture">
</wp:docPr>
                  <a:graphic>
                    <a:graphicData uri="http://schemas.openxmlformats.org/drawingml/2006/picture">
                      <pic:pic>
                        <pic:nvPicPr>
                          <pic:cNvPr id="31622532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27600993" name="Picture">
</wp:docPr>
                  <a:graphic>
                    <a:graphicData uri="http://schemas.openxmlformats.org/drawingml/2006/picture">
                      <pic:pic>
                        <pic:nvPicPr>
                          <pic:cNvPr id="172760099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9747086" name="Picture">
</wp:docPr>
                        <a:graphic>
                          <a:graphicData uri="http://schemas.openxmlformats.org/drawingml/2006/picture">
                            <pic:pic>
                              <pic:nvPicPr>
                                <pic:cNvPr id="97974708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1925554" name="Picture">
</wp:docPr>
                  <a:graphic>
                    <a:graphicData uri="http://schemas.openxmlformats.org/drawingml/2006/picture">
                      <pic:pic>
                        <pic:nvPicPr>
                          <pic:cNvPr id="3519255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8992925" name="Picture">
</wp:docPr>
                  <a:graphic>
                    <a:graphicData uri="http://schemas.openxmlformats.org/drawingml/2006/picture">
                      <pic:pic>
                        <pic:nvPicPr>
                          <pic:cNvPr id="9689929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42140 Chevrières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5849077" name="Picture">
</wp:docPr>
                  <a:graphic>
                    <a:graphicData uri="http://schemas.openxmlformats.org/drawingml/2006/picture">
                      <pic:pic>
                        <pic:nvPicPr>
                          <pic:cNvPr id="18358490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Chevrieres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3739318" name="Picture">
</wp:docPr>
                  <a:graphic>
                    <a:graphicData uri="http://schemas.openxmlformats.org/drawingml/2006/picture">
                      <pic:pic>
                        <pic:nvPicPr>
                          <pic:cNvPr id="128373931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0325296" name="Picture">
</wp:docPr>
                  <a:graphic>
                    <a:graphicData uri="http://schemas.openxmlformats.org/drawingml/2006/picture">
                      <pic:pic>
                        <pic:nvPicPr>
                          <pic:cNvPr id="191032529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40861858" name="Picture">
</wp:docPr>
                  <a:graphic>
                    <a:graphicData uri="http://schemas.openxmlformats.org/drawingml/2006/picture">
                      <pic:pic>
                        <pic:nvPicPr>
                          <pic:cNvPr id="54086185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5018293" name="Picture">
</wp:docPr>
                        <a:graphic>
                          <a:graphicData uri="http://schemas.openxmlformats.org/drawingml/2006/picture">
                            <pic:pic>
                              <pic:nvPicPr>
                                <pic:cNvPr id="152501829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1592955" name="Picture">
</wp:docPr>
                  <a:graphic>
                    <a:graphicData uri="http://schemas.openxmlformats.org/drawingml/2006/picture">
                      <pic:pic>
                        <pic:nvPicPr>
                          <pic:cNvPr id="10215929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4840212" name="Picture">
</wp:docPr>
                  <a:graphic>
                    <a:graphicData uri="http://schemas.openxmlformats.org/drawingml/2006/picture">
                      <pic:pic>
                        <pic:nvPicPr>
                          <pic:cNvPr id="12248402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42140 Chevrières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8890619" name="Picture">
</wp:docPr>
                  <a:graphic>
                    <a:graphicData uri="http://schemas.openxmlformats.org/drawingml/2006/picture">
                      <pic:pic>
                        <pic:nvPicPr>
                          <pic:cNvPr id="12788906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Chevrieres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8189696" name="Picture">
</wp:docPr>
                  <a:graphic>
                    <a:graphicData uri="http://schemas.openxmlformats.org/drawingml/2006/picture">
                      <pic:pic>
                        <pic:nvPicPr>
                          <pic:cNvPr id="2028189696"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4447014" name="Picture">
</wp:docPr>
                  <a:graphic>
                    <a:graphicData uri="http://schemas.openxmlformats.org/drawingml/2006/picture">
                      <pic:pic>
                        <pic:nvPicPr>
                          <pic:cNvPr id="190444701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13236828" name="Picture">
</wp:docPr>
                  <a:graphic>
                    <a:graphicData uri="http://schemas.openxmlformats.org/drawingml/2006/picture">
                      <pic:pic>
                        <pic:nvPicPr>
                          <pic:cNvPr id="1013236828"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5566505" name="Picture">
</wp:docPr>
                  <a:graphic>
                    <a:graphicData uri="http://schemas.openxmlformats.org/drawingml/2006/picture">
                      <pic:pic>
                        <pic:nvPicPr>
                          <pic:cNvPr id="8555665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1803979" name="Picture">
</wp:docPr>
                  <a:graphic>
                    <a:graphicData uri="http://schemas.openxmlformats.org/drawingml/2006/picture">
                      <pic:pic>
                        <pic:nvPicPr>
                          <pic:cNvPr id="4418039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42140 Chevrières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2233883" name="Picture">
</wp:docPr>
                  <a:graphic>
                    <a:graphicData uri="http://schemas.openxmlformats.org/drawingml/2006/picture">
                      <pic:pic>
                        <pic:nvPicPr>
                          <pic:cNvPr id="2622338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"https://fiches-risques.brgm.fr/georisques/casias/SSP4251501" \t "_blank" </w:instrText>
            </w:r>
            <w:r>
              <w:fldChar w:fldCharType="separate"/>
            </w:r>
            <w:r>
              <w:rPr>
                <w:rFonts w:ascii="Marianne" w:hAnsi="Marianne" w:eastAsia="Marianne" w:cs="Marianne"/>
                <w:sz w:val="14"/>
              </w:rPr>
              <w:t xml:space="preserve">SSP4251501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GAEC DES DEUX CLOCHERS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"https://fiches-risques.brgm.fr/georisques/casias/SSP4251493" \t "_blank" </w:instrText>
            </w:r>
            <w:r>
              <w:fldChar w:fldCharType="separate"/>
            </w:r>
            <w:r>
              <w:rPr>
                <w:rFonts w:ascii="Marianne" w:hAnsi="Marianne" w:eastAsia="Marianne" w:cs="Marianne"/>
                <w:sz w:val="14"/>
              </w:rPr>
              <w:t xml:space="preserve">SSP4251493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GAEC DES DEUX CLOCHERS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"https://fiches-risques.brgm.fr/georisques/casias/SSP4110546" \t "_blank" </w:instrText>
            </w:r>
            <w:r>
              <w:fldChar w:fldCharType="separate"/>
            </w:r>
            <w:r>
              <w:rPr>
                <w:rFonts w:ascii="Marianne" w:hAnsi="Marianne" w:eastAsia="Marianne" w:cs="Marianne"/>
                <w:sz w:val="14"/>
              </w:rPr>
              <w:t xml:space="preserve">SSP4110546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DUMAS JOSEPH (MR)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"https://fiches-risques.brgm.fr/georisques/casias/SSP4110544" \t "_blank" </w:instrText>
            </w:r>
            <w:r>
              <w:fldChar w:fldCharType="separate"/>
            </w:r>
            <w:r>
              <w:rPr>
                <w:rFonts w:ascii="Marianne" w:hAnsi="Marianne" w:eastAsia="Marianne" w:cs="Marianne"/>
                <w:sz w:val="14"/>
              </w:rPr>
              <w:t xml:space="preserve">SSP4110544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CARTERON LORNAGE (GAEC)</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"https://fiches-risques.brgm.fr/georisques/casias/SSP4110339" \t "_blank" </w:instrText>
            </w:r>
            <w:r>
              <w:fldChar w:fldCharType="separate"/>
            </w:r>
            <w:r>
              <w:rPr>
                <w:rFonts w:ascii="Marianne" w:hAnsi="Marianne" w:eastAsia="Marianne" w:cs="Marianne"/>
                <w:sz w:val="14"/>
              </w:rPr>
              <w:t xml:space="preserve">SSP4110339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PONCET DANIEL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"https://fiches-risques.brgm.fr/georisques/casias/SSP4109946" \t "_blank" </w:instrText>
            </w:r>
            <w:r>
              <w:fldChar w:fldCharType="separate"/>
            </w:r>
            <w:r>
              <w:rPr>
                <w:rFonts w:ascii="Marianne" w:hAnsi="Marianne" w:eastAsia="Marianne" w:cs="Marianne"/>
                <w:sz w:val="14"/>
              </w:rPr>
              <w:t xml:space="preserve">SSP4109946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ROUSSET LOUIS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"https://fiches-risques.brgm.fr/georisques/casias/SSP4109944" \t "_blank" </w:instrText>
            </w:r>
            <w:r>
              <w:fldChar w:fldCharType="separate"/>
            </w:r>
            <w:r>
              <w:rPr>
                <w:rFonts w:ascii="Marianne" w:hAnsi="Marianne" w:eastAsia="Marianne" w:cs="Marianne"/>
                <w:sz w:val="14"/>
              </w:rPr>
              <w:t xml:space="preserve">SSP4109944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JACQUIN HENRI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"https://fiches-risques.brgm.fr/georisques/casias/SSP4109844" \t "_blank" </w:instrText>
            </w:r>
            <w:r>
              <w:fldChar w:fldCharType="separate"/>
            </w:r>
            <w:r>
              <w:rPr>
                <w:rFonts w:ascii="Marianne" w:hAnsi="Marianne" w:eastAsia="Marianne" w:cs="Marianne"/>
                <w:sz w:val="14"/>
              </w:rPr>
              <w:t xml:space="preserve">SSP4109844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GRAYEL PIERRE MARCEL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"https://fiches-risques.brgm.fr/georisques/casias/SSP4107793" \t "_blank" </w:instrText>
            </w:r>
            <w:r>
              <w:fldChar w:fldCharType="separate"/>
            </w:r>
            <w:r>
              <w:rPr>
                <w:rFonts w:ascii="Marianne" w:hAnsi="Marianne" w:eastAsia="Marianne" w:cs="Marianne"/>
                <w:sz w:val="14"/>
              </w:rPr>
              <w:t xml:space="preserve">SSP4107793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SAVIGNEUX (GAEC DE)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"https://fiches-risques.brgm.fr/georisques/casias/SSP4107740" \t "_blank" </w:instrText>
            </w:r>
            <w:r>
              <w:fldChar w:fldCharType="separate"/>
            </w:r>
            <w:r>
              <w:rPr>
                <w:rFonts w:ascii="Marianne" w:hAnsi="Marianne" w:eastAsia="Marianne" w:cs="Marianne"/>
                <w:sz w:val="14"/>
              </w:rPr>
              <w:t xml:space="preserve">SSP4107740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GRANGE NEUVE (GAEC DE)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"https://fiches-risques.brgm.fr/georisques/casias/SSP4107599" \t "_blank" </w:instrText>
            </w:r>
            <w:r>
              <w:fldChar w:fldCharType="separate"/>
            </w:r>
            <w:r>
              <w:rPr>
                <w:rFonts w:ascii="Marianne" w:hAnsi="Marianne" w:eastAsia="Marianne" w:cs="Marianne"/>
                <w:sz w:val="14"/>
              </w:rPr>
              <w:t xml:space="preserve">SSP4107599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DUBOEUF MICHEL ET J.BERNARD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"https://fiches-risques.brgm.fr/georisques/casias/SSP4057973" \t "_blank" </w:instrText>
            </w:r>
            <w:r>
              <w:fldChar w:fldCharType="separate"/>
            </w:r>
            <w:r>
              <w:rPr>
                <w:rFonts w:ascii="Marianne" w:hAnsi="Marianne" w:eastAsia="Marianne" w:cs="Marianne"/>
                <w:sz w:val="14"/>
              </w:rPr>
              <w:t xml:space="preserve">SSP4057973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publique d'ordures ménagères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"https://fiches-risques.brgm.fr/georisques/casias/SSP4057972" \t "_blank" </w:instrText>
            </w:r>
            <w:r>
              <w:fldChar w:fldCharType="separate"/>
            </w:r>
            <w:r>
              <w:rPr>
                <w:rFonts w:ascii="Marianne" w:hAnsi="Marianne" w:eastAsia="Marianne" w:cs="Marianne"/>
                <w:sz w:val="14"/>
              </w:rPr>
              <w:t xml:space="preserve">SSP4057972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"https://fiches-risques.brgm.fr/georisques/casias/SSP4056442" \t "_blank" </w:instrText>
            </w:r>
            <w:r>
              <w:fldChar w:fldCharType="separate"/>
            </w:r>
            <w:r>
              <w:rPr>
                <w:rFonts w:ascii="Marianne" w:hAnsi="Marianne" w:eastAsia="Marianne" w:cs="Marianne"/>
                <w:sz w:val="14"/>
              </w:rPr>
              <w:t xml:space="preserve">SSP4056442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Maréchal ferrant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7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