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826265" name="Picture">
</wp:docPr>
                  <a:graphic>
                    <a:graphicData uri="http://schemas.openxmlformats.org/drawingml/2006/picture">
                      <pic:pic>
                        <pic:nvPicPr>
                          <pic:cNvPr id="745826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9878019" name="Picture">
</wp:docPr>
                  <a:graphic>
                    <a:graphicData uri="http://schemas.openxmlformats.org/drawingml/2006/picture">
                      <pic:pic>
                        <pic:nvPicPr>
                          <pic:cNvPr id="20398780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1343263" name="Picture">
</wp:docPr>
                        <a:graphic>
                          <a:graphicData uri="http://schemas.openxmlformats.org/drawingml/2006/picture">
                            <pic:pic>
                              <pic:nvPicPr>
                                <pic:cNvPr id="6713432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37190 Cheillé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5702402" name="Picture">
</wp:docPr>
                  <a:graphic>
                    <a:graphicData uri="http://schemas.openxmlformats.org/drawingml/2006/picture">
                      <pic:pic>
                        <pic:nvPicPr>
                          <pic:cNvPr id="19657024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919346" name="Picture">
</wp:docPr>
                  <a:graphic>
                    <a:graphicData uri="http://schemas.openxmlformats.org/drawingml/2006/picture">
                      <pic:pic>
                        <pic:nvPicPr>
                          <pic:cNvPr id="1509193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0240064" name="Picture">
</wp:docPr>
                  <a:graphic>
                    <a:graphicData uri="http://schemas.openxmlformats.org/drawingml/2006/picture">
                      <pic:pic>
                        <pic:nvPicPr>
                          <pic:cNvPr id="13402400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637207" name="Picture">
</wp:docPr>
                  <a:graphic>
                    <a:graphicData uri="http://schemas.openxmlformats.org/drawingml/2006/picture">
                      <pic:pic>
                        <pic:nvPicPr>
                          <pic:cNvPr id="1094637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Cheillé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613709" name="Picture">
</wp:docPr>
                  <a:graphic>
                    <a:graphicData uri="http://schemas.openxmlformats.org/drawingml/2006/picture">
                      <pic:pic>
                        <pic:nvPicPr>
                          <pic:cNvPr id="689613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675941" name="Picture">
</wp:docPr>
                        <a:graphic>
                          <a:graphicData uri="http://schemas.openxmlformats.org/drawingml/2006/picture">
                            <pic:pic>
                              <pic:nvPicPr>
                                <pic:cNvPr id="8776759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69763" name="Picture">
</wp:docPr>
                        <a:graphic>
                          <a:graphicData uri="http://schemas.openxmlformats.org/drawingml/2006/picture">
                            <pic:pic>
                              <pic:nvPicPr>
                                <pic:cNvPr id="228697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748163" name="Picture">
</wp:docPr>
                        <a:graphic>
                          <a:graphicData uri="http://schemas.openxmlformats.org/drawingml/2006/picture">
                            <pic:pic>
                              <pic:nvPicPr>
                                <pic:cNvPr id="13037481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518440" name="Picture">
</wp:docPr>
                        <a:graphic>
                          <a:graphicData uri="http://schemas.openxmlformats.org/drawingml/2006/picture">
                            <pic:pic>
                              <pic:nvPicPr>
                                <pic:cNvPr id="8065184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201012" name="Picture">
</wp:docPr>
                        <a:graphic>
                          <a:graphicData uri="http://schemas.openxmlformats.org/drawingml/2006/picture">
                            <pic:pic>
                              <pic:nvPicPr>
                                <pic:cNvPr id="15402010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683312" name="Picture">
</wp:docPr>
                        <a:graphic>
                          <a:graphicData uri="http://schemas.openxmlformats.org/drawingml/2006/picture">
                            <pic:pic>
                              <pic:nvPicPr>
                                <pic:cNvPr id="186368331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6967845" name="Picture">
</wp:docPr>
                        <a:graphic>
                          <a:graphicData uri="http://schemas.openxmlformats.org/drawingml/2006/picture">
                            <pic:pic>
                              <pic:nvPicPr>
                                <pic:cNvPr id="18969678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969638" name="Picture">
</wp:docPr>
                        <a:graphic>
                          <a:graphicData uri="http://schemas.openxmlformats.org/drawingml/2006/picture">
                            <pic:pic>
                              <pic:nvPicPr>
                                <pic:cNvPr id="17809696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174077" name="Picture">
</wp:docPr>
                        <a:graphic>
                          <a:graphicData uri="http://schemas.openxmlformats.org/drawingml/2006/picture">
                            <pic:pic>
                              <pic:nvPicPr>
                                <pic:cNvPr id="17341740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048206" name="Picture">
</wp:docPr>
                        <a:graphic>
                          <a:graphicData uri="http://schemas.openxmlformats.org/drawingml/2006/picture">
                            <pic:pic>
                              <pic:nvPicPr>
                                <pic:cNvPr id="2060482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51498" name="Picture">
</wp:docPr>
                        <a:graphic>
                          <a:graphicData uri="http://schemas.openxmlformats.org/drawingml/2006/picture">
                            <pic:pic>
                              <pic:nvPicPr>
                                <pic:cNvPr id="450514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024644" name="Picture">
</wp:docPr>
                        <a:graphic>
                          <a:graphicData uri="http://schemas.openxmlformats.org/drawingml/2006/picture">
                            <pic:pic>
                              <pic:nvPicPr>
                                <pic:cNvPr id="8690246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8784311" name="Picture">
</wp:docPr>
                        <a:graphic>
                          <a:graphicData uri="http://schemas.openxmlformats.org/drawingml/2006/picture">
                            <pic:pic>
                              <pic:nvPicPr>
                                <pic:cNvPr id="5187843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947632" name="Picture">
</wp:docPr>
                        <a:graphic>
                          <a:graphicData uri="http://schemas.openxmlformats.org/drawingml/2006/picture">
                            <pic:pic>
                              <pic:nvPicPr>
                                <pic:cNvPr id="14159476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873979" name="Picture">
</wp:docPr>
                        <a:graphic>
                          <a:graphicData uri="http://schemas.openxmlformats.org/drawingml/2006/picture">
                            <pic:pic>
                              <pic:nvPicPr>
                                <pic:cNvPr id="8728739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737319" name="Picture">
</wp:docPr>
                        <a:graphic>
                          <a:graphicData uri="http://schemas.openxmlformats.org/drawingml/2006/picture">
                            <pic:pic>
                              <pic:nvPicPr>
                                <pic:cNvPr id="14617373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546679" name="Picture">
</wp:docPr>
                        <a:graphic>
                          <a:graphicData uri="http://schemas.openxmlformats.org/drawingml/2006/picture">
                            <pic:pic>
                              <pic:nvPicPr>
                                <pic:cNvPr id="10765466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920517" name="Picture">
</wp:docPr>
                        <a:graphic>
                          <a:graphicData uri="http://schemas.openxmlformats.org/drawingml/2006/picture">
                            <pic:pic>
                              <pic:nvPicPr>
                                <pic:cNvPr id="15189205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757932" name="Picture">
</wp:docPr>
                        <a:graphic>
                          <a:graphicData uri="http://schemas.openxmlformats.org/drawingml/2006/picture">
                            <pic:pic>
                              <pic:nvPicPr>
                                <pic:cNvPr id="129775793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480854" name="Picture">
</wp:docPr>
                        <a:graphic>
                          <a:graphicData uri="http://schemas.openxmlformats.org/drawingml/2006/picture">
                            <pic:pic>
                              <pic:nvPicPr>
                                <pic:cNvPr id="20194808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153708" name="Picture">
</wp:docPr>
                        <a:graphic>
                          <a:graphicData uri="http://schemas.openxmlformats.org/drawingml/2006/picture">
                            <pic:pic>
                              <pic:nvPicPr>
                                <pic:cNvPr id="205515370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820804" name="Picture">
</wp:docPr>
                        <a:graphic>
                          <a:graphicData uri="http://schemas.openxmlformats.org/drawingml/2006/picture">
                            <pic:pic>
                              <pic:nvPicPr>
                                <pic:cNvPr id="129482080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342083" name="Picture">
</wp:docPr>
                        <a:graphic>
                          <a:graphicData uri="http://schemas.openxmlformats.org/drawingml/2006/picture">
                            <pic:pic>
                              <pic:nvPicPr>
                                <pic:cNvPr id="10563420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6510609" name="Picture">
</wp:docPr>
                        <a:graphic>
                          <a:graphicData uri="http://schemas.openxmlformats.org/drawingml/2006/picture">
                            <pic:pic>
                              <pic:nvPicPr>
                                <pic:cNvPr id="62651060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639455" name="Picture">
</wp:docPr>
                        <a:graphic>
                          <a:graphicData uri="http://schemas.openxmlformats.org/drawingml/2006/picture">
                            <pic:pic>
                              <pic:nvPicPr>
                                <pic:cNvPr id="31163945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717154" name="Picture">
</wp:docPr>
                        <a:graphic>
                          <a:graphicData uri="http://schemas.openxmlformats.org/drawingml/2006/picture">
                            <pic:pic>
                              <pic:nvPicPr>
                                <pic:cNvPr id="16157171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210127" name="Picture">
</wp:docPr>
                        <a:graphic>
                          <a:graphicData uri="http://schemas.openxmlformats.org/drawingml/2006/picture">
                            <pic:pic>
                              <pic:nvPicPr>
                                <pic:cNvPr id="16021012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733335" name="Picture">
</wp:docPr>
                  <a:graphic>
                    <a:graphicData uri="http://schemas.openxmlformats.org/drawingml/2006/picture">
                      <pic:pic>
                        <pic:nvPicPr>
                          <pic:cNvPr id="201973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43132" name="Picture">
</wp:docPr>
                  <a:graphic>
                    <a:graphicData uri="http://schemas.openxmlformats.org/drawingml/2006/picture">
                      <pic:pic>
                        <pic:nvPicPr>
                          <pic:cNvPr id="138943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Cheillé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1906487" name="Picture">
</wp:docPr>
                  <a:graphic>
                    <a:graphicData uri="http://schemas.openxmlformats.org/drawingml/2006/picture">
                      <pic:pic>
                        <pic:nvPicPr>
                          <pic:cNvPr id="1121906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6621036" name="Picture">
</wp:docPr>
                  <a:graphic>
                    <a:graphicData uri="http://schemas.openxmlformats.org/drawingml/2006/picture">
                      <pic:pic>
                        <pic:nvPicPr>
                          <pic:cNvPr id="191662103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462018" name="Picture">
</wp:docPr>
                  <a:graphic>
                    <a:graphicData uri="http://schemas.openxmlformats.org/drawingml/2006/picture">
                      <pic:pic>
                        <pic:nvPicPr>
                          <pic:cNvPr id="18404620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3775692" name="Picture">
</wp:docPr>
                  <a:graphic>
                    <a:graphicData uri="http://schemas.openxmlformats.org/drawingml/2006/picture">
                      <pic:pic>
                        <pic:nvPicPr>
                          <pic:cNvPr id="1783775692"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Vallée de l'Indre (37DDT20020005)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2713013" name="Picture">
</wp:docPr>
                        <a:graphic>
                          <a:graphicData uri="http://schemas.openxmlformats.org/drawingml/2006/picture">
                            <pic:pic>
                              <pic:nvPicPr>
                                <pic:cNvPr id="18827130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Vallée de l'Indre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22/03/2002</w:t>
                    <w:br/>
                    <w:t xml:space="preserve">Date d'approbation : 28/04/2005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"/donnee-risques/PPR/Fiche-ppr/pprn/37DDT20020005"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588894" name="Picture">
</wp:docPr>
                  <a:graphic>
                    <a:graphicData uri="http://schemas.openxmlformats.org/drawingml/2006/picture">
                      <pic:pic>
                        <pic:nvPicPr>
                          <pic:cNvPr id="869588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600035" name="Picture">
</wp:docPr>
                  <a:graphic>
                    <a:graphicData uri="http://schemas.openxmlformats.org/drawingml/2006/picture">
                      <pic:pic>
                        <pic:nvPicPr>
                          <pic:cNvPr id="1833600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Cheillé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957534" name="Picture">
</wp:docPr>
                  <a:graphic>
                    <a:graphicData uri="http://schemas.openxmlformats.org/drawingml/2006/picture">
                      <pic:pic>
                        <pic:nvPicPr>
                          <pic:cNvPr id="143995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Cheille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Indre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290641" name="Picture">
</wp:docPr>
                        <a:graphic>
                          <a:graphicData uri="http://schemas.openxmlformats.org/drawingml/2006/picture">
                            <pic:pic>
                              <pic:nvPicPr>
                                <pic:cNvPr id="5262906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4909489" name="Picture">
</wp:docPr>
                        <a:graphic>
                          <a:graphicData uri="http://schemas.openxmlformats.org/drawingml/2006/picture">
                            <pic:pic>
                              <pic:nvPicPr>
                                <pic:cNvPr id="197490948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NOR19850715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11/05/1985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2477742" name="Picture">
</wp:docPr>
                  <a:graphic>
                    <a:graphicData uri="http://schemas.openxmlformats.org/drawingml/2006/picture">
                      <pic:pic>
                        <pic:nvPicPr>
                          <pic:cNvPr id="1682477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171464" name="Picture">
</wp:docPr>
                  <a:graphic>
                    <a:graphicData uri="http://schemas.openxmlformats.org/drawingml/2006/picture">
                      <pic:pic>
                        <pic:nvPicPr>
                          <pic:cNvPr id="677171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Cheillé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313024" name="Picture">
</wp:docPr>
                  <a:graphic>
                    <a:graphicData uri="http://schemas.openxmlformats.org/drawingml/2006/picture">
                      <pic:pic>
                        <pic:nvPicPr>
                          <pic:cNvPr id="1761313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7300426" name="Picture">
</wp:docPr>
                  <a:graphic>
                    <a:graphicData uri="http://schemas.openxmlformats.org/drawingml/2006/picture">
                      <pic:pic>
                        <pic:nvPicPr>
                          <pic:cNvPr id="7973004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699182" name="Picture">
</wp:docPr>
                  <a:graphic>
                    <a:graphicData uri="http://schemas.openxmlformats.org/drawingml/2006/picture">
                      <pic:pic>
                        <pic:nvPicPr>
                          <pic:cNvPr id="11776991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9572803" name="Picture">
</wp:docPr>
                  <a:graphic>
                    <a:graphicData uri="http://schemas.openxmlformats.org/drawingml/2006/picture">
                      <pic:pic>
                        <pic:nvPicPr>
                          <pic:cNvPr id="112957280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7498897" name="Picture">
</wp:docPr>
                        <a:graphic>
                          <a:graphicData uri="http://schemas.openxmlformats.org/drawingml/2006/picture">
                            <pic:pic>
                              <pic:nvPicPr>
                                <pic:cNvPr id="14374988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295572" name="Picture">
</wp:docPr>
                  <a:graphic>
                    <a:graphicData uri="http://schemas.openxmlformats.org/drawingml/2006/picture">
                      <pic:pic>
                        <pic:nvPicPr>
                          <pic:cNvPr id="1778295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808520" name="Picture">
</wp:docPr>
                  <a:graphic>
                    <a:graphicData uri="http://schemas.openxmlformats.org/drawingml/2006/picture">
                      <pic:pic>
                        <pic:nvPicPr>
                          <pic:cNvPr id="1895808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Cheillé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301616" name="Picture">
</wp:docPr>
                  <a:graphic>
                    <a:graphicData uri="http://schemas.openxmlformats.org/drawingml/2006/picture">
                      <pic:pic>
                        <pic:nvPicPr>
                          <pic:cNvPr id="144330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410018" name="Picture">
</wp:docPr>
                  <a:graphic>
                    <a:graphicData uri="http://schemas.openxmlformats.org/drawingml/2006/picture">
                      <pic:pic>
                        <pic:nvPicPr>
                          <pic:cNvPr id="93441001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571969" name="Picture">
</wp:docPr>
                  <a:graphic>
                    <a:graphicData uri="http://schemas.openxmlformats.org/drawingml/2006/picture">
                      <pic:pic>
                        <pic:nvPicPr>
                          <pic:cNvPr id="2675719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4502018" name="Picture">
</wp:docPr>
                  <a:graphic>
                    <a:graphicData uri="http://schemas.openxmlformats.org/drawingml/2006/picture">
                      <pic:pic>
                        <pic:nvPicPr>
                          <pic:cNvPr id="188450201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752308" name="Picture">
</wp:docPr>
                        <a:graphic>
                          <a:graphicData uri="http://schemas.openxmlformats.org/drawingml/2006/picture">
                            <pic:pic>
                              <pic:nvPicPr>
                                <pic:cNvPr id="1897523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2433579" name="Picture">
</wp:docPr>
                        <a:graphic>
                          <a:graphicData uri="http://schemas.openxmlformats.org/drawingml/2006/picture">
                            <pic:pic>
                              <pic:nvPicPr>
                                <pic:cNvPr id="2224335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146638" name="Picture">
</wp:docPr>
                  <a:graphic>
                    <a:graphicData uri="http://schemas.openxmlformats.org/drawingml/2006/picture">
                      <pic:pic>
                        <pic:nvPicPr>
                          <pic:cNvPr id="836146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526503" name="Picture">
</wp:docPr>
                  <a:graphic>
                    <a:graphicData uri="http://schemas.openxmlformats.org/drawingml/2006/picture">
                      <pic:pic>
                        <pic:nvPicPr>
                          <pic:cNvPr id="917526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Cheillé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159059" name="Picture">
</wp:docPr>
                  <a:graphic>
                    <a:graphicData uri="http://schemas.openxmlformats.org/drawingml/2006/picture">
                      <pic:pic>
                        <pic:nvPicPr>
                          <pic:cNvPr id="72815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896482" name="Picture">
</wp:docPr>
                  <a:graphic>
                    <a:graphicData uri="http://schemas.openxmlformats.org/drawingml/2006/picture">
                      <pic:pic>
                        <pic:nvPicPr>
                          <pic:cNvPr id="68289648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693424" name="Picture">
</wp:docPr>
                  <a:graphic>
                    <a:graphicData uri="http://schemas.openxmlformats.org/drawingml/2006/picture">
                      <pic:pic>
                        <pic:nvPicPr>
                          <pic:cNvPr id="3996934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1118894" name="Picture">
</wp:docPr>
                  <a:graphic>
                    <a:graphicData uri="http://schemas.openxmlformats.org/drawingml/2006/picture">
                      <pic:pic>
                        <pic:nvPicPr>
                          <pic:cNvPr id="7111889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699044" name="Picture">
</wp:docPr>
                  <a:graphic>
                    <a:graphicData uri="http://schemas.openxmlformats.org/drawingml/2006/picture">
                      <pic:pic>
                        <pic:nvPicPr>
                          <pic:cNvPr id="1639699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82173" name="Picture">
</wp:docPr>
                  <a:graphic>
                    <a:graphicData uri="http://schemas.openxmlformats.org/drawingml/2006/picture">
                      <pic:pic>
                        <pic:nvPicPr>
                          <pic:cNvPr id="208282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Cheillé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474832" name="Picture">
</wp:docPr>
                  <a:graphic>
                    <a:graphicData uri="http://schemas.openxmlformats.org/drawingml/2006/picture">
                      <pic:pic>
                        <pic:nvPicPr>
                          <pic:cNvPr id="1642474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9918941" name="Picture">
</wp:docPr>
                  <a:graphic>
                    <a:graphicData uri="http://schemas.openxmlformats.org/drawingml/2006/picture">
                      <pic:pic>
                        <pic:nvPicPr>
                          <pic:cNvPr id="1999918941"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925759" name="Picture">
</wp:docPr>
                  <a:graphic>
                    <a:graphicData uri="http://schemas.openxmlformats.org/drawingml/2006/picture">
                      <pic:pic>
                        <pic:nvPicPr>
                          <pic:cNvPr id="5069257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4244432" name="Picture">
</wp:docPr>
                  <a:graphic>
                    <a:graphicData uri="http://schemas.openxmlformats.org/drawingml/2006/picture">
                      <pic:pic>
                        <pic:nvPicPr>
                          <pic:cNvPr id="334244432"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6166870" name="Picture">
</wp:docPr>
                        <a:graphic>
                          <a:graphicData uri="http://schemas.openxmlformats.org/drawingml/2006/picture">
                            <pic:pic>
                              <pic:nvPicPr>
                                <pic:cNvPr id="13361668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MDIE900017A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997997" name="Picture">
</wp:docPr>
                  <a:graphic>
                    <a:graphicData uri="http://schemas.openxmlformats.org/drawingml/2006/picture">
                      <pic:pic>
                        <pic:nvPicPr>
                          <pic:cNvPr id="1265997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11251" name="Picture">
</wp:docPr>
                  <a:graphic>
                    <a:graphicData uri="http://schemas.openxmlformats.org/drawingml/2006/picture">
                      <pic:pic>
                        <pic:nvPicPr>
                          <pic:cNvPr id="52611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Cheillé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974904" name="Picture">
</wp:docPr>
                  <a:graphic>
                    <a:graphicData uri="http://schemas.openxmlformats.org/drawingml/2006/picture">
                      <pic:pic>
                        <pic:nvPicPr>
                          <pic:cNvPr id="1847974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066284" name="Picture">
</wp:docPr>
                  <a:graphic>
                    <a:graphicData uri="http://schemas.openxmlformats.org/drawingml/2006/picture">
                      <pic:pic>
                        <pic:nvPicPr>
                          <pic:cNvPr id="3070662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111824" name="Picture">
</wp:docPr>
                  <a:graphic>
                    <a:graphicData uri="http://schemas.openxmlformats.org/drawingml/2006/picture">
                      <pic:pic>
                        <pic:nvPicPr>
                          <pic:cNvPr id="17671118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6619719" name="Picture">
</wp:docPr>
                  <a:graphic>
                    <a:graphicData uri="http://schemas.openxmlformats.org/drawingml/2006/picture">
                      <pic:pic>
                        <pic:nvPicPr>
                          <pic:cNvPr id="212661971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580381" name="Picture">
</wp:docPr>
                        <a:graphic>
                          <a:graphicData uri="http://schemas.openxmlformats.org/drawingml/2006/picture">
                            <pic:pic>
                              <pic:nvPicPr>
                                <pic:cNvPr id="7705803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3734651" name="Picture">
</wp:docPr>
                  <a:graphic>
                    <a:graphicData uri="http://schemas.openxmlformats.org/drawingml/2006/picture">
                      <pic:pic>
                        <pic:nvPicPr>
                          <pic:cNvPr id="1593734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223551" name="Picture">
</wp:docPr>
                  <a:graphic>
                    <a:graphicData uri="http://schemas.openxmlformats.org/drawingml/2006/picture">
                      <pic:pic>
                        <pic:nvPicPr>
                          <pic:cNvPr id="144222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Cheillé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245978" name="Picture">
</wp:docPr>
                  <a:graphic>
                    <a:graphicData uri="http://schemas.openxmlformats.org/drawingml/2006/picture">
                      <pic:pic>
                        <pic:nvPicPr>
                          <pic:cNvPr id="1241245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020961" name="Picture">
</wp:docPr>
                  <a:graphic>
                    <a:graphicData uri="http://schemas.openxmlformats.org/drawingml/2006/picture">
                      <pic:pic>
                        <pic:nvPicPr>
                          <pic:cNvPr id="20550209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704363" name="Picture">
</wp:docPr>
                  <a:graphic>
                    <a:graphicData uri="http://schemas.openxmlformats.org/drawingml/2006/picture">
                      <pic:pic>
                        <pic:nvPicPr>
                          <pic:cNvPr id="10487043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2938424" name="Picture">
</wp:docPr>
                  <a:graphic>
                    <a:graphicData uri="http://schemas.openxmlformats.org/drawingml/2006/picture">
                      <pic:pic>
                        <pic:nvPicPr>
                          <pic:cNvPr id="4929384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144173" name="Picture">
</wp:docPr>
                        <a:graphic>
                          <a:graphicData uri="http://schemas.openxmlformats.org/drawingml/2006/picture">
                            <pic:pic>
                              <pic:nvPicPr>
                                <pic:cNvPr id="10411441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5748468" name="Picture">
</wp:docPr>
                  <a:graphic>
                    <a:graphicData uri="http://schemas.openxmlformats.org/drawingml/2006/picture">
                      <pic:pic>
                        <pic:nvPicPr>
                          <pic:cNvPr id="1075748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4836793" name="Picture">
</wp:docPr>
                  <a:graphic>
                    <a:graphicData uri="http://schemas.openxmlformats.org/drawingml/2006/picture">
                      <pic:pic>
                        <pic:nvPicPr>
                          <pic:cNvPr id="994836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Cheillé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579958" name="Picture">
</wp:docPr>
                  <a:graphic>
                    <a:graphicData uri="http://schemas.openxmlformats.org/drawingml/2006/picture">
                      <pic:pic>
                        <pic:nvPicPr>
                          <pic:cNvPr id="933579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25029" name="Picture">
</wp:docPr>
                  <a:graphic>
                    <a:graphicData uri="http://schemas.openxmlformats.org/drawingml/2006/picture">
                      <pic:pic>
                        <pic:nvPicPr>
                          <pic:cNvPr id="87125029" name="Picture"/>
                          <pic:cNvPicPr/>
                        </pic:nvPicPr>
                        <pic:blipFill>
                          <a:blip r:embed="img_0_10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0348668" name="Picture">
</wp:docPr>
                  <a:graphic>
                    <a:graphicData uri="http://schemas.openxmlformats.org/drawingml/2006/picture">
                      <pic:pic>
                        <pic:nvPicPr>
                          <pic:cNvPr id="129034866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632433262" name="Picture">
</wp:docPr>
                  <a:graphic>
                    <a:graphicData uri="http://schemas.openxmlformats.org/drawingml/2006/picture">
                      <pic:pic>
                        <pic:nvPicPr>
                          <pic:cNvPr id="632433262" name="Picture"/>
                          <pic:cNvPicPr/>
                        </pic:nvPicPr>
                        <pic:blipFill>
                          <a:blip r:embed="img_0_10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364018" name="Picture">
</wp:docPr>
                        <a:graphic>
                          <a:graphicData uri="http://schemas.openxmlformats.org/drawingml/2006/picture">
                            <pic:pic>
                              <pic:nvPicPr>
                                <pic:cNvPr id="12963640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Chinon B</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AVOINE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099212" name="Picture">
</wp:docPr>
                  <a:graphic>
                    <a:graphicData uri="http://schemas.openxmlformats.org/drawingml/2006/picture">
                      <pic:pic>
                        <pic:nvPicPr>
                          <pic:cNvPr id="85809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53348" name="Picture">
</wp:docPr>
                  <a:graphic>
                    <a:graphicData uri="http://schemas.openxmlformats.org/drawingml/2006/picture">
                      <pic:pic>
                        <pic:nvPicPr>
                          <pic:cNvPr id="131753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Cheillé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223404" name="Picture">
</wp:docPr>
                  <a:graphic>
                    <a:graphicData uri="http://schemas.openxmlformats.org/drawingml/2006/picture">
                      <pic:pic>
                        <pic:nvPicPr>
                          <pic:cNvPr id="1845223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195892" name="Picture">
</wp:docPr>
                  <a:graphic>
                    <a:graphicData uri="http://schemas.openxmlformats.org/drawingml/2006/picture">
                      <pic:pic>
                        <pic:nvPicPr>
                          <pic:cNvPr id="1863195892"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184616" name="Picture">
</wp:docPr>
                  <a:graphic>
                    <a:graphicData uri="http://schemas.openxmlformats.org/drawingml/2006/picture">
                      <pic:pic>
                        <pic:nvPicPr>
                          <pic:cNvPr id="5731846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5470953" name="Picture">
</wp:docPr>
                  <a:graphic>
                    <a:graphicData uri="http://schemas.openxmlformats.org/drawingml/2006/picture">
                      <pic:pic>
                        <pic:nvPicPr>
                          <pic:cNvPr id="101547095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376045" name="Picture">
</wp:docPr>
                  <a:graphic>
                    <a:graphicData uri="http://schemas.openxmlformats.org/drawingml/2006/picture">
                      <pic:pic>
                        <pic:nvPicPr>
                          <pic:cNvPr id="1355376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351579" name="Picture">
</wp:docPr>
                  <a:graphic>
                    <a:graphicData uri="http://schemas.openxmlformats.org/drawingml/2006/picture">
                      <pic:pic>
                        <pic:nvPicPr>
                          <pic:cNvPr id="2139351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Cheillé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14344" name="Picture">
</wp:docPr>
                  <a:graphic>
                    <a:graphicData uri="http://schemas.openxmlformats.org/drawingml/2006/picture">
                      <pic:pic>
                        <pic:nvPicPr>
                          <pic:cNvPr id="171514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"https://fiches-risques.brgm.fr/fr/georisques/mvt-synthetique/10700073" \t "_self" </w:instrText>
            </w:r>
            <w:r>
              <w:fldChar w:fldCharType="separate"/>
            </w:r>
            <w:r>
              <w:rPr>
                <w:rFonts w:ascii="Marianne" w:hAnsi="Marianne" w:eastAsia="Marianne" w:cs="Marianne"/>
                <w:sz w:val="14"/>
              </w:rPr>
              <w:t xml:space="preserve">10700073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Vallée de Cheille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"https://fiches-risques.brgm.fr/fr/georisques/mvt-synthetique/10700074" \t "_self" </w:instrText>
            </w:r>
            <w:r>
              <w:fldChar w:fldCharType="separate"/>
            </w:r>
            <w:r>
              <w:rPr>
                <w:rFonts w:ascii="Marianne" w:hAnsi="Marianne" w:eastAsia="Marianne" w:cs="Marianne"/>
                <w:sz w:val="14"/>
              </w:rPr>
              <w:t xml:space="preserve">10700074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du Vaujoin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"https://fiches-risques.brgm.fr/fr/georisques/mvt-synthetique/10700075" \t "_self" </w:instrText>
            </w:r>
            <w:r>
              <w:fldChar w:fldCharType="separate"/>
            </w:r>
            <w:r>
              <w:rPr>
                <w:rFonts w:ascii="Marianne" w:hAnsi="Marianne" w:eastAsia="Marianne" w:cs="Marianne"/>
                <w:sz w:val="14"/>
              </w:rPr>
              <w:t xml:space="preserve">10700075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vallées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"https://fiches-risques.brgm.fr/fr/georisques/mvt-synthetique/50003056" \t "_self" </w:instrText>
            </w:r>
            <w:r>
              <w:fldChar w:fldCharType="separate"/>
            </w:r>
            <w:r>
              <w:rPr>
                <w:rFonts w:ascii="Marianne" w:hAnsi="Marianne" w:eastAsia="Marianne" w:cs="Marianne"/>
                <w:sz w:val="14"/>
              </w:rPr>
              <w:t xml:space="preserve">50003056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VALLEE DE CHEILLE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"https://fiches-risques.brgm.fr/fr/georisques/mvt-synthetique/50003057" \t "_self" </w:instrText>
            </w:r>
            <w:r>
              <w:fldChar w:fldCharType="separate"/>
            </w:r>
            <w:r>
              <w:rPr>
                <w:rFonts w:ascii="Marianne" w:hAnsi="Marianne" w:eastAsia="Marianne" w:cs="Marianne"/>
                <w:sz w:val="14"/>
              </w:rPr>
              <w:t xml:space="preserve">50003057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VALLEES</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041325" name="Picture">
</wp:docPr>
                  <a:graphic>
                    <a:graphicData uri="http://schemas.openxmlformats.org/drawingml/2006/picture">
                      <pic:pic>
                        <pic:nvPicPr>
                          <pic:cNvPr id="1728041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783722" name="Picture">
</wp:docPr>
                  <a:graphic>
                    <a:graphicData uri="http://schemas.openxmlformats.org/drawingml/2006/picture">
                      <pic:pic>
                        <pic:nvPicPr>
                          <pic:cNvPr id="857783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Cheillé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06613" name="Picture">
</wp:docPr>
                  <a:graphic>
                    <a:graphicData uri="http://schemas.openxmlformats.org/drawingml/2006/picture">
                      <pic:pic>
                        <pic:nvPicPr>
                          <pic:cNvPr id="69406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"https://fiches-risques.brgm.fr/georisques/cavite/CEN0000299AA" \t "_self" </w:instrText>
            </w:r>
            <w:r>
              <w:fldChar w:fldCharType="separate"/>
            </w:r>
            <w:r>
              <w:rPr>
                <w:rFonts w:ascii="Marianne" w:hAnsi="Marianne" w:eastAsia="Marianne" w:cs="Marianne"/>
                <w:sz w:val="14"/>
              </w:rPr>
              <w:t xml:space="preserve">CEN0000299AA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Site_299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"https://fiches-risques.brgm.fr/georisques/cavite/CEN0000301AA" \t "_self" </w:instrText>
            </w:r>
            <w:r>
              <w:fldChar w:fldCharType="separate"/>
            </w:r>
            <w:r>
              <w:rPr>
                <w:rFonts w:ascii="Marianne" w:hAnsi="Marianne" w:eastAsia="Marianne" w:cs="Marianne"/>
                <w:sz w:val="14"/>
              </w:rPr>
              <w:t xml:space="preserve">CEN0000301AA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"https://fiches-risques.brgm.fr/georisques/cavite/CEN0000302AA" \t "_self" </w:instrText>
            </w:r>
            <w:r>
              <w:fldChar w:fldCharType="separate"/>
            </w:r>
            <w:r>
              <w:rPr>
                <w:rFonts w:ascii="Marianne" w:hAnsi="Marianne" w:eastAsia="Marianne" w:cs="Marianne"/>
                <w:sz w:val="14"/>
              </w:rPr>
              <w:t xml:space="preserve">CEN0000302AA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"https://fiches-risques.brgm.fr/georisques/cavite/CEN0000303AA" \t "_self" </w:instrText>
            </w:r>
            <w:r>
              <w:fldChar w:fldCharType="separate"/>
            </w:r>
            <w:r>
              <w:rPr>
                <w:rFonts w:ascii="Marianne" w:hAnsi="Marianne" w:eastAsia="Marianne" w:cs="Marianne"/>
                <w:sz w:val="14"/>
              </w:rPr>
              <w:t xml:space="preserve">CEN0000303AA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"https://fiches-risques.brgm.fr/georisques/cavite/CEN0000304AA" \t "_self" </w:instrText>
            </w:r>
            <w:r>
              <w:fldChar w:fldCharType="separate"/>
            </w:r>
            <w:r>
              <w:rPr>
                <w:rFonts w:ascii="Marianne" w:hAnsi="Marianne" w:eastAsia="Marianne" w:cs="Marianne"/>
                <w:sz w:val="14"/>
              </w:rPr>
              <w:t xml:space="preserve">CEN0000304AA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"https://fiches-risques.brgm.fr/georisques/cavite/CEN0000305AA" \t "_self" </w:instrText>
            </w:r>
            <w:r>
              <w:fldChar w:fldCharType="separate"/>
            </w:r>
            <w:r>
              <w:rPr>
                <w:rFonts w:ascii="Marianne" w:hAnsi="Marianne" w:eastAsia="Marianne" w:cs="Marianne"/>
                <w:sz w:val="14"/>
              </w:rPr>
              <w:t xml:space="preserve">CEN0000305AA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"https://fiches-risques.brgm.fr/georisques/cavite/CEN0000306AA" \t "_self" </w:instrText>
            </w:r>
            <w:r>
              <w:fldChar w:fldCharType="separate"/>
            </w:r>
            <w:r>
              <w:rPr>
                <w:rFonts w:ascii="Marianne" w:hAnsi="Marianne" w:eastAsia="Marianne" w:cs="Marianne"/>
                <w:sz w:val="14"/>
              </w:rPr>
              <w:t xml:space="preserve">CEN0000306AA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"https://fiches-risques.brgm.fr/georisques/cavite/CEN0000307AA" \t "_self" </w:instrText>
            </w:r>
            <w:r>
              <w:fldChar w:fldCharType="separate"/>
            </w:r>
            <w:r>
              <w:rPr>
                <w:rFonts w:ascii="Marianne" w:hAnsi="Marianne" w:eastAsia="Marianne" w:cs="Marianne"/>
                <w:sz w:val="14"/>
              </w:rPr>
              <w:t xml:space="preserve">CEN0000307AA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"https://fiches-risques.brgm.fr/georisques/cavite/CEN0000308AA" \t "_self" </w:instrText>
            </w:r>
            <w:r>
              <w:fldChar w:fldCharType="separate"/>
            </w:r>
            <w:r>
              <w:rPr>
                <w:rFonts w:ascii="Marianne" w:hAnsi="Marianne" w:eastAsia="Marianne" w:cs="Marianne"/>
                <w:sz w:val="14"/>
              </w:rPr>
              <w:t xml:space="preserve">CEN0000308AA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"https://fiches-risques.brgm.fr/georisques/cavite/CEN0000309AA" \t "_self" </w:instrText>
            </w:r>
            <w:r>
              <w:fldChar w:fldCharType="separate"/>
            </w:r>
            <w:r>
              <w:rPr>
                <w:rFonts w:ascii="Marianne" w:hAnsi="Marianne" w:eastAsia="Marianne" w:cs="Marianne"/>
                <w:sz w:val="14"/>
              </w:rPr>
              <w:t xml:space="preserve">CEN0000309AA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"https://fiches-risques.brgm.fr/georisques/cavite/CEN0000310AA" \t "_self" </w:instrText>
            </w:r>
            <w:r>
              <w:fldChar w:fldCharType="separate"/>
            </w:r>
            <w:r>
              <w:rPr>
                <w:rFonts w:ascii="Marianne" w:hAnsi="Marianne" w:eastAsia="Marianne" w:cs="Marianne"/>
                <w:sz w:val="14"/>
              </w:rPr>
              <w:t xml:space="preserve">CEN0000310AA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"https://fiches-risques.brgm.fr/georisques/cavite/CEN0000311AA" \t "_self" </w:instrText>
            </w:r>
            <w:r>
              <w:fldChar w:fldCharType="separate"/>
            </w:r>
            <w:r>
              <w:rPr>
                <w:rFonts w:ascii="Marianne" w:hAnsi="Marianne" w:eastAsia="Marianne" w:cs="Marianne"/>
                <w:sz w:val="14"/>
              </w:rPr>
              <w:t xml:space="preserve">CEN0000311AA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"https://fiches-risques.brgm.fr/georisques/cavite/CEN0000317AA" \t "_self" </w:instrText>
            </w:r>
            <w:r>
              <w:fldChar w:fldCharType="separate"/>
            </w:r>
            <w:r>
              <w:rPr>
                <w:rFonts w:ascii="Marianne" w:hAnsi="Marianne" w:eastAsia="Marianne" w:cs="Marianne"/>
                <w:sz w:val="14"/>
              </w:rPr>
              <w:t xml:space="preserve">CEN0000317AA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"https://fiches-risques.brgm.fr/georisques/cavite/CEN0000318AA" \t "_self" </w:instrText>
            </w:r>
            <w:r>
              <w:fldChar w:fldCharType="separate"/>
            </w:r>
            <w:r>
              <w:rPr>
                <w:rFonts w:ascii="Marianne" w:hAnsi="Marianne" w:eastAsia="Marianne" w:cs="Marianne"/>
                <w:sz w:val="14"/>
              </w:rPr>
              <w:t xml:space="preserve">CEN0000318AA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"https://fiches-risques.brgm.fr/georisques/cavite/CEN0000320AA" \t "_self" </w:instrText>
            </w:r>
            <w:r>
              <w:fldChar w:fldCharType="separate"/>
            </w:r>
            <w:r>
              <w:rPr>
                <w:rFonts w:ascii="Marianne" w:hAnsi="Marianne" w:eastAsia="Marianne" w:cs="Marianne"/>
                <w:sz w:val="14"/>
              </w:rPr>
              <w:t xml:space="preserve">CEN0000320AA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"https://fiches-risques.brgm.fr/georisques/cavite/CEN0000321AA" \t "_self" </w:instrText>
            </w:r>
            <w:r>
              <w:fldChar w:fldCharType="separate"/>
            </w:r>
            <w:r>
              <w:rPr>
                <w:rFonts w:ascii="Marianne" w:hAnsi="Marianne" w:eastAsia="Marianne" w:cs="Marianne"/>
                <w:sz w:val="14"/>
              </w:rPr>
              <w:t xml:space="preserve">CEN0000321AA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"https://fiches-risques.brgm.fr/georisques/cavite/CEN0000322AA" \t "_self" </w:instrText>
            </w:r>
            <w:r>
              <w:fldChar w:fldCharType="separate"/>
            </w:r>
            <w:r>
              <w:rPr>
                <w:rFonts w:ascii="Marianne" w:hAnsi="Marianne" w:eastAsia="Marianne" w:cs="Marianne"/>
                <w:sz w:val="14"/>
              </w:rPr>
              <w:t xml:space="preserve">CEN0000322AA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"https://fiches-risques.brgm.fr/georisques/cavite/CEN0000323AA" \t "_self" </w:instrText>
            </w:r>
            <w:r>
              <w:fldChar w:fldCharType="separate"/>
            </w:r>
            <w:r>
              <w:rPr>
                <w:rFonts w:ascii="Marianne" w:hAnsi="Marianne" w:eastAsia="Marianne" w:cs="Marianne"/>
                <w:sz w:val="14"/>
              </w:rPr>
              <w:t xml:space="preserve">CEN0000323AA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"https://fiches-risques.brgm.fr/georisques/cavite/CEN0000324AA" \t "_self" </w:instrText>
            </w:r>
            <w:r>
              <w:fldChar w:fldCharType="separate"/>
            </w:r>
            <w:r>
              <w:rPr>
                <w:rFonts w:ascii="Marianne" w:hAnsi="Marianne" w:eastAsia="Marianne" w:cs="Marianne"/>
                <w:sz w:val="14"/>
              </w:rPr>
              <w:t xml:space="preserve">CEN0000324AA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"https://fiches-risques.brgm.fr/georisques/cavite/CEN0000325AA" \t "_self" </w:instrText>
            </w:r>
            <w:r>
              <w:fldChar w:fldCharType="separate"/>
            </w:r>
            <w:r>
              <w:rPr>
                <w:rFonts w:ascii="Marianne" w:hAnsi="Marianne" w:eastAsia="Marianne" w:cs="Marianne"/>
                <w:sz w:val="14"/>
              </w:rPr>
              <w:t xml:space="preserve">CEN0000325AA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"https://fiches-risques.brgm.fr/georisques/cavite/CEN0000326AA" \t "_self" </w:instrText>
            </w:r>
            <w:r>
              <w:fldChar w:fldCharType="separate"/>
            </w:r>
            <w:r>
              <w:rPr>
                <w:rFonts w:ascii="Marianne" w:hAnsi="Marianne" w:eastAsia="Marianne" w:cs="Marianne"/>
                <w:sz w:val="14"/>
              </w:rPr>
              <w:t xml:space="preserve">CEN0000326AA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"https://fiches-risques.brgm.fr/georisques/cavite/CEN0000327AA" \t "_self" </w:instrText>
            </w:r>
            <w:r>
              <w:fldChar w:fldCharType="separate"/>
            </w:r>
            <w:r>
              <w:rPr>
                <w:rFonts w:ascii="Marianne" w:hAnsi="Marianne" w:eastAsia="Marianne" w:cs="Marianne"/>
                <w:sz w:val="14"/>
              </w:rPr>
              <w:t xml:space="preserve">CEN0000327AA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"https://fiches-risques.brgm.fr/georisques/cavite/CEN0000328AA" \t "_self" </w:instrText>
            </w:r>
            <w:r>
              <w:fldChar w:fldCharType="separate"/>
            </w:r>
            <w:r>
              <w:rPr>
                <w:rFonts w:ascii="Marianne" w:hAnsi="Marianne" w:eastAsia="Marianne" w:cs="Marianne"/>
                <w:sz w:val="14"/>
              </w:rPr>
              <w:t xml:space="preserve">CEN0000328AA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"https://fiches-risques.brgm.fr/georisques/cavite/CEN0000329AA" \t "_self" </w:instrText>
            </w:r>
            <w:r>
              <w:fldChar w:fldCharType="separate"/>
            </w:r>
            <w:r>
              <w:rPr>
                <w:rFonts w:ascii="Marianne" w:hAnsi="Marianne" w:eastAsia="Marianne" w:cs="Marianne"/>
                <w:sz w:val="14"/>
              </w:rPr>
              <w:t xml:space="preserve">CEN0000329AA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"https://fiches-risques.brgm.fr/georisques/cavite/CEN0000330AA" \t "_self" </w:instrText>
            </w:r>
            <w:r>
              <w:fldChar w:fldCharType="separate"/>
            </w:r>
            <w:r>
              <w:rPr>
                <w:rFonts w:ascii="Marianne" w:hAnsi="Marianne" w:eastAsia="Marianne" w:cs="Marianne"/>
                <w:sz w:val="14"/>
              </w:rPr>
              <w:t xml:space="preserve">CEN0000330AA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"https://fiches-risques.brgm.fr/georisques/cavite/CEN0000331AA" \t "_self" </w:instrText>
            </w:r>
            <w:r>
              <w:fldChar w:fldCharType="separate"/>
            </w:r>
            <w:r>
              <w:rPr>
                <w:rFonts w:ascii="Marianne" w:hAnsi="Marianne" w:eastAsia="Marianne" w:cs="Marianne"/>
                <w:sz w:val="14"/>
              </w:rPr>
              <w:t xml:space="preserve">CEN0000331AA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"https://fiches-risques.brgm.fr/georisques/cavite/CEN0000332AA" \t "_self" </w:instrText>
            </w:r>
            <w:r>
              <w:fldChar w:fldCharType="separate"/>
            </w:r>
            <w:r>
              <w:rPr>
                <w:rFonts w:ascii="Marianne" w:hAnsi="Marianne" w:eastAsia="Marianne" w:cs="Marianne"/>
                <w:sz w:val="14"/>
              </w:rPr>
              <w:t xml:space="preserve">CEN0000332AA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"https://fiches-risques.brgm.fr/georisques/cavite/CEN0000333AA" \t "_self" </w:instrText>
            </w:r>
            <w:r>
              <w:fldChar w:fldCharType="separate"/>
            </w:r>
            <w:r>
              <w:rPr>
                <w:rFonts w:ascii="Marianne" w:hAnsi="Marianne" w:eastAsia="Marianne" w:cs="Marianne"/>
                <w:sz w:val="14"/>
              </w:rPr>
              <w:t xml:space="preserve">CEN0000333AA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Site_333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"https://fiches-risques.brgm.fr/georisques/cavite/CEN0000334AA" \t "_self" </w:instrText>
            </w:r>
            <w:r>
              <w:fldChar w:fldCharType="separate"/>
            </w:r>
            <w:r>
              <w:rPr>
                <w:rFonts w:ascii="Marianne" w:hAnsi="Marianne" w:eastAsia="Marianne" w:cs="Marianne"/>
                <w:sz w:val="14"/>
              </w:rPr>
              <w:t xml:space="preserve">CEN0000334AA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Site_334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"https://fiches-risques.brgm.fr/georisques/cavite/CENAA0001974" \t "_self" </w:instrText>
            </w:r>
            <w:r>
              <w:fldChar w:fldCharType="separate"/>
            </w:r>
            <w:r>
              <w:rPr>
                <w:rFonts w:ascii="Marianne" w:hAnsi="Marianne" w:eastAsia="Marianne" w:cs="Marianne"/>
                <w:sz w:val="14"/>
              </w:rPr>
              <w:t xml:space="preserve">CENAA0001974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"https://fiches-risques.brgm.fr/georisques/cavite/CENAA0001993" \t "_self" </w:instrText>
            </w:r>
            <w:r>
              <w:fldChar w:fldCharType="separate"/>
            </w:r>
            <w:r>
              <w:rPr>
                <w:rFonts w:ascii="Marianne" w:hAnsi="Marianne" w:eastAsia="Marianne" w:cs="Marianne"/>
                <w:sz w:val="14"/>
              </w:rPr>
              <w:t xml:space="preserve">CENAA0001993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"https://fiches-risques.brgm.fr/georisques/cavite/CENAA0001994" \t "_self" </w:instrText>
            </w:r>
            <w:r>
              <w:fldChar w:fldCharType="separate"/>
            </w:r>
            <w:r>
              <w:rPr>
                <w:rFonts w:ascii="Marianne" w:hAnsi="Marianne" w:eastAsia="Marianne" w:cs="Marianne"/>
                <w:sz w:val="14"/>
              </w:rPr>
              <w:t xml:space="preserve">CENAA0001994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"https://fiches-risques.brgm.fr/georisques/cavite/CENAA0001995" \t "_self" </w:instrText>
            </w:r>
            <w:r>
              <w:fldChar w:fldCharType="separate"/>
            </w:r>
            <w:r>
              <w:rPr>
                <w:rFonts w:ascii="Marianne" w:hAnsi="Marianne" w:eastAsia="Marianne" w:cs="Marianne"/>
                <w:sz w:val="14"/>
              </w:rPr>
              <w:t xml:space="preserve">CENAA0001995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"https://fiches-risques.brgm.fr/georisques/cavite/CENAA0001996" \t "_self" </w:instrText>
            </w:r>
            <w:r>
              <w:fldChar w:fldCharType="separate"/>
            </w:r>
            <w:r>
              <w:rPr>
                <w:rFonts w:ascii="Marianne" w:hAnsi="Marianne" w:eastAsia="Marianne" w:cs="Marianne"/>
                <w:sz w:val="14"/>
              </w:rPr>
              <w:t xml:space="preserve">CENAA0001996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"https://fiches-risques.brgm.fr/georisques/cavite/CENAA0001997" \t "_self" </w:instrText>
            </w:r>
            <w:r>
              <w:fldChar w:fldCharType="separate"/>
            </w:r>
            <w:r>
              <w:rPr>
                <w:rFonts w:ascii="Marianne" w:hAnsi="Marianne" w:eastAsia="Marianne" w:cs="Marianne"/>
                <w:sz w:val="14"/>
              </w:rPr>
              <w:t xml:space="preserve">CENAA0001997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commune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"https://fiches-risques.brgm.fr/georisques/cavite/CENAA0002703" \t "_self" </w:instrText>
            </w:r>
            <w:r>
              <w:fldChar w:fldCharType="separate"/>
            </w:r>
            <w:r>
              <w:rPr>
                <w:rFonts w:ascii="Marianne" w:hAnsi="Marianne" w:eastAsia="Marianne" w:cs="Marianne"/>
                <w:sz w:val="14"/>
              </w:rPr>
              <w:t xml:space="preserve">CENAA0002703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D17 de la 'Chapelle St Blaise' vers Cheillé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"https://fiches-risques.brgm.fr/georisques/cavite/CENAA0003169" \t "_self" </w:instrText>
            </w:r>
            <w:r>
              <w:fldChar w:fldCharType="separate"/>
            </w:r>
            <w:r>
              <w:rPr>
                <w:rFonts w:ascii="Marianne" w:hAnsi="Marianne" w:eastAsia="Marianne" w:cs="Marianne"/>
                <w:sz w:val="14"/>
              </w:rPr>
              <w:t xml:space="preserve">CENAA0003169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Croix Percée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"https://fiches-risques.brgm.fr/georisques/cavite/CENAA0004058" \t "_self" </w:instrText>
            </w:r>
            <w:r>
              <w:fldChar w:fldCharType="separate"/>
            </w:r>
            <w:r>
              <w:rPr>
                <w:rFonts w:ascii="Marianne" w:hAnsi="Marianne" w:eastAsia="Marianne" w:cs="Marianne"/>
                <w:sz w:val="14"/>
              </w:rPr>
              <w:t xml:space="preserve">CENAA0004058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de Baigneux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"https://fiches-risques.brgm.fr/georisques/cavite/CENAA0004095" \t "_self" </w:instrText>
            </w:r>
            <w:r>
              <w:fldChar w:fldCharType="separate"/>
            </w:r>
            <w:r>
              <w:rPr>
                <w:rFonts w:ascii="Marianne" w:hAnsi="Marianne" w:eastAsia="Marianne" w:cs="Marianne"/>
                <w:sz w:val="14"/>
              </w:rPr>
              <w:t xml:space="preserve">CENAA0004095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Vaugoin</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992037" name="Picture">
</wp:docPr>
                  <a:graphic>
                    <a:graphicData uri="http://schemas.openxmlformats.org/drawingml/2006/picture">
                      <pic:pic>
                        <pic:nvPicPr>
                          <pic:cNvPr id="658992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557770" name="Picture">
</wp:docPr>
                  <a:graphic>
                    <a:graphicData uri="http://schemas.openxmlformats.org/drawingml/2006/picture">
                      <pic:pic>
                        <pic:nvPicPr>
                          <pic:cNvPr id="297557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Cheillé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473231" name="Picture">
</wp:docPr>
                  <a:graphic>
                    <a:graphicData uri="http://schemas.openxmlformats.org/drawingml/2006/picture">
                      <pic:pic>
                        <pic:nvPicPr>
                          <pic:cNvPr id="226473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"https://fiches-risques.brgm.fr/georisques/cavite/CENAA0004520" \t "_self" </w:instrText>
            </w:r>
            <w:r>
              <w:fldChar w:fldCharType="separate"/>
            </w:r>
            <w:r>
              <w:rPr>
                <w:rFonts w:ascii="Marianne" w:hAnsi="Marianne" w:eastAsia="Marianne" w:cs="Marianne"/>
                <w:sz w:val="14"/>
              </w:rPr>
              <w:t xml:space="preserve">CENAA0004520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"https://fiches-risques.brgm.fr/georisques/cavite/CENAA0004590" \t "_self" </w:instrText>
            </w:r>
            <w:r>
              <w:fldChar w:fldCharType="separate"/>
            </w:r>
            <w:r>
              <w:rPr>
                <w:rFonts w:ascii="Marianne" w:hAnsi="Marianne" w:eastAsia="Marianne" w:cs="Marianne"/>
                <w:sz w:val="14"/>
              </w:rPr>
              <w:t xml:space="preserve">CENAA0004590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Peloutes, 'La Croix Percée', parcelle D229</w:t>
            </w: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423842" name="Picture">
</wp:docPr>
                  <a:graphic>
                    <a:graphicData uri="http://schemas.openxmlformats.org/drawingml/2006/picture">
                      <pic:pic>
                        <pic:nvPicPr>
                          <pic:cNvPr id="379423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457104" name="Picture">
</wp:docPr>
                  <a:graphic>
                    <a:graphicData uri="http://schemas.openxmlformats.org/drawingml/2006/picture">
                      <pic:pic>
                        <pic:nvPicPr>
                          <pic:cNvPr id="421457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37190 Cheillé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059453" name="Picture">
</wp:docPr>
                  <a:graphic>
                    <a:graphicData uri="http://schemas.openxmlformats.org/drawingml/2006/picture">
                      <pic:pic>
                        <pic:nvPicPr>
                          <pic:cNvPr id="1617059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"https://fiches-risques.brgm.fr/georisques/casias/SSP3826032" \t "_blank" </w:instrText>
            </w:r>
            <w:r>
              <w:fldChar w:fldCharType="separate"/>
            </w:r>
            <w:r>
              <w:rPr>
                <w:rFonts w:ascii="Marianne" w:hAnsi="Marianne" w:eastAsia="Marianne" w:cs="Marianne"/>
                <w:sz w:val="14"/>
              </w:rPr>
              <w:t xml:space="preserve">SSP3826032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"https://fiches-risques.brgm.fr/georisques/casias/SSP3824716" \t "_blank" </w:instrText>
            </w:r>
            <w:r>
              <w:fldChar w:fldCharType="separate"/>
            </w:r>
            <w:r>
              <w:rPr>
                <w:rFonts w:ascii="Marianne" w:hAnsi="Marianne" w:eastAsia="Marianne" w:cs="Marianne"/>
                <w:sz w:val="14"/>
              </w:rPr>
              <w:t xml:space="preserve">SSP3824716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d'épuration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"https://fiches-risques.brgm.fr/georisques/casias/SSP3824314" \t "_blank" </w:instrText>
            </w:r>
            <w:r>
              <w:fldChar w:fldCharType="separate"/>
            </w:r>
            <w:r>
              <w:rPr>
                <w:rFonts w:ascii="Marianne" w:hAnsi="Marianne" w:eastAsia="Marianne" w:cs="Marianne"/>
                <w:sz w:val="14"/>
              </w:rPr>
              <w:t xml:space="preserve">SSP3824314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24.jpg" Type="http://schemas.openxmlformats.org/officeDocument/2006/relationships/image" Target="media/img_0_10_24.jpg"/>
 <Relationship Id="img_0_10_7.png" Type="http://schemas.openxmlformats.org/officeDocument/2006/relationships/image" Target="media/img_0_10_7.png"/>
 <Relationship Id="img_0_10_23.png" Type="http://schemas.openxmlformats.org/officeDocument/2006/relationships/image" Target="media/img_0_10_2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