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809152" name="Picture">
</wp:docPr>
                  <a:graphic>
                    <a:graphicData uri="http://schemas.openxmlformats.org/drawingml/2006/picture">
                      <pic:pic>
                        <pic:nvPicPr>
                          <pic:cNvPr id="38880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9088422" name="Picture">
</wp:docPr>
                  <a:graphic>
                    <a:graphicData uri="http://schemas.openxmlformats.org/drawingml/2006/picture">
                      <pic:pic>
                        <pic:nvPicPr>
                          <pic:cNvPr id="389088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6797905" name="Picture">
</wp:docPr>
                        <a:graphic>
                          <a:graphicData uri="http://schemas.openxmlformats.org/drawingml/2006/picture">
                            <pic:pic>
                              <pic:nvPicPr>
                                <pic:cNvPr id="566797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37190 Cheillé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2975144" name="Picture">
</wp:docPr>
                  <a:graphic>
                    <a:graphicData uri="http://schemas.openxmlformats.org/drawingml/2006/picture">
                      <pic:pic>
                        <pic:nvPicPr>
                          <pic:cNvPr id="15329751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9399599" name="Picture">
</wp:docPr>
                  <a:graphic>
                    <a:graphicData uri="http://schemas.openxmlformats.org/drawingml/2006/picture">
                      <pic:pic>
                        <pic:nvPicPr>
                          <pic:cNvPr id="19293995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305244" name="Picture">
</wp:docPr>
                  <a:graphic>
                    <a:graphicData uri="http://schemas.openxmlformats.org/drawingml/2006/picture">
                      <pic:pic>
                        <pic:nvPicPr>
                          <pic:cNvPr id="42030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451185" name="Picture">
</wp:docPr>
                  <a:graphic>
                    <a:graphicData uri="http://schemas.openxmlformats.org/drawingml/2006/picture">
                      <pic:pic>
                        <pic:nvPicPr>
                          <pic:cNvPr id="656451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Cheillé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653156" name="Picture">
</wp:docPr>
                  <a:graphic>
                    <a:graphicData uri="http://schemas.openxmlformats.org/drawingml/2006/picture">
                      <pic:pic>
                        <pic:nvPicPr>
                          <pic:cNvPr id="392653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921655" name="Picture">
</wp:docPr>
                        <a:graphic>
                          <a:graphicData uri="http://schemas.openxmlformats.org/drawingml/2006/picture">
                            <pic:pic>
                              <pic:nvPicPr>
                                <pic:cNvPr id="14839216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930855" name="Picture">
</wp:docPr>
                        <a:graphic>
                          <a:graphicData uri="http://schemas.openxmlformats.org/drawingml/2006/picture">
                            <pic:pic>
                              <pic:nvPicPr>
                                <pic:cNvPr id="4069308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237261" name="Picture">
</wp:docPr>
                        <a:graphic>
                          <a:graphicData uri="http://schemas.openxmlformats.org/drawingml/2006/picture">
                            <pic:pic>
                              <pic:nvPicPr>
                                <pic:cNvPr id="2040237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933858" name="Picture">
</wp:docPr>
                        <a:graphic>
                          <a:graphicData uri="http://schemas.openxmlformats.org/drawingml/2006/picture">
                            <pic:pic>
                              <pic:nvPicPr>
                                <pic:cNvPr id="12009338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968525" name="Picture">
</wp:docPr>
                        <a:graphic>
                          <a:graphicData uri="http://schemas.openxmlformats.org/drawingml/2006/picture">
                            <pic:pic>
                              <pic:nvPicPr>
                                <pic:cNvPr id="1795968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250939" name="Picture">
</wp:docPr>
                        <a:graphic>
                          <a:graphicData uri="http://schemas.openxmlformats.org/drawingml/2006/picture">
                            <pic:pic>
                              <pic:nvPicPr>
                                <pic:cNvPr id="13942509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477866" name="Picture">
</wp:docPr>
                        <a:graphic>
                          <a:graphicData uri="http://schemas.openxmlformats.org/drawingml/2006/picture">
                            <pic:pic>
                              <pic:nvPicPr>
                                <pic:cNvPr id="3154778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452350" name="Picture">
</wp:docPr>
                        <a:graphic>
                          <a:graphicData uri="http://schemas.openxmlformats.org/drawingml/2006/picture">
                            <pic:pic>
                              <pic:nvPicPr>
                                <pic:cNvPr id="252452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560946" name="Picture">
</wp:docPr>
                        <a:graphic>
                          <a:graphicData uri="http://schemas.openxmlformats.org/drawingml/2006/picture">
                            <pic:pic>
                              <pic:nvPicPr>
                                <pic:cNvPr id="8615609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241262" name="Picture">
</wp:docPr>
                        <a:graphic>
                          <a:graphicData uri="http://schemas.openxmlformats.org/drawingml/2006/picture">
                            <pic:pic>
                              <pic:nvPicPr>
                                <pic:cNvPr id="4142412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190271" name="Picture">
</wp:docPr>
                        <a:graphic>
                          <a:graphicData uri="http://schemas.openxmlformats.org/drawingml/2006/picture">
                            <pic:pic>
                              <pic:nvPicPr>
                                <pic:cNvPr id="16441902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175686" name="Picture">
</wp:docPr>
                        <a:graphic>
                          <a:graphicData uri="http://schemas.openxmlformats.org/drawingml/2006/picture">
                            <pic:pic>
                              <pic:nvPicPr>
                                <pic:cNvPr id="15261756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78124" name="Picture">
</wp:docPr>
                        <a:graphic>
                          <a:graphicData uri="http://schemas.openxmlformats.org/drawingml/2006/picture">
                            <pic:pic>
                              <pic:nvPicPr>
                                <pic:cNvPr id="1033781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35633" name="Picture">
</wp:docPr>
                        <a:graphic>
                          <a:graphicData uri="http://schemas.openxmlformats.org/drawingml/2006/picture">
                            <pic:pic>
                              <pic:nvPicPr>
                                <pic:cNvPr id="1265356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912847" name="Picture">
</wp:docPr>
                        <a:graphic>
                          <a:graphicData uri="http://schemas.openxmlformats.org/drawingml/2006/picture">
                            <pic:pic>
                              <pic:nvPicPr>
                                <pic:cNvPr id="14769128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704744" name="Picture">
</wp:docPr>
                        <a:graphic>
                          <a:graphicData uri="http://schemas.openxmlformats.org/drawingml/2006/picture">
                            <pic:pic>
                              <pic:nvPicPr>
                                <pic:cNvPr id="14687047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945107" name="Picture">
</wp:docPr>
                        <a:graphic>
                          <a:graphicData uri="http://schemas.openxmlformats.org/drawingml/2006/picture">
                            <pic:pic>
                              <pic:nvPicPr>
                                <pic:cNvPr id="8669451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221398" name="Picture">
</wp:docPr>
                        <a:graphic>
                          <a:graphicData uri="http://schemas.openxmlformats.org/drawingml/2006/picture">
                            <pic:pic>
                              <pic:nvPicPr>
                                <pic:cNvPr id="16572213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642964" name="Picture">
</wp:docPr>
                        <a:graphic>
                          <a:graphicData uri="http://schemas.openxmlformats.org/drawingml/2006/picture">
                            <pic:pic>
                              <pic:nvPicPr>
                                <pic:cNvPr id="2866429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82431" name="Picture">
</wp:docPr>
                        <a:graphic>
                          <a:graphicData uri="http://schemas.openxmlformats.org/drawingml/2006/picture">
                            <pic:pic>
                              <pic:nvPicPr>
                                <pic:cNvPr id="1774824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594015" name="Picture">
</wp:docPr>
                        <a:graphic>
                          <a:graphicData uri="http://schemas.openxmlformats.org/drawingml/2006/picture">
                            <pic:pic>
                              <pic:nvPicPr>
                                <pic:cNvPr id="15485940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634405" name="Picture">
</wp:docPr>
                        <a:graphic>
                          <a:graphicData uri="http://schemas.openxmlformats.org/drawingml/2006/picture">
                            <pic:pic>
                              <pic:nvPicPr>
                                <pic:cNvPr id="117863440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484429" name="Picture">
</wp:docPr>
                        <a:graphic>
                          <a:graphicData uri="http://schemas.openxmlformats.org/drawingml/2006/picture">
                            <pic:pic>
                              <pic:nvPicPr>
                                <pic:cNvPr id="10094844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940030" name="Picture">
</wp:docPr>
                        <a:graphic>
                          <a:graphicData uri="http://schemas.openxmlformats.org/drawingml/2006/picture">
                            <pic:pic>
                              <pic:nvPicPr>
                                <pic:cNvPr id="8499400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767828" name="Picture">
</wp:docPr>
                        <a:graphic>
                          <a:graphicData uri="http://schemas.openxmlformats.org/drawingml/2006/picture">
                            <pic:pic>
                              <pic:nvPicPr>
                                <pic:cNvPr id="8577678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901378" name="Picture">
</wp:docPr>
                        <a:graphic>
                          <a:graphicData uri="http://schemas.openxmlformats.org/drawingml/2006/picture">
                            <pic:pic>
                              <pic:nvPicPr>
                                <pic:cNvPr id="13259013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257774" name="Picture">
</wp:docPr>
                        <a:graphic>
                          <a:graphicData uri="http://schemas.openxmlformats.org/drawingml/2006/picture">
                            <pic:pic>
                              <pic:nvPicPr>
                                <pic:cNvPr id="12572577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226792" name="Picture">
</wp:docPr>
                  <a:graphic>
                    <a:graphicData uri="http://schemas.openxmlformats.org/drawingml/2006/picture">
                      <pic:pic>
                        <pic:nvPicPr>
                          <pic:cNvPr id="162822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379076" name="Picture">
</wp:docPr>
                  <a:graphic>
                    <a:graphicData uri="http://schemas.openxmlformats.org/drawingml/2006/picture">
                      <pic:pic>
                        <pic:nvPicPr>
                          <pic:cNvPr id="50837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Cheillé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101599" name="Picture">
</wp:docPr>
                  <a:graphic>
                    <a:graphicData uri="http://schemas.openxmlformats.org/drawingml/2006/picture">
                      <pic:pic>
                        <pic:nvPicPr>
                          <pic:cNvPr id="1410101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368755" name="Picture">
</wp:docPr>
                  <a:graphic>
                    <a:graphicData uri="http://schemas.openxmlformats.org/drawingml/2006/picture">
                      <pic:pic>
                        <pic:nvPicPr>
                          <pic:cNvPr id="13763687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333023" name="Picture">
</wp:docPr>
                  <a:graphic>
                    <a:graphicData uri="http://schemas.openxmlformats.org/drawingml/2006/picture">
                      <pic:pic>
                        <pic:nvPicPr>
                          <pic:cNvPr id="397333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3874786" name="Picture">
</wp:docPr>
                  <a:graphic>
                    <a:graphicData uri="http://schemas.openxmlformats.org/drawingml/2006/picture">
                      <pic:pic>
                        <pic:nvPicPr>
                          <pic:cNvPr id="60387478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Vallée de l'Indre (37DDT20020005)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752205" name="Picture">
</wp:docPr>
                        <a:graphic>
                          <a:graphicData uri="http://schemas.openxmlformats.org/drawingml/2006/picture">
                            <pic:pic>
                              <pic:nvPicPr>
                                <pic:cNvPr id="6977522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Vallée de l'Indre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22/03/2002</w:t>
                    <w:br/>
                    <w:t xml:space="preserve">Date d'approbation : 28/04/2005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062526" name="Picture">
</wp:docPr>
                  <a:graphic>
                    <a:graphicData uri="http://schemas.openxmlformats.org/drawingml/2006/picture">
                      <pic:pic>
                        <pic:nvPicPr>
                          <pic:cNvPr id="22006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785419" name="Picture">
</wp:docPr>
                  <a:graphic>
                    <a:graphicData uri="http://schemas.openxmlformats.org/drawingml/2006/picture">
                      <pic:pic>
                        <pic:nvPicPr>
                          <pic:cNvPr id="752785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Cheillé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835207" name="Picture">
</wp:docPr>
                  <a:graphic>
                    <a:graphicData uri="http://schemas.openxmlformats.org/drawingml/2006/picture">
                      <pic:pic>
                        <pic:nvPicPr>
                          <pic:cNvPr id="2107835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Indre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36352" name="Picture">
</wp:docPr>
                        <a:graphic>
                          <a:graphicData uri="http://schemas.openxmlformats.org/drawingml/2006/picture">
                            <pic:pic>
                              <pic:nvPicPr>
                                <pic:cNvPr id="1155363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051540" name="Picture">
</wp:docPr>
                        <a:graphic>
                          <a:graphicData uri="http://schemas.openxmlformats.org/drawingml/2006/picture">
                            <pic:pic>
                              <pic:nvPicPr>
                                <pic:cNvPr id="11560515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NOR19850715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058258" name="Picture">
</wp:docPr>
                  <a:graphic>
                    <a:graphicData uri="http://schemas.openxmlformats.org/drawingml/2006/picture">
                      <pic:pic>
                        <pic:nvPicPr>
                          <pic:cNvPr id="180105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16921" name="Picture">
</wp:docPr>
                  <a:graphic>
                    <a:graphicData uri="http://schemas.openxmlformats.org/drawingml/2006/picture">
                      <pic:pic>
                        <pic:nvPicPr>
                          <pic:cNvPr id="20101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Cheillé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129120" name="Picture">
</wp:docPr>
                  <a:graphic>
                    <a:graphicData uri="http://schemas.openxmlformats.org/drawingml/2006/picture">
                      <pic:pic>
                        <pic:nvPicPr>
                          <pic:cNvPr id="189512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021994" name="Picture">
</wp:docPr>
                  <a:graphic>
                    <a:graphicData uri="http://schemas.openxmlformats.org/drawingml/2006/picture">
                      <pic:pic>
                        <pic:nvPicPr>
                          <pic:cNvPr id="4920219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627979" name="Picture">
</wp:docPr>
                  <a:graphic>
                    <a:graphicData uri="http://schemas.openxmlformats.org/drawingml/2006/picture">
                      <pic:pic>
                        <pic:nvPicPr>
                          <pic:cNvPr id="13256279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3920901" name="Picture">
</wp:docPr>
                  <a:graphic>
                    <a:graphicData uri="http://schemas.openxmlformats.org/drawingml/2006/picture">
                      <pic:pic>
                        <pic:nvPicPr>
                          <pic:cNvPr id="15939209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891703" name="Picture">
</wp:docPr>
                        <a:graphic>
                          <a:graphicData uri="http://schemas.openxmlformats.org/drawingml/2006/picture">
                            <pic:pic>
                              <pic:nvPicPr>
                                <pic:cNvPr id="14128917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802409" name="Picture">
</wp:docPr>
                  <a:graphic>
                    <a:graphicData uri="http://schemas.openxmlformats.org/drawingml/2006/picture">
                      <pic:pic>
                        <pic:nvPicPr>
                          <pic:cNvPr id="79780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616019" name="Picture">
</wp:docPr>
                  <a:graphic>
                    <a:graphicData uri="http://schemas.openxmlformats.org/drawingml/2006/picture">
                      <pic:pic>
                        <pic:nvPicPr>
                          <pic:cNvPr id="99461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Cheillé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902577" name="Picture">
</wp:docPr>
                  <a:graphic>
                    <a:graphicData uri="http://schemas.openxmlformats.org/drawingml/2006/picture">
                      <pic:pic>
                        <pic:nvPicPr>
                          <pic:cNvPr id="1462902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750352" name="Picture">
</wp:docPr>
                  <a:graphic>
                    <a:graphicData uri="http://schemas.openxmlformats.org/drawingml/2006/picture">
                      <pic:pic>
                        <pic:nvPicPr>
                          <pic:cNvPr id="12197503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223759" name="Picture">
</wp:docPr>
                  <a:graphic>
                    <a:graphicData uri="http://schemas.openxmlformats.org/drawingml/2006/picture">
                      <pic:pic>
                        <pic:nvPicPr>
                          <pic:cNvPr id="276223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2624935" name="Picture">
</wp:docPr>
                  <a:graphic>
                    <a:graphicData uri="http://schemas.openxmlformats.org/drawingml/2006/picture">
                      <pic:pic>
                        <pic:nvPicPr>
                          <pic:cNvPr id="2626249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701846" name="Picture">
</wp:docPr>
                        <a:graphic>
                          <a:graphicData uri="http://schemas.openxmlformats.org/drawingml/2006/picture">
                            <pic:pic>
                              <pic:nvPicPr>
                                <pic:cNvPr id="10887018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07745" name="Picture">
</wp:docPr>
                        <a:graphic>
                          <a:graphicData uri="http://schemas.openxmlformats.org/drawingml/2006/picture">
                            <pic:pic>
                              <pic:nvPicPr>
                                <pic:cNvPr id="995077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31709" name="Picture">
</wp:docPr>
                  <a:graphic>
                    <a:graphicData uri="http://schemas.openxmlformats.org/drawingml/2006/picture">
                      <pic:pic>
                        <pic:nvPicPr>
                          <pic:cNvPr id="19933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577639" name="Picture">
</wp:docPr>
                  <a:graphic>
                    <a:graphicData uri="http://schemas.openxmlformats.org/drawingml/2006/picture">
                      <pic:pic>
                        <pic:nvPicPr>
                          <pic:cNvPr id="550577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Cheillé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380106" name="Picture">
</wp:docPr>
                  <a:graphic>
                    <a:graphicData uri="http://schemas.openxmlformats.org/drawingml/2006/picture">
                      <pic:pic>
                        <pic:nvPicPr>
                          <pic:cNvPr id="146338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76343" name="Picture">
</wp:docPr>
                  <a:graphic>
                    <a:graphicData uri="http://schemas.openxmlformats.org/drawingml/2006/picture">
                      <pic:pic>
                        <pic:nvPicPr>
                          <pic:cNvPr id="12777634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831769" name="Picture">
</wp:docPr>
                  <a:graphic>
                    <a:graphicData uri="http://schemas.openxmlformats.org/drawingml/2006/picture">
                      <pic:pic>
                        <pic:nvPicPr>
                          <pic:cNvPr id="16088317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1481226" name="Picture">
</wp:docPr>
                  <a:graphic>
                    <a:graphicData uri="http://schemas.openxmlformats.org/drawingml/2006/picture">
                      <pic:pic>
                        <pic:nvPicPr>
                          <pic:cNvPr id="132148122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993048" name="Picture">
</wp:docPr>
                  <a:graphic>
                    <a:graphicData uri="http://schemas.openxmlformats.org/drawingml/2006/picture">
                      <pic:pic>
                        <pic:nvPicPr>
                          <pic:cNvPr id="106299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484445" name="Picture">
</wp:docPr>
                  <a:graphic>
                    <a:graphicData uri="http://schemas.openxmlformats.org/drawingml/2006/picture">
                      <pic:pic>
                        <pic:nvPicPr>
                          <pic:cNvPr id="134748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Cheillé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760093" name="Picture">
</wp:docPr>
                  <a:graphic>
                    <a:graphicData uri="http://schemas.openxmlformats.org/drawingml/2006/picture">
                      <pic:pic>
                        <pic:nvPicPr>
                          <pic:cNvPr id="183676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339703" name="Picture">
</wp:docPr>
                  <a:graphic>
                    <a:graphicData uri="http://schemas.openxmlformats.org/drawingml/2006/picture">
                      <pic:pic>
                        <pic:nvPicPr>
                          <pic:cNvPr id="571339703"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879320" name="Picture">
</wp:docPr>
                  <a:graphic>
                    <a:graphicData uri="http://schemas.openxmlformats.org/drawingml/2006/picture">
                      <pic:pic>
                        <pic:nvPicPr>
                          <pic:cNvPr id="16798793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746085" name="Picture">
</wp:docPr>
                  <a:graphic>
                    <a:graphicData uri="http://schemas.openxmlformats.org/drawingml/2006/picture">
                      <pic:pic>
                        <pic:nvPicPr>
                          <pic:cNvPr id="796746085"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543106" name="Picture">
</wp:docPr>
                        <a:graphic>
                          <a:graphicData uri="http://schemas.openxmlformats.org/drawingml/2006/picture">
                            <pic:pic>
                              <pic:nvPicPr>
                                <pic:cNvPr id="9525431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492026" name="Picture">
</wp:docPr>
                  <a:graphic>
                    <a:graphicData uri="http://schemas.openxmlformats.org/drawingml/2006/picture">
                      <pic:pic>
                        <pic:nvPicPr>
                          <pic:cNvPr id="162449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070434" name="Picture">
</wp:docPr>
                  <a:graphic>
                    <a:graphicData uri="http://schemas.openxmlformats.org/drawingml/2006/picture">
                      <pic:pic>
                        <pic:nvPicPr>
                          <pic:cNvPr id="75107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Cheillé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999759" name="Picture">
</wp:docPr>
                  <a:graphic>
                    <a:graphicData uri="http://schemas.openxmlformats.org/drawingml/2006/picture">
                      <pic:pic>
                        <pic:nvPicPr>
                          <pic:cNvPr id="55699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725345" name="Picture">
</wp:docPr>
                  <a:graphic>
                    <a:graphicData uri="http://schemas.openxmlformats.org/drawingml/2006/picture">
                      <pic:pic>
                        <pic:nvPicPr>
                          <pic:cNvPr id="15737253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086060" name="Picture">
</wp:docPr>
                  <a:graphic>
                    <a:graphicData uri="http://schemas.openxmlformats.org/drawingml/2006/picture">
                      <pic:pic>
                        <pic:nvPicPr>
                          <pic:cNvPr id="7310860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8544976" name="Picture">
</wp:docPr>
                  <a:graphic>
                    <a:graphicData uri="http://schemas.openxmlformats.org/drawingml/2006/picture">
                      <pic:pic>
                        <pic:nvPicPr>
                          <pic:cNvPr id="77854497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237175" name="Picture">
</wp:docPr>
                        <a:graphic>
                          <a:graphicData uri="http://schemas.openxmlformats.org/drawingml/2006/picture">
                            <pic:pic>
                              <pic:nvPicPr>
                                <pic:cNvPr id="8672371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554230" name="Picture">
</wp:docPr>
                  <a:graphic>
                    <a:graphicData uri="http://schemas.openxmlformats.org/drawingml/2006/picture">
                      <pic:pic>
                        <pic:nvPicPr>
                          <pic:cNvPr id="55355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201583" name="Picture">
</wp:docPr>
                  <a:graphic>
                    <a:graphicData uri="http://schemas.openxmlformats.org/drawingml/2006/picture">
                      <pic:pic>
                        <pic:nvPicPr>
                          <pic:cNvPr id="546201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Cheillé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900891" name="Picture">
</wp:docPr>
                  <a:graphic>
                    <a:graphicData uri="http://schemas.openxmlformats.org/drawingml/2006/picture">
                      <pic:pic>
                        <pic:nvPicPr>
                          <pic:cNvPr id="186190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2603" name="Picture">
</wp:docPr>
                  <a:graphic>
                    <a:graphicData uri="http://schemas.openxmlformats.org/drawingml/2006/picture">
                      <pic:pic>
                        <pic:nvPicPr>
                          <pic:cNvPr id="28426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375934" name="Picture">
</wp:docPr>
                  <a:graphic>
                    <a:graphicData uri="http://schemas.openxmlformats.org/drawingml/2006/picture">
                      <pic:pic>
                        <pic:nvPicPr>
                          <pic:cNvPr id="9313759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698145" name="Picture">
</wp:docPr>
                  <a:graphic>
                    <a:graphicData uri="http://schemas.openxmlformats.org/drawingml/2006/picture">
                      <pic:pic>
                        <pic:nvPicPr>
                          <pic:cNvPr id="18496981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343214" name="Picture">
</wp:docPr>
                        <a:graphic>
                          <a:graphicData uri="http://schemas.openxmlformats.org/drawingml/2006/picture">
                            <pic:pic>
                              <pic:nvPicPr>
                                <pic:cNvPr id="4423432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84265" name="Picture">
</wp:docPr>
                  <a:graphic>
                    <a:graphicData uri="http://schemas.openxmlformats.org/drawingml/2006/picture">
                      <pic:pic>
                        <pic:nvPicPr>
                          <pic:cNvPr id="143248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928062" name="Picture">
</wp:docPr>
                  <a:graphic>
                    <a:graphicData uri="http://schemas.openxmlformats.org/drawingml/2006/picture">
                      <pic:pic>
                        <pic:nvPicPr>
                          <pic:cNvPr id="185092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Cheillé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74202" name="Picture">
</wp:docPr>
                  <a:graphic>
                    <a:graphicData uri="http://schemas.openxmlformats.org/drawingml/2006/picture">
                      <pic:pic>
                        <pic:nvPicPr>
                          <pic:cNvPr id="183997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979997" name="Picture">
</wp:docPr>
                  <a:graphic>
                    <a:graphicData uri="http://schemas.openxmlformats.org/drawingml/2006/picture">
                      <pic:pic>
                        <pic:nvPicPr>
                          <pic:cNvPr id="548979997"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05276" name="Picture">
</wp:docPr>
                  <a:graphic>
                    <a:graphicData uri="http://schemas.openxmlformats.org/drawingml/2006/picture">
                      <pic:pic>
                        <pic:nvPicPr>
                          <pic:cNvPr id="3748052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55820001" name="Picture">
</wp:docPr>
                  <a:graphic>
                    <a:graphicData uri="http://schemas.openxmlformats.org/drawingml/2006/picture">
                      <pic:pic>
                        <pic:nvPicPr>
                          <pic:cNvPr id="1855820001"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303785" name="Picture">
</wp:docPr>
                        <a:graphic>
                          <a:graphicData uri="http://schemas.openxmlformats.org/drawingml/2006/picture">
                            <pic:pic>
                              <pic:nvPicPr>
                                <pic:cNvPr id="3453037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040407" name="Picture">
</wp:docPr>
                  <a:graphic>
                    <a:graphicData uri="http://schemas.openxmlformats.org/drawingml/2006/picture">
                      <pic:pic>
                        <pic:nvPicPr>
                          <pic:cNvPr id="87004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051127" name="Picture">
</wp:docPr>
                  <a:graphic>
                    <a:graphicData uri="http://schemas.openxmlformats.org/drawingml/2006/picture">
                      <pic:pic>
                        <pic:nvPicPr>
                          <pic:cNvPr id="898051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Cheillé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74188" name="Picture">
</wp:docPr>
                  <a:graphic>
                    <a:graphicData uri="http://schemas.openxmlformats.org/drawingml/2006/picture">
                      <pic:pic>
                        <pic:nvPicPr>
                          <pic:cNvPr id="116874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820146" name="Picture">
</wp:docPr>
                  <a:graphic>
                    <a:graphicData uri="http://schemas.openxmlformats.org/drawingml/2006/picture">
                      <pic:pic>
                        <pic:nvPicPr>
                          <pic:cNvPr id="78382014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265308" name="Picture">
</wp:docPr>
                  <a:graphic>
                    <a:graphicData uri="http://schemas.openxmlformats.org/drawingml/2006/picture">
                      <pic:pic>
                        <pic:nvPicPr>
                          <pic:cNvPr id="8482653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0377019" name="Picture">
</wp:docPr>
                  <a:graphic>
                    <a:graphicData uri="http://schemas.openxmlformats.org/drawingml/2006/picture">
                      <pic:pic>
                        <pic:nvPicPr>
                          <pic:cNvPr id="80037701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909508" name="Picture">
</wp:docPr>
                  <a:graphic>
                    <a:graphicData uri="http://schemas.openxmlformats.org/drawingml/2006/picture">
                      <pic:pic>
                        <pic:nvPicPr>
                          <pic:cNvPr id="95990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457370" name="Picture">
</wp:docPr>
                  <a:graphic>
                    <a:graphicData uri="http://schemas.openxmlformats.org/drawingml/2006/picture">
                      <pic:pic>
                        <pic:nvPicPr>
                          <pic:cNvPr id="152945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Cheillé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365203" name="Picture">
</wp:docPr>
                  <a:graphic>
                    <a:graphicData uri="http://schemas.openxmlformats.org/drawingml/2006/picture">
                      <pic:pic>
                        <pic:nvPicPr>
                          <pic:cNvPr id="164736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"https://fiches-risques.brgm.fr/fr/georisques/mvt-synthetique/10700073" \t "_self" </w:instrText>
            </w:r>
            <w:r>
              <w:fldChar w:fldCharType="separate"/>
            </w:r>
            <w:r>
              <w:rPr>
                <w:rFonts w:ascii="Marianne" w:hAnsi="Marianne" w:eastAsia="Marianne" w:cs="Marianne"/>
                <w:sz w:val="14"/>
              </w:rPr>
              <w:t xml:space="preserve">10700073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Cheille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"https://fiches-risques.brgm.fr/fr/georisques/mvt-synthetique/10700074" \t "_self" </w:instrText>
            </w:r>
            <w:r>
              <w:fldChar w:fldCharType="separate"/>
            </w:r>
            <w:r>
              <w:rPr>
                <w:rFonts w:ascii="Marianne" w:hAnsi="Marianne" w:eastAsia="Marianne" w:cs="Marianne"/>
                <w:sz w:val="14"/>
              </w:rPr>
              <w:t xml:space="preserve">10700074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du Vaujoin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"https://fiches-risques.brgm.fr/fr/georisques/mvt-synthetique/10700075" \t "_self" </w:instrText>
            </w:r>
            <w:r>
              <w:fldChar w:fldCharType="separate"/>
            </w:r>
            <w:r>
              <w:rPr>
                <w:rFonts w:ascii="Marianne" w:hAnsi="Marianne" w:eastAsia="Marianne" w:cs="Marianne"/>
                <w:sz w:val="14"/>
              </w:rPr>
              <w:t xml:space="preserve">10700075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vallées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"https://fiches-risques.brgm.fr/fr/georisques/mvt-synthetique/50003056" \t "_self" </w:instrText>
            </w:r>
            <w:r>
              <w:fldChar w:fldCharType="separate"/>
            </w:r>
            <w:r>
              <w:rPr>
                <w:rFonts w:ascii="Marianne" w:hAnsi="Marianne" w:eastAsia="Marianne" w:cs="Marianne"/>
                <w:sz w:val="14"/>
              </w:rPr>
              <w:t xml:space="preserve">50003056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VALLEE DE CHEILLE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"https://fiches-risques.brgm.fr/fr/georisques/mvt-synthetique/50003057" \t "_self" </w:instrText>
            </w:r>
            <w:r>
              <w:fldChar w:fldCharType="separate"/>
            </w:r>
            <w:r>
              <w:rPr>
                <w:rFonts w:ascii="Marianne" w:hAnsi="Marianne" w:eastAsia="Marianne" w:cs="Marianne"/>
                <w:sz w:val="14"/>
              </w:rPr>
              <w:t xml:space="preserve">50003057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VALLEES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18360" name="Picture">
</wp:docPr>
                  <a:graphic>
                    <a:graphicData uri="http://schemas.openxmlformats.org/drawingml/2006/picture">
                      <pic:pic>
                        <pic:nvPicPr>
                          <pic:cNvPr id="128218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339284" name="Picture">
</wp:docPr>
                  <a:graphic>
                    <a:graphicData uri="http://schemas.openxmlformats.org/drawingml/2006/picture">
                      <pic:pic>
                        <pic:nvPicPr>
                          <pic:cNvPr id="161433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Cheillé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714395" name="Picture">
</wp:docPr>
                  <a:graphic>
                    <a:graphicData uri="http://schemas.openxmlformats.org/drawingml/2006/picture">
                      <pic:pic>
                        <pic:nvPicPr>
                          <pic:cNvPr id="72971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"https://fiches-risques.brgm.fr/georisques/cavite/CEN0000299AA" \t "_self" </w:instrText>
            </w:r>
            <w:r>
              <w:fldChar w:fldCharType="separate"/>
            </w:r>
            <w:r>
              <w:rPr>
                <w:rFonts w:ascii="Marianne" w:hAnsi="Marianne" w:eastAsia="Marianne" w:cs="Marianne"/>
                <w:sz w:val="14"/>
              </w:rPr>
              <w:t xml:space="preserve">CEN0000299AA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"https://fiches-risques.brgm.fr/georisques/cavite/CEN0000301AA" \t "_self" </w:instrText>
            </w:r>
            <w:r>
              <w:fldChar w:fldCharType="separate"/>
            </w:r>
            <w:r>
              <w:rPr>
                <w:rFonts w:ascii="Marianne" w:hAnsi="Marianne" w:eastAsia="Marianne" w:cs="Marianne"/>
                <w:sz w:val="14"/>
              </w:rPr>
              <w:t xml:space="preserve">CEN0000301AA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"https://fiches-risques.brgm.fr/georisques/cavite/CEN0000302AA" \t "_self" </w:instrText>
            </w:r>
            <w:r>
              <w:fldChar w:fldCharType="separate"/>
            </w:r>
            <w:r>
              <w:rPr>
                <w:rFonts w:ascii="Marianne" w:hAnsi="Marianne" w:eastAsia="Marianne" w:cs="Marianne"/>
                <w:sz w:val="14"/>
              </w:rPr>
              <w:t xml:space="preserve">CEN0000302AA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"https://fiches-risques.brgm.fr/georisques/cavite/CEN0000303AA" \t "_self" </w:instrText>
            </w:r>
            <w:r>
              <w:fldChar w:fldCharType="separate"/>
            </w:r>
            <w:r>
              <w:rPr>
                <w:rFonts w:ascii="Marianne" w:hAnsi="Marianne" w:eastAsia="Marianne" w:cs="Marianne"/>
                <w:sz w:val="14"/>
              </w:rPr>
              <w:t xml:space="preserve">CEN0000303AA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"https://fiches-risques.brgm.fr/georisques/cavite/CEN0000304AA" \t "_self" </w:instrText>
            </w:r>
            <w:r>
              <w:fldChar w:fldCharType="separate"/>
            </w:r>
            <w:r>
              <w:rPr>
                <w:rFonts w:ascii="Marianne" w:hAnsi="Marianne" w:eastAsia="Marianne" w:cs="Marianne"/>
                <w:sz w:val="14"/>
              </w:rPr>
              <w:t xml:space="preserve">CEN0000304AA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"https://fiches-risques.brgm.fr/georisques/cavite/CEN0000305AA" \t "_self" </w:instrText>
            </w:r>
            <w:r>
              <w:fldChar w:fldCharType="separate"/>
            </w:r>
            <w:r>
              <w:rPr>
                <w:rFonts w:ascii="Marianne" w:hAnsi="Marianne" w:eastAsia="Marianne" w:cs="Marianne"/>
                <w:sz w:val="14"/>
              </w:rPr>
              <w:t xml:space="preserve">CEN0000305AA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"https://fiches-risques.brgm.fr/georisques/cavite/CEN0000306AA" \t "_self" </w:instrText>
            </w:r>
            <w:r>
              <w:fldChar w:fldCharType="separate"/>
            </w:r>
            <w:r>
              <w:rPr>
                <w:rFonts w:ascii="Marianne" w:hAnsi="Marianne" w:eastAsia="Marianne" w:cs="Marianne"/>
                <w:sz w:val="14"/>
              </w:rPr>
              <w:t xml:space="preserve">CEN0000306AA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"https://fiches-risques.brgm.fr/georisques/cavite/CEN0000307AA" \t "_self" </w:instrText>
            </w:r>
            <w:r>
              <w:fldChar w:fldCharType="separate"/>
            </w:r>
            <w:r>
              <w:rPr>
                <w:rFonts w:ascii="Marianne" w:hAnsi="Marianne" w:eastAsia="Marianne" w:cs="Marianne"/>
                <w:sz w:val="14"/>
              </w:rPr>
              <w:t xml:space="preserve">CEN0000307AA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"https://fiches-risques.brgm.fr/georisques/cavite/CEN0000308AA" \t "_self" </w:instrText>
            </w:r>
            <w:r>
              <w:fldChar w:fldCharType="separate"/>
            </w:r>
            <w:r>
              <w:rPr>
                <w:rFonts w:ascii="Marianne" w:hAnsi="Marianne" w:eastAsia="Marianne" w:cs="Marianne"/>
                <w:sz w:val="14"/>
              </w:rPr>
              <w:t xml:space="preserve">CEN0000308AA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"https://fiches-risques.brgm.fr/georisques/cavite/CEN0000309AA" \t "_self" </w:instrText>
            </w:r>
            <w:r>
              <w:fldChar w:fldCharType="separate"/>
            </w:r>
            <w:r>
              <w:rPr>
                <w:rFonts w:ascii="Marianne" w:hAnsi="Marianne" w:eastAsia="Marianne" w:cs="Marianne"/>
                <w:sz w:val="14"/>
              </w:rPr>
              <w:t xml:space="preserve">CEN0000309AA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"https://fiches-risques.brgm.fr/georisques/cavite/CEN0000310AA" \t "_self" </w:instrText>
            </w:r>
            <w:r>
              <w:fldChar w:fldCharType="separate"/>
            </w:r>
            <w:r>
              <w:rPr>
                <w:rFonts w:ascii="Marianne" w:hAnsi="Marianne" w:eastAsia="Marianne" w:cs="Marianne"/>
                <w:sz w:val="14"/>
              </w:rPr>
              <w:t xml:space="preserve">CEN0000310AA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"https://fiches-risques.brgm.fr/georisques/cavite/CEN0000311AA" \t "_self" </w:instrText>
            </w:r>
            <w:r>
              <w:fldChar w:fldCharType="separate"/>
            </w:r>
            <w:r>
              <w:rPr>
                <w:rFonts w:ascii="Marianne" w:hAnsi="Marianne" w:eastAsia="Marianne" w:cs="Marianne"/>
                <w:sz w:val="14"/>
              </w:rPr>
              <w:t xml:space="preserve">CEN0000311AA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"https://fiches-risques.brgm.fr/georisques/cavite/CEN0000317AA" \t "_self" </w:instrText>
            </w:r>
            <w:r>
              <w:fldChar w:fldCharType="separate"/>
            </w:r>
            <w:r>
              <w:rPr>
                <w:rFonts w:ascii="Marianne" w:hAnsi="Marianne" w:eastAsia="Marianne" w:cs="Marianne"/>
                <w:sz w:val="14"/>
              </w:rPr>
              <w:t xml:space="preserve">CEN0000317AA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"https://fiches-risques.brgm.fr/georisques/cavite/CEN0000318AA" \t "_self" </w:instrText>
            </w:r>
            <w:r>
              <w:fldChar w:fldCharType="separate"/>
            </w:r>
            <w:r>
              <w:rPr>
                <w:rFonts w:ascii="Marianne" w:hAnsi="Marianne" w:eastAsia="Marianne" w:cs="Marianne"/>
                <w:sz w:val="14"/>
              </w:rPr>
              <w:t xml:space="preserve">CEN0000318AA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"https://fiches-risques.brgm.fr/georisques/cavite/CEN0000320AA" \t "_self" </w:instrText>
            </w:r>
            <w:r>
              <w:fldChar w:fldCharType="separate"/>
            </w:r>
            <w:r>
              <w:rPr>
                <w:rFonts w:ascii="Marianne" w:hAnsi="Marianne" w:eastAsia="Marianne" w:cs="Marianne"/>
                <w:sz w:val="14"/>
              </w:rPr>
              <w:t xml:space="preserve">CEN0000320AA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"https://fiches-risques.brgm.fr/georisques/cavite/CEN0000321AA" \t "_self" </w:instrText>
            </w:r>
            <w:r>
              <w:fldChar w:fldCharType="separate"/>
            </w:r>
            <w:r>
              <w:rPr>
                <w:rFonts w:ascii="Marianne" w:hAnsi="Marianne" w:eastAsia="Marianne" w:cs="Marianne"/>
                <w:sz w:val="14"/>
              </w:rPr>
              <w:t xml:space="preserve">CEN0000321AA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"https://fiches-risques.brgm.fr/georisques/cavite/CEN0000322AA" \t "_self" </w:instrText>
            </w:r>
            <w:r>
              <w:fldChar w:fldCharType="separate"/>
            </w:r>
            <w:r>
              <w:rPr>
                <w:rFonts w:ascii="Marianne" w:hAnsi="Marianne" w:eastAsia="Marianne" w:cs="Marianne"/>
                <w:sz w:val="14"/>
              </w:rPr>
              <w:t xml:space="preserve">CEN0000322AA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"https://fiches-risques.brgm.fr/georisques/cavite/CEN0000323AA" \t "_self" </w:instrText>
            </w:r>
            <w:r>
              <w:fldChar w:fldCharType="separate"/>
            </w:r>
            <w:r>
              <w:rPr>
                <w:rFonts w:ascii="Marianne" w:hAnsi="Marianne" w:eastAsia="Marianne" w:cs="Marianne"/>
                <w:sz w:val="14"/>
              </w:rPr>
              <w:t xml:space="preserve">CEN0000323AA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"https://fiches-risques.brgm.fr/georisques/cavite/CEN0000324AA" \t "_self" </w:instrText>
            </w:r>
            <w:r>
              <w:fldChar w:fldCharType="separate"/>
            </w:r>
            <w:r>
              <w:rPr>
                <w:rFonts w:ascii="Marianne" w:hAnsi="Marianne" w:eastAsia="Marianne" w:cs="Marianne"/>
                <w:sz w:val="14"/>
              </w:rPr>
              <w:t xml:space="preserve">CEN0000324AA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"https://fiches-risques.brgm.fr/georisques/cavite/CEN0000325AA" \t "_self" </w:instrText>
            </w:r>
            <w:r>
              <w:fldChar w:fldCharType="separate"/>
            </w:r>
            <w:r>
              <w:rPr>
                <w:rFonts w:ascii="Marianne" w:hAnsi="Marianne" w:eastAsia="Marianne" w:cs="Marianne"/>
                <w:sz w:val="14"/>
              </w:rPr>
              <w:t xml:space="preserve">CEN0000325AA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"https://fiches-risques.brgm.fr/georisques/cavite/CEN0000326AA" \t "_self" </w:instrText>
            </w:r>
            <w:r>
              <w:fldChar w:fldCharType="separate"/>
            </w:r>
            <w:r>
              <w:rPr>
                <w:rFonts w:ascii="Marianne" w:hAnsi="Marianne" w:eastAsia="Marianne" w:cs="Marianne"/>
                <w:sz w:val="14"/>
              </w:rPr>
              <w:t xml:space="preserve">CEN0000326AA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"https://fiches-risques.brgm.fr/georisques/cavite/CEN0000327AA" \t "_self" </w:instrText>
            </w:r>
            <w:r>
              <w:fldChar w:fldCharType="separate"/>
            </w:r>
            <w:r>
              <w:rPr>
                <w:rFonts w:ascii="Marianne" w:hAnsi="Marianne" w:eastAsia="Marianne" w:cs="Marianne"/>
                <w:sz w:val="14"/>
              </w:rPr>
              <w:t xml:space="preserve">CEN0000327AA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"https://fiches-risques.brgm.fr/georisques/cavite/CEN0000328AA" \t "_self" </w:instrText>
            </w:r>
            <w:r>
              <w:fldChar w:fldCharType="separate"/>
            </w:r>
            <w:r>
              <w:rPr>
                <w:rFonts w:ascii="Marianne" w:hAnsi="Marianne" w:eastAsia="Marianne" w:cs="Marianne"/>
                <w:sz w:val="14"/>
              </w:rPr>
              <w:t xml:space="preserve">CEN0000328AA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"https://fiches-risques.brgm.fr/georisques/cavite/CEN0000329AA" \t "_self" </w:instrText>
            </w:r>
            <w:r>
              <w:fldChar w:fldCharType="separate"/>
            </w:r>
            <w:r>
              <w:rPr>
                <w:rFonts w:ascii="Marianne" w:hAnsi="Marianne" w:eastAsia="Marianne" w:cs="Marianne"/>
                <w:sz w:val="14"/>
              </w:rPr>
              <w:t xml:space="preserve">CEN0000329AA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"https://fiches-risques.brgm.fr/georisques/cavite/CEN0000330AA" \t "_self" </w:instrText>
            </w:r>
            <w:r>
              <w:fldChar w:fldCharType="separate"/>
            </w:r>
            <w:r>
              <w:rPr>
                <w:rFonts w:ascii="Marianne" w:hAnsi="Marianne" w:eastAsia="Marianne" w:cs="Marianne"/>
                <w:sz w:val="14"/>
              </w:rPr>
              <w:t xml:space="preserve">CEN0000330AA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"https://fiches-risques.brgm.fr/georisques/cavite/CEN0000331AA" \t "_self" </w:instrText>
            </w:r>
            <w:r>
              <w:fldChar w:fldCharType="separate"/>
            </w:r>
            <w:r>
              <w:rPr>
                <w:rFonts w:ascii="Marianne" w:hAnsi="Marianne" w:eastAsia="Marianne" w:cs="Marianne"/>
                <w:sz w:val="14"/>
              </w:rPr>
              <w:t xml:space="preserve">CEN0000331AA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"https://fiches-risques.brgm.fr/georisques/cavite/CEN0000332AA" \t "_self" </w:instrText>
            </w:r>
            <w:r>
              <w:fldChar w:fldCharType="separate"/>
            </w:r>
            <w:r>
              <w:rPr>
                <w:rFonts w:ascii="Marianne" w:hAnsi="Marianne" w:eastAsia="Marianne" w:cs="Marianne"/>
                <w:sz w:val="14"/>
              </w:rPr>
              <w:t xml:space="preserve">CEN0000332AA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"https://fiches-risques.brgm.fr/georisques/cavite/CEN0000333AA" \t "_self" </w:instrText>
            </w:r>
            <w:r>
              <w:fldChar w:fldCharType="separate"/>
            </w:r>
            <w:r>
              <w:rPr>
                <w:rFonts w:ascii="Marianne" w:hAnsi="Marianne" w:eastAsia="Marianne" w:cs="Marianne"/>
                <w:sz w:val="14"/>
              </w:rPr>
              <w:t xml:space="preserve">CEN0000333AA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"https://fiches-risques.brgm.fr/georisques/cavite/CEN0000334AA" \t "_self" </w:instrText>
            </w:r>
            <w:r>
              <w:fldChar w:fldCharType="separate"/>
            </w:r>
            <w:r>
              <w:rPr>
                <w:rFonts w:ascii="Marianne" w:hAnsi="Marianne" w:eastAsia="Marianne" w:cs="Marianne"/>
                <w:sz w:val="14"/>
              </w:rPr>
              <w:t xml:space="preserve">CEN0000334AA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"https://fiches-risques.brgm.fr/georisques/cavite/CENAA0001974" \t "_self" </w:instrText>
            </w:r>
            <w:r>
              <w:fldChar w:fldCharType="separate"/>
            </w:r>
            <w:r>
              <w:rPr>
                <w:rFonts w:ascii="Marianne" w:hAnsi="Marianne" w:eastAsia="Marianne" w:cs="Marianne"/>
                <w:sz w:val="14"/>
              </w:rPr>
              <w:t xml:space="preserve">CENAA0001974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"https://fiches-risques.brgm.fr/georisques/cavite/CENAA0001993" \t "_self" </w:instrText>
            </w:r>
            <w:r>
              <w:fldChar w:fldCharType="separate"/>
            </w:r>
            <w:r>
              <w:rPr>
                <w:rFonts w:ascii="Marianne" w:hAnsi="Marianne" w:eastAsia="Marianne" w:cs="Marianne"/>
                <w:sz w:val="14"/>
              </w:rPr>
              <w:t xml:space="preserve">CENAA0001993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"https://fiches-risques.brgm.fr/georisques/cavite/CENAA0001994" \t "_self" </w:instrText>
            </w:r>
            <w:r>
              <w:fldChar w:fldCharType="separate"/>
            </w:r>
            <w:r>
              <w:rPr>
                <w:rFonts w:ascii="Marianne" w:hAnsi="Marianne" w:eastAsia="Marianne" w:cs="Marianne"/>
                <w:sz w:val="14"/>
              </w:rPr>
              <w:t xml:space="preserve">CENAA0001994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"https://fiches-risques.brgm.fr/georisques/cavite/CENAA0001995" \t "_self" </w:instrText>
            </w:r>
            <w:r>
              <w:fldChar w:fldCharType="separate"/>
            </w:r>
            <w:r>
              <w:rPr>
                <w:rFonts w:ascii="Marianne" w:hAnsi="Marianne" w:eastAsia="Marianne" w:cs="Marianne"/>
                <w:sz w:val="14"/>
              </w:rPr>
              <w:t xml:space="preserve">CENAA0001995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"https://fiches-risques.brgm.fr/georisques/cavite/CENAA0001996" \t "_self" </w:instrText>
            </w:r>
            <w:r>
              <w:fldChar w:fldCharType="separate"/>
            </w:r>
            <w:r>
              <w:rPr>
                <w:rFonts w:ascii="Marianne" w:hAnsi="Marianne" w:eastAsia="Marianne" w:cs="Marianne"/>
                <w:sz w:val="14"/>
              </w:rPr>
              <w:t xml:space="preserve">CENAA0001996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"https://fiches-risques.brgm.fr/georisques/cavite/CENAA0001997" \t "_self" </w:instrText>
            </w:r>
            <w:r>
              <w:fldChar w:fldCharType="separate"/>
            </w:r>
            <w:r>
              <w:rPr>
                <w:rFonts w:ascii="Marianne" w:hAnsi="Marianne" w:eastAsia="Marianne" w:cs="Marianne"/>
                <w:sz w:val="14"/>
              </w:rPr>
              <w:t xml:space="preserve">CENAA0001997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"https://fiches-risques.brgm.fr/georisques/cavite/CENAA0002703" \t "_self" </w:instrText>
            </w:r>
            <w:r>
              <w:fldChar w:fldCharType="separate"/>
            </w:r>
            <w:r>
              <w:rPr>
                <w:rFonts w:ascii="Marianne" w:hAnsi="Marianne" w:eastAsia="Marianne" w:cs="Marianne"/>
                <w:sz w:val="14"/>
              </w:rPr>
              <w:t xml:space="preserve">CENAA0002703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D17 de la 'Chapelle St Blaise' vers Cheillé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"https://fiches-risques.brgm.fr/georisques/cavite/CENAA0003169" \t "_self" </w:instrText>
            </w:r>
            <w:r>
              <w:fldChar w:fldCharType="separate"/>
            </w:r>
            <w:r>
              <w:rPr>
                <w:rFonts w:ascii="Marianne" w:hAnsi="Marianne" w:eastAsia="Marianne" w:cs="Marianne"/>
                <w:sz w:val="14"/>
              </w:rPr>
              <w:t xml:space="preserve">CENAA0003169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Percée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"https://fiches-risques.brgm.fr/georisques/cavite/CENAA0004058" \t "_self" </w:instrText>
            </w:r>
            <w:r>
              <w:fldChar w:fldCharType="separate"/>
            </w:r>
            <w:r>
              <w:rPr>
                <w:rFonts w:ascii="Marianne" w:hAnsi="Marianne" w:eastAsia="Marianne" w:cs="Marianne"/>
                <w:sz w:val="14"/>
              </w:rPr>
              <w:t xml:space="preserve">CENAA0004058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Baigneux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"https://fiches-risques.brgm.fr/georisques/cavite/CENAA0004095" \t "_self" </w:instrText>
            </w:r>
            <w:r>
              <w:fldChar w:fldCharType="separate"/>
            </w:r>
            <w:r>
              <w:rPr>
                <w:rFonts w:ascii="Marianne" w:hAnsi="Marianne" w:eastAsia="Marianne" w:cs="Marianne"/>
                <w:sz w:val="14"/>
              </w:rPr>
              <w:t xml:space="preserve">CENAA0004095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Vaugoin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992206" name="Picture">
</wp:docPr>
                  <a:graphic>
                    <a:graphicData uri="http://schemas.openxmlformats.org/drawingml/2006/picture">
                      <pic:pic>
                        <pic:nvPicPr>
                          <pic:cNvPr id="210499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717064" name="Picture">
</wp:docPr>
                  <a:graphic>
                    <a:graphicData uri="http://schemas.openxmlformats.org/drawingml/2006/picture">
                      <pic:pic>
                        <pic:nvPicPr>
                          <pic:cNvPr id="152771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Cheillé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94756" name="Picture">
</wp:docPr>
                  <a:graphic>
                    <a:graphicData uri="http://schemas.openxmlformats.org/drawingml/2006/picture">
                      <pic:pic>
                        <pic:nvPicPr>
                          <pic:cNvPr id="7289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"https://fiches-risques.brgm.fr/georisques/cavite/CENAA0004520" \t "_self" </w:instrText>
            </w:r>
            <w:r>
              <w:fldChar w:fldCharType="separate"/>
            </w:r>
            <w:r>
              <w:rPr>
                <w:rFonts w:ascii="Marianne" w:hAnsi="Marianne" w:eastAsia="Marianne" w:cs="Marianne"/>
                <w:sz w:val="14"/>
              </w:rPr>
              <w:t xml:space="preserve">CENAA0004520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"https://fiches-risques.brgm.fr/georisques/cavite/CENAA0004590" \t "_self" </w:instrText>
            </w:r>
            <w:r>
              <w:fldChar w:fldCharType="separate"/>
            </w:r>
            <w:r>
              <w:rPr>
                <w:rFonts w:ascii="Marianne" w:hAnsi="Marianne" w:eastAsia="Marianne" w:cs="Marianne"/>
                <w:sz w:val="14"/>
              </w:rPr>
              <w:t xml:space="preserve">CENAA0004590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Peloutes, 'La Croix Percée', parcelle D229</w:t>
            </w: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00486" name="Picture">
</wp:docPr>
                  <a:graphic>
                    <a:graphicData uri="http://schemas.openxmlformats.org/drawingml/2006/picture">
                      <pic:pic>
                        <pic:nvPicPr>
                          <pic:cNvPr id="141000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105039" name="Picture">
</wp:docPr>
                  <a:graphic>
                    <a:graphicData uri="http://schemas.openxmlformats.org/drawingml/2006/picture">
                      <pic:pic>
                        <pic:nvPicPr>
                          <pic:cNvPr id="158310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37190 Cheillé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249351" name="Picture">
</wp:docPr>
                  <a:graphic>
                    <a:graphicData uri="http://schemas.openxmlformats.org/drawingml/2006/picture">
                      <pic:pic>
                        <pic:nvPicPr>
                          <pic:cNvPr id="66324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"https://fiches-risques.brgm.fr/georisques/casias/SSP3826413" \t "_blank" </w:instrText>
            </w:r>
            <w:r>
              <w:fldChar w:fldCharType="separate"/>
            </w:r>
            <w:r>
              <w:rPr>
                <w:rFonts w:ascii="Marianne" w:hAnsi="Marianne" w:eastAsia="Marianne" w:cs="Marianne"/>
                <w:sz w:val="14"/>
              </w:rPr>
              <w:t xml:space="preserve">SSP3826413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"https://fiches-risques.brgm.fr/georisques/casias/SSP3826032" \t "_blank" </w:instrText>
            </w:r>
            <w:r>
              <w:fldChar w:fldCharType="separate"/>
            </w:r>
            <w:r>
              <w:rPr>
                <w:rFonts w:ascii="Marianne" w:hAnsi="Marianne" w:eastAsia="Marianne" w:cs="Marianne"/>
                <w:sz w:val="14"/>
              </w:rPr>
              <w:t xml:space="preserve">SSP3826032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"https://fiches-risques.brgm.fr/georisques/casias/SSP3824716" \t "_blank" </w:instrText>
            </w:r>
            <w:r>
              <w:fldChar w:fldCharType="separate"/>
            </w:r>
            <w:r>
              <w:rPr>
                <w:rFonts w:ascii="Marianne" w:hAnsi="Marianne" w:eastAsia="Marianne" w:cs="Marianne"/>
                <w:sz w:val="14"/>
              </w:rPr>
              <w:t xml:space="preserve">SSP3824716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"https://fiches-risques.brgm.fr/georisques/casias/SSP3824314" \t "_blank" </w:instrText>
            </w:r>
            <w:r>
              <w:fldChar w:fldCharType="separate"/>
            </w:r>
            <w:r>
              <w:rPr>
                <w:rFonts w:ascii="Marianne" w:hAnsi="Marianne" w:eastAsia="Marianne" w:cs="Marianne"/>
                <w:sz w:val="14"/>
              </w:rPr>
              <w:t xml:space="preserve">SSP3824314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"https://fiches-risques.brgm.fr/georisques/casias/SSP595725" \t "_blank" </w:instrText>
            </w:r>
            <w:r>
              <w:fldChar w:fldCharType="separate"/>
            </w:r>
            <w:r>
              <w:rPr>
                <w:rFonts w:ascii="Marianne" w:hAnsi="Marianne" w:eastAsia="Marianne" w:cs="Marianne"/>
                <w:sz w:val="14"/>
              </w:rPr>
              <w:t xml:space="preserve">SSP595725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SIORAT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