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3973312" name="Picture">
</wp:docPr>
                  <a:graphic>
                    <a:graphicData uri="http://schemas.openxmlformats.org/drawingml/2006/picture">
                      <pic:pic>
                        <pic:nvPicPr>
                          <pic:cNvPr id="613973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58984066" name="Picture">
</wp:docPr>
                  <a:graphic>
                    <a:graphicData uri="http://schemas.openxmlformats.org/drawingml/2006/picture">
                      <pic:pic>
                        <pic:nvPicPr>
                          <pic:cNvPr id="10589840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25110726" name="Picture">
</wp:docPr>
                        <a:graphic>
                          <a:graphicData uri="http://schemas.openxmlformats.org/drawingml/2006/picture">
                            <pic:pic>
                              <pic:nvPicPr>
                                <pic:cNvPr id="15251107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25240 Châtelblanc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77711816" name="Picture">
</wp:docPr>
                  <a:graphic>
                    <a:graphicData uri="http://schemas.openxmlformats.org/drawingml/2006/picture">
                      <pic:pic>
                        <pic:nvPicPr>
                          <pic:cNvPr id="15777118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64631131" name="Picture">
</wp:docPr>
                  <a:graphic>
                    <a:graphicData uri="http://schemas.openxmlformats.org/drawingml/2006/picture">
                      <pic:pic>
                        <pic:nvPicPr>
                          <pic:cNvPr id="14646311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9273388" name="Picture">
</wp:docPr>
                  <a:graphic>
                    <a:graphicData uri="http://schemas.openxmlformats.org/drawingml/2006/picture">
                      <pic:pic>
                        <pic:nvPicPr>
                          <pic:cNvPr id="309273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199940" name="Picture">
</wp:docPr>
                  <a:graphic>
                    <a:graphicData uri="http://schemas.openxmlformats.org/drawingml/2006/picture">
                      <pic:pic>
                        <pic:nvPicPr>
                          <pic:cNvPr id="89199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Châtelblanc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3026194" name="Picture">
</wp:docPr>
                  <a:graphic>
                    <a:graphicData uri="http://schemas.openxmlformats.org/drawingml/2006/picture">
                      <pic:pic>
                        <pic:nvPicPr>
                          <pic:cNvPr id="353026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492252" name="Picture">
</wp:docPr>
                        <a:graphic>
                          <a:graphicData uri="http://schemas.openxmlformats.org/drawingml/2006/picture">
                            <pic:pic>
                              <pic:nvPicPr>
                                <pic:cNvPr id="444922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9035510" name="Picture">
</wp:docPr>
                        <a:graphic>
                          <a:graphicData uri="http://schemas.openxmlformats.org/drawingml/2006/picture">
                            <pic:pic>
                              <pic:nvPicPr>
                                <pic:cNvPr id="10290355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0760097" name="Picture">
</wp:docPr>
                        <a:graphic>
                          <a:graphicData uri="http://schemas.openxmlformats.org/drawingml/2006/picture">
                            <pic:pic>
                              <pic:nvPicPr>
                                <pic:cNvPr id="17907600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5869295" name="Picture">
</wp:docPr>
                        <a:graphic>
                          <a:graphicData uri="http://schemas.openxmlformats.org/drawingml/2006/picture">
                            <pic:pic>
                              <pic:nvPicPr>
                                <pic:cNvPr id="3058692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5843783" name="Picture">
</wp:docPr>
                        <a:graphic>
                          <a:graphicData uri="http://schemas.openxmlformats.org/drawingml/2006/picture">
                            <pic:pic>
                              <pic:nvPicPr>
                                <pic:cNvPr id="6658437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8498847" name="Picture">
</wp:docPr>
                        <a:graphic>
                          <a:graphicData uri="http://schemas.openxmlformats.org/drawingml/2006/picture">
                            <pic:pic>
                              <pic:nvPicPr>
                                <pic:cNvPr id="398498847"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5005604" name="Picture">
</wp:docPr>
                        <a:graphic>
                          <a:graphicData uri="http://schemas.openxmlformats.org/drawingml/2006/picture">
                            <pic:pic>
                              <pic:nvPicPr>
                                <pic:cNvPr id="67500560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6722026" name="Picture">
</wp:docPr>
                        <a:graphic>
                          <a:graphicData uri="http://schemas.openxmlformats.org/drawingml/2006/picture">
                            <pic:pic>
                              <pic:nvPicPr>
                                <pic:cNvPr id="18867220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2541751" name="Picture">
</wp:docPr>
                        <a:graphic>
                          <a:graphicData uri="http://schemas.openxmlformats.org/drawingml/2006/picture">
                            <pic:pic>
                              <pic:nvPicPr>
                                <pic:cNvPr id="65254175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0011958" name="Picture">
</wp:docPr>
                        <a:graphic>
                          <a:graphicData uri="http://schemas.openxmlformats.org/drawingml/2006/picture">
                            <pic:pic>
                              <pic:nvPicPr>
                                <pic:cNvPr id="125001195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559754" name="Picture">
</wp:docPr>
                        <a:graphic>
                          <a:graphicData uri="http://schemas.openxmlformats.org/drawingml/2006/picture">
                            <pic:pic>
                              <pic:nvPicPr>
                                <pic:cNvPr id="17565597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8460126" name="Picture">
</wp:docPr>
                        <a:graphic>
                          <a:graphicData uri="http://schemas.openxmlformats.org/drawingml/2006/picture">
                            <pic:pic>
                              <pic:nvPicPr>
                                <pic:cNvPr id="78846012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0720523" name="Picture">
</wp:docPr>
                        <a:graphic>
                          <a:graphicData uri="http://schemas.openxmlformats.org/drawingml/2006/picture">
                            <pic:pic>
                              <pic:nvPicPr>
                                <pic:cNvPr id="103072052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913580" name="Picture">
</wp:docPr>
                        <a:graphic>
                          <a:graphicData uri="http://schemas.openxmlformats.org/drawingml/2006/picture">
                            <pic:pic>
                              <pic:nvPicPr>
                                <pic:cNvPr id="39991358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4559414" name="Picture">
</wp:docPr>
                        <a:graphic>
                          <a:graphicData uri="http://schemas.openxmlformats.org/drawingml/2006/picture">
                            <pic:pic>
                              <pic:nvPicPr>
                                <pic:cNvPr id="182455941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1745420" name="Picture">
</wp:docPr>
                        <a:graphic>
                          <a:graphicData uri="http://schemas.openxmlformats.org/drawingml/2006/picture">
                            <pic:pic>
                              <pic:nvPicPr>
                                <pic:cNvPr id="126174542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5880078" name="Picture">
</wp:docPr>
                        <a:graphic>
                          <a:graphicData uri="http://schemas.openxmlformats.org/drawingml/2006/picture">
                            <pic:pic>
                              <pic:nvPicPr>
                                <pic:cNvPr id="75588007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0430480" name="Picture">
</wp:docPr>
                        <a:graphic>
                          <a:graphicData uri="http://schemas.openxmlformats.org/drawingml/2006/picture">
                            <pic:pic>
                              <pic:nvPicPr>
                                <pic:cNvPr id="159043048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4890667" name="Picture">
</wp:docPr>
                  <a:graphic>
                    <a:graphicData uri="http://schemas.openxmlformats.org/drawingml/2006/picture">
                      <pic:pic>
                        <pic:nvPicPr>
                          <pic:cNvPr id="1374890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0001537" name="Picture">
</wp:docPr>
                  <a:graphic>
                    <a:graphicData uri="http://schemas.openxmlformats.org/drawingml/2006/picture">
                      <pic:pic>
                        <pic:nvPicPr>
                          <pic:cNvPr id="1230001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Châtelblanc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2938988" name="Picture">
</wp:docPr>
                  <a:graphic>
                    <a:graphicData uri="http://schemas.openxmlformats.org/drawingml/2006/picture">
                      <pic:pic>
                        <pic:nvPicPr>
                          <pic:cNvPr id="882938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Chatelblanc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7066655" name="Picture">
</wp:docPr>
                  <a:graphic>
                    <a:graphicData uri="http://schemas.openxmlformats.org/drawingml/2006/picture">
                      <pic:pic>
                        <pic:nvPicPr>
                          <pic:cNvPr id="120706665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0319392" name="Picture">
</wp:docPr>
                  <a:graphic>
                    <a:graphicData uri="http://schemas.openxmlformats.org/drawingml/2006/picture">
                      <pic:pic>
                        <pic:nvPicPr>
                          <pic:cNvPr id="11703193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07421582" name="Picture">
</wp:docPr>
                  <a:graphic>
                    <a:graphicData uri="http://schemas.openxmlformats.org/drawingml/2006/picture">
                      <pic:pic>
                        <pic:nvPicPr>
                          <pic:cNvPr id="190742158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5426970" name="Picture">
</wp:docPr>
                        <a:graphic>
                          <a:graphicData uri="http://schemas.openxmlformats.org/drawingml/2006/picture">
                            <pic:pic>
                              <pic:nvPicPr>
                                <pic:cNvPr id="45542697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0150847" name="Picture">
</wp:docPr>
                  <a:graphic>
                    <a:graphicData uri="http://schemas.openxmlformats.org/drawingml/2006/picture">
                      <pic:pic>
                        <pic:nvPicPr>
                          <pic:cNvPr id="950150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2601191" name="Picture">
</wp:docPr>
                  <a:graphic>
                    <a:graphicData uri="http://schemas.openxmlformats.org/drawingml/2006/picture">
                      <pic:pic>
                        <pic:nvPicPr>
                          <pic:cNvPr id="1902601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Châtelblanc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9456066" name="Picture">
</wp:docPr>
                  <a:graphic>
                    <a:graphicData uri="http://schemas.openxmlformats.org/drawingml/2006/picture">
                      <pic:pic>
                        <pic:nvPicPr>
                          <pic:cNvPr id="1089456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Chatelblanc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8974071" name="Picture">
</wp:docPr>
                  <a:graphic>
                    <a:graphicData uri="http://schemas.openxmlformats.org/drawingml/2006/picture">
                      <pic:pic>
                        <pic:nvPicPr>
                          <pic:cNvPr id="77897407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7181994" name="Picture">
</wp:docPr>
                  <a:graphic>
                    <a:graphicData uri="http://schemas.openxmlformats.org/drawingml/2006/picture">
                      <pic:pic>
                        <pic:nvPicPr>
                          <pic:cNvPr id="143718199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29828119" name="Picture">
</wp:docPr>
                  <a:graphic>
                    <a:graphicData uri="http://schemas.openxmlformats.org/drawingml/2006/picture">
                      <pic:pic>
                        <pic:nvPicPr>
                          <pic:cNvPr id="192982811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8841277" name="Picture">
</wp:docPr>
                        <a:graphic>
                          <a:graphicData uri="http://schemas.openxmlformats.org/drawingml/2006/picture">
                            <pic:pic>
                              <pic:nvPicPr>
                                <pic:cNvPr id="75884127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5026628" name="Picture">
</wp:docPr>
                        <a:graphic>
                          <a:graphicData uri="http://schemas.openxmlformats.org/drawingml/2006/picture">
                            <pic:pic>
                              <pic:nvPicPr>
                                <pic:cNvPr id="197502662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2659434" name="Picture">
</wp:docPr>
                  <a:graphic>
                    <a:graphicData uri="http://schemas.openxmlformats.org/drawingml/2006/picture">
                      <pic:pic>
                        <pic:nvPicPr>
                          <pic:cNvPr id="332659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843184" name="Picture">
</wp:docPr>
                  <a:graphic>
                    <a:graphicData uri="http://schemas.openxmlformats.org/drawingml/2006/picture">
                      <pic:pic>
                        <pic:nvPicPr>
                          <pic:cNvPr id="106843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Châtelblanc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1184528" name="Picture">
</wp:docPr>
                  <a:graphic>
                    <a:graphicData uri="http://schemas.openxmlformats.org/drawingml/2006/picture">
                      <pic:pic>
                        <pic:nvPicPr>
                          <pic:cNvPr id="1171184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Chatelblanc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2880606" name="Picture">
</wp:docPr>
                  <a:graphic>
                    <a:graphicData uri="http://schemas.openxmlformats.org/drawingml/2006/picture">
                      <pic:pic>
                        <pic:nvPicPr>
                          <pic:cNvPr id="173288060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8437044" name="Picture">
</wp:docPr>
                  <a:graphic>
                    <a:graphicData uri="http://schemas.openxmlformats.org/drawingml/2006/picture">
                      <pic:pic>
                        <pic:nvPicPr>
                          <pic:cNvPr id="4484370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76008367" name="Picture">
</wp:docPr>
                  <a:graphic>
                    <a:graphicData uri="http://schemas.openxmlformats.org/drawingml/2006/picture">
                      <pic:pic>
                        <pic:nvPicPr>
                          <pic:cNvPr id="776008367"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2925757" name="Picture">
</wp:docPr>
                        <a:graphic>
                          <a:graphicData uri="http://schemas.openxmlformats.org/drawingml/2006/picture">
                            <pic:pic>
                              <pic:nvPicPr>
                                <pic:cNvPr id="102292575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6839204" name="Picture">
</wp:docPr>
                  <a:graphic>
                    <a:graphicData uri="http://schemas.openxmlformats.org/drawingml/2006/picture">
                      <pic:pic>
                        <pic:nvPicPr>
                          <pic:cNvPr id="1846839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9050292" name="Picture">
</wp:docPr>
                  <a:graphic>
                    <a:graphicData uri="http://schemas.openxmlformats.org/drawingml/2006/picture">
                      <pic:pic>
                        <pic:nvPicPr>
                          <pic:cNvPr id="1149050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Châtelblanc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7140213" name="Picture">
</wp:docPr>
                  <a:graphic>
                    <a:graphicData uri="http://schemas.openxmlformats.org/drawingml/2006/picture">
                      <pic:pic>
                        <pic:nvPicPr>
                          <pic:cNvPr id="1017140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Chatelblanc</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9746072" name="Picture">
</wp:docPr>
                  <a:graphic>
                    <a:graphicData uri="http://schemas.openxmlformats.org/drawingml/2006/picture">
                      <pic:pic>
                        <pic:nvPicPr>
                          <pic:cNvPr id="649746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193862" name="Picture">
</wp:docPr>
                  <a:graphic>
                    <a:graphicData uri="http://schemas.openxmlformats.org/drawingml/2006/picture">
                      <pic:pic>
                        <pic:nvPicPr>
                          <pic:cNvPr id="168193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Châtelblanc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2921608" name="Picture">
</wp:docPr>
                  <a:graphic>
                    <a:graphicData uri="http://schemas.openxmlformats.org/drawingml/2006/picture">
                      <pic:pic>
                        <pic:nvPicPr>
                          <pic:cNvPr id="872921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Chatelblanc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1790257" name="Picture">
</wp:docPr>
                  <a:graphic>
                    <a:graphicData uri="http://schemas.openxmlformats.org/drawingml/2006/picture">
                      <pic:pic>
                        <pic:nvPicPr>
                          <pic:cNvPr id="161179025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027953" name="Picture">
</wp:docPr>
                  <a:graphic>
                    <a:graphicData uri="http://schemas.openxmlformats.org/drawingml/2006/picture">
                      <pic:pic>
                        <pic:nvPicPr>
                          <pic:cNvPr id="1790279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8937360" name="Picture">
</wp:docPr>
                  <a:graphic>
                    <a:graphicData uri="http://schemas.openxmlformats.org/drawingml/2006/picture">
                      <pic:pic>
                        <pic:nvPicPr>
                          <pic:cNvPr id="152893736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8772081" name="Picture">
</wp:docPr>
                        <a:graphic>
                          <a:graphicData uri="http://schemas.openxmlformats.org/drawingml/2006/picture">
                            <pic:pic>
                              <pic:nvPicPr>
                                <pic:cNvPr id="142877208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890495" name="Picture">
</wp:docPr>
                  <a:graphic>
                    <a:graphicData uri="http://schemas.openxmlformats.org/drawingml/2006/picture">
                      <pic:pic>
                        <pic:nvPicPr>
                          <pic:cNvPr id="58890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1748990" name="Picture">
</wp:docPr>
                  <a:graphic>
                    <a:graphicData uri="http://schemas.openxmlformats.org/drawingml/2006/picture">
                      <pic:pic>
                        <pic:nvPicPr>
                          <pic:cNvPr id="421748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Châtelblanc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022047" name="Picture">
</wp:docPr>
                  <a:graphic>
                    <a:graphicData uri="http://schemas.openxmlformats.org/drawingml/2006/picture">
                      <pic:pic>
                        <pic:nvPicPr>
                          <pic:cNvPr id="207022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Chatelblanc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1542101" name="Picture">
</wp:docPr>
                  <a:graphic>
                    <a:graphicData uri="http://schemas.openxmlformats.org/drawingml/2006/picture">
                      <pic:pic>
                        <pic:nvPicPr>
                          <pic:cNvPr id="32154210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5606775" name="Picture">
</wp:docPr>
                  <a:graphic>
                    <a:graphicData uri="http://schemas.openxmlformats.org/drawingml/2006/picture">
                      <pic:pic>
                        <pic:nvPicPr>
                          <pic:cNvPr id="46560677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5474314" name="Picture">
</wp:docPr>
                  <a:graphic>
                    <a:graphicData uri="http://schemas.openxmlformats.org/drawingml/2006/picture">
                      <pic:pic>
                        <pic:nvPicPr>
                          <pic:cNvPr id="201547431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0590785" name="Picture">
</wp:docPr>
                        <a:graphic>
                          <a:graphicData uri="http://schemas.openxmlformats.org/drawingml/2006/picture">
                            <pic:pic>
                              <pic:nvPicPr>
                                <pic:cNvPr id="41059078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2471078" name="Picture">
</wp:docPr>
                  <a:graphic>
                    <a:graphicData uri="http://schemas.openxmlformats.org/drawingml/2006/picture">
                      <pic:pic>
                        <pic:nvPicPr>
                          <pic:cNvPr id="1832471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9228958" name="Picture">
</wp:docPr>
                  <a:graphic>
                    <a:graphicData uri="http://schemas.openxmlformats.org/drawingml/2006/picture">
                      <pic:pic>
                        <pic:nvPicPr>
                          <pic:cNvPr id="1719228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Châtelblanc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9824724" name="Picture">
</wp:docPr>
                  <a:graphic>
                    <a:graphicData uri="http://schemas.openxmlformats.org/drawingml/2006/picture">
                      <pic:pic>
                        <pic:nvPicPr>
                          <pic:cNvPr id="379824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Chatelblanc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2194733" name="Picture">
</wp:docPr>
                  <a:graphic>
                    <a:graphicData uri="http://schemas.openxmlformats.org/drawingml/2006/picture">
                      <pic:pic>
                        <pic:nvPicPr>
                          <pic:cNvPr id="109219473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1662210" name="Picture">
</wp:docPr>
                  <a:graphic>
                    <a:graphicData uri="http://schemas.openxmlformats.org/drawingml/2006/picture">
                      <pic:pic>
                        <pic:nvPicPr>
                          <pic:cNvPr id="116166221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89183692" name="Picture">
</wp:docPr>
                  <a:graphic>
                    <a:graphicData uri="http://schemas.openxmlformats.org/drawingml/2006/picture">
                      <pic:pic>
                        <pic:nvPicPr>
                          <pic:cNvPr id="208918369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4564620" name="Picture">
</wp:docPr>
                  <a:graphic>
                    <a:graphicData uri="http://schemas.openxmlformats.org/drawingml/2006/picture">
                      <pic:pic>
                        <pic:nvPicPr>
                          <pic:cNvPr id="444564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870207" name="Picture">
</wp:docPr>
                  <a:graphic>
                    <a:graphicData uri="http://schemas.openxmlformats.org/drawingml/2006/picture">
                      <pic:pic>
                        <pic:nvPicPr>
                          <pic:cNvPr id="188870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Châtelblanc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550588" name="Picture">
</wp:docPr>
                  <a:graphic>
                    <a:graphicData uri="http://schemas.openxmlformats.org/drawingml/2006/picture">
                      <pic:pic>
                        <pic:nvPicPr>
                          <pic:cNvPr id="198550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"https://fiches-risques.brgm.fr/fr/georisques/mvt-synthetique/11000115" \t "_self" </w:instrText>
            </w:r>
            <w:r>
              <w:fldChar w:fldCharType="separate"/>
            </w:r>
            <w:r>
              <w:rPr>
                <w:rFonts w:ascii="Marianne" w:hAnsi="Marianne" w:eastAsia="Marianne" w:cs="Marianne"/>
                <w:sz w:val="14"/>
              </w:rPr>
              <w:t xml:space="preserve">11000115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Chatelaine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"https://fiches-risques.brgm.fr/fr/georisques/mvt-synthetique/11000116" \t "_self" </w:instrText>
            </w:r>
            <w:r>
              <w:fldChar w:fldCharType="separate"/>
            </w:r>
            <w:r>
              <w:rPr>
                <w:rFonts w:ascii="Marianne" w:hAnsi="Marianne" w:eastAsia="Marianne" w:cs="Marianne"/>
                <w:sz w:val="14"/>
              </w:rPr>
              <w:t xml:space="preserve">11000116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"https://fiches-risques.brgm.fr/fr/georisques/mvt-synthetique/11000117" \t "_self" </w:instrText>
            </w:r>
            <w:r>
              <w:fldChar w:fldCharType="separate"/>
            </w:r>
            <w:r>
              <w:rPr>
                <w:rFonts w:ascii="Marianne" w:hAnsi="Marianne" w:eastAsia="Marianne" w:cs="Marianne"/>
                <w:sz w:val="14"/>
              </w:rPr>
              <w:t xml:space="preserve">11000117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pré Poncet</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1389850" name="Picture">
</wp:docPr>
                  <a:graphic>
                    <a:graphicData uri="http://schemas.openxmlformats.org/drawingml/2006/picture">
                      <pic:pic>
                        <pic:nvPicPr>
                          <pic:cNvPr id="1611389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7348860" name="Picture">
</wp:docPr>
                  <a:graphic>
                    <a:graphicData uri="http://schemas.openxmlformats.org/drawingml/2006/picture">
                      <pic:pic>
                        <pic:nvPicPr>
                          <pic:cNvPr id="1017348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Châtelblanc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8528681" name="Picture">
</wp:docPr>
                  <a:graphic>
                    <a:graphicData uri="http://schemas.openxmlformats.org/drawingml/2006/picture">
                      <pic:pic>
                        <pic:nvPicPr>
                          <pic:cNvPr id="1398528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"https://fiches-risques.brgm.fr/georisques/cavite/FRCAW0000601" \t "_self" </w:instrText>
            </w:r>
            <w:r>
              <w:fldChar w:fldCharType="separate"/>
            </w:r>
            <w:r>
              <w:rPr>
                <w:rFonts w:ascii="Marianne" w:hAnsi="Marianne" w:eastAsia="Marianne" w:cs="Marianne"/>
                <w:sz w:val="14"/>
              </w:rPr>
              <w:t xml:space="preserve">FRCAW0000601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SOUS LA LEE 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"https://fiches-risques.brgm.fr/georisques/cavite/FRCAW0040554" \t "_self" </w:instrText>
            </w:r>
            <w:r>
              <w:fldChar w:fldCharType="separate"/>
            </w:r>
            <w:r>
              <w:rPr>
                <w:rFonts w:ascii="Marianne" w:hAnsi="Marianne" w:eastAsia="Marianne" w:cs="Marianne"/>
                <w:sz w:val="14"/>
              </w:rPr>
              <w:t xml:space="preserve">FRCAW0040554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à l'ours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"https://fiches-risques.brgm.fr/georisques/cavite/FRCAW0040555" \t "_self" </w:instrText>
            </w:r>
            <w:r>
              <w:fldChar w:fldCharType="separate"/>
            </w:r>
            <w:r>
              <w:rPr>
                <w:rFonts w:ascii="Marianne" w:hAnsi="Marianne" w:eastAsia="Marianne" w:cs="Marianne"/>
                <w:sz w:val="14"/>
              </w:rPr>
              <w:t xml:space="preserve">FRCAW0040555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bégude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"https://fiches-risques.brgm.fr/georisques/cavite/FRCAW0040556" \t "_self" </w:instrText>
            </w:r>
            <w:r>
              <w:fldChar w:fldCharType="separate"/>
            </w:r>
            <w:r>
              <w:rPr>
                <w:rFonts w:ascii="Marianne" w:hAnsi="Marianne" w:eastAsia="Marianne" w:cs="Marianne"/>
                <w:sz w:val="14"/>
              </w:rPr>
              <w:t xml:space="preserve">FRCAW0040556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chalet de l'officier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"https://fiches-risques.brgm.fr/georisques/cavite/FRCAW0040557" \t "_self" </w:instrText>
            </w:r>
            <w:r>
              <w:fldChar w:fldCharType="separate"/>
            </w:r>
            <w:r>
              <w:rPr>
                <w:rFonts w:ascii="Marianne" w:hAnsi="Marianne" w:eastAsia="Marianne" w:cs="Marianne"/>
                <w:sz w:val="14"/>
              </w:rPr>
              <w:t xml:space="preserve">FRCAW0040557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 la combe froide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"https://fiches-risques.brgm.fr/georisques/cavite/FRCAW0040558" \t "_self" </w:instrText>
            </w:r>
            <w:r>
              <w:fldChar w:fldCharType="separate"/>
            </w:r>
            <w:r>
              <w:rPr>
                <w:rFonts w:ascii="Marianne" w:hAnsi="Marianne" w:eastAsia="Marianne" w:cs="Marianne"/>
                <w:sz w:val="14"/>
              </w:rPr>
              <w:t xml:space="preserve">FRCAW0040558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pré poncet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"https://fiches-risques.brgm.fr/georisques/cavite/FRCAW0040559" \t "_self" </w:instrText>
            </w:r>
            <w:r>
              <w:fldChar w:fldCharType="separate"/>
            </w:r>
            <w:r>
              <w:rPr>
                <w:rFonts w:ascii="Marianne" w:hAnsi="Marianne" w:eastAsia="Marianne" w:cs="Marianne"/>
                <w:sz w:val="14"/>
              </w:rPr>
              <w:t xml:space="preserve">FRCAW0040559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enguenelles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"https://fiches-risques.brgm.fr/georisques/cavite/FRCAW0040560" \t "_self" </w:instrText>
            </w:r>
            <w:r>
              <w:fldChar w:fldCharType="separate"/>
            </w:r>
            <w:r>
              <w:rPr>
                <w:rFonts w:ascii="Marianne" w:hAnsi="Marianne" w:eastAsia="Marianne" w:cs="Marianne"/>
                <w:sz w:val="14"/>
              </w:rPr>
              <w:t xml:space="preserve">FRCAW0040560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sauge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"https://fiches-risques.brgm.fr/georisques/cavite/FRCAW0040561" \t "_self" </w:instrText>
            </w:r>
            <w:r>
              <w:fldChar w:fldCharType="separate"/>
            </w:r>
            <w:r>
              <w:rPr>
                <w:rFonts w:ascii="Marianne" w:hAnsi="Marianne" w:eastAsia="Marianne" w:cs="Marianne"/>
                <w:sz w:val="14"/>
              </w:rPr>
              <w:t xml:space="preserve">FRCAW0040561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des ravières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"https://fiches-risques.brgm.fr/georisques/cavite/FRCAW0040562" \t "_self" </w:instrText>
            </w:r>
            <w:r>
              <w:fldChar w:fldCharType="separate"/>
            </w:r>
            <w:r>
              <w:rPr>
                <w:rFonts w:ascii="Marianne" w:hAnsi="Marianne" w:eastAsia="Marianne" w:cs="Marianne"/>
                <w:sz w:val="14"/>
              </w:rPr>
              <w:t xml:space="preserve">FRCAW0040562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des charbonnières</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0548803" name="Picture">
</wp:docPr>
                  <a:graphic>
                    <a:graphicData uri="http://schemas.openxmlformats.org/drawingml/2006/picture">
                      <pic:pic>
                        <pic:nvPicPr>
                          <pic:cNvPr id="230548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5520536" name="Picture">
</wp:docPr>
                  <a:graphic>
                    <a:graphicData uri="http://schemas.openxmlformats.org/drawingml/2006/picture">
                      <pic:pic>
                        <pic:nvPicPr>
                          <pic:cNvPr id="1665520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Châtelblanc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680627" name="Picture">
</wp:docPr>
                  <a:graphic>
                    <a:graphicData uri="http://schemas.openxmlformats.org/drawingml/2006/picture">
                      <pic:pic>
                        <pic:nvPicPr>
                          <pic:cNvPr id="61680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"https://fiches-risques.brgm.fr/georisques/casias/SSP3845880" \t "_blank" </w:instrText>
            </w:r>
            <w:r>
              <w:fldChar w:fldCharType="separate"/>
            </w:r>
            <w:r>
              <w:rPr>
                <w:rFonts w:ascii="Marianne" w:hAnsi="Marianne" w:eastAsia="Marianne" w:cs="Marianne"/>
                <w:sz w:val="14"/>
              </w:rPr>
              <w:t xml:space="preserve">SSP3845880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"https://fiches-risques.brgm.fr/georisques/casias/SSP3845877" \t "_blank" </w:instrText>
            </w:r>
            <w:r>
              <w:fldChar w:fldCharType="separate"/>
            </w:r>
            <w:r>
              <w:rPr>
                <w:rFonts w:ascii="Marianne" w:hAnsi="Marianne" w:eastAsia="Marianne" w:cs="Marianne"/>
                <w:sz w:val="14"/>
              </w:rPr>
              <w:t xml:space="preserve">SSP3845877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Sablière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"https://fiches-risques.brgm.fr/georisques/casias/SSP3843787" \t "_blank" </w:instrText>
            </w:r>
            <w:r>
              <w:fldChar w:fldCharType="separate"/>
            </w:r>
            <w:r>
              <w:rPr>
                <w:rFonts w:ascii="Marianne" w:hAnsi="Marianne" w:eastAsia="Marianne" w:cs="Marianne"/>
                <w:sz w:val="14"/>
              </w:rPr>
              <w:t xml:space="preserve">SSP3843787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"https://fiches-risques.brgm.fr/georisques/casias/SSP3842345" \t "_blank" </w:instrText>
            </w:r>
            <w:r>
              <w:fldChar w:fldCharType="separate"/>
            </w:r>
            <w:r>
              <w:rPr>
                <w:rFonts w:ascii="Marianne" w:hAnsi="Marianne" w:eastAsia="Marianne" w:cs="Marianne"/>
                <w:sz w:val="14"/>
              </w:rPr>
              <w:t xml:space="preserve">SSP3842345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