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610081" name="Picture">
</wp:docPr>
                  <a:graphic>
                    <a:graphicData uri="http://schemas.openxmlformats.org/drawingml/2006/picture">
                      <pic:pic>
                        <pic:nvPicPr>
                          <pic:cNvPr id="165461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453784" name="Picture">
</wp:docPr>
                  <a:graphic>
                    <a:graphicData uri="http://schemas.openxmlformats.org/drawingml/2006/picture">
                      <pic:pic>
                        <pic:nvPicPr>
                          <pic:cNvPr id="81453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444749" name="Picture">
</wp:docPr>
                        <a:graphic>
                          <a:graphicData uri="http://schemas.openxmlformats.org/drawingml/2006/picture">
                            <pic:pic>
                              <pic:nvPicPr>
                                <pic:cNvPr id="120444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52120 Châteauvillain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310819" name="Picture">
</wp:docPr>
                  <a:graphic>
                    <a:graphicData uri="http://schemas.openxmlformats.org/drawingml/2006/picture">
                      <pic:pic>
                        <pic:nvPicPr>
                          <pic:cNvPr id="158310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6026416" name="Picture">
</wp:docPr>
                  <a:graphic>
                    <a:graphicData uri="http://schemas.openxmlformats.org/drawingml/2006/picture">
                      <pic:pic>
                        <pic:nvPicPr>
                          <pic:cNvPr id="3560264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287082" name="Picture">
</wp:docPr>
                  <a:graphic>
                    <a:graphicData uri="http://schemas.openxmlformats.org/drawingml/2006/picture">
                      <pic:pic>
                        <pic:nvPicPr>
                          <pic:cNvPr id="150328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880562" name="Picture">
</wp:docPr>
                  <a:graphic>
                    <a:graphicData uri="http://schemas.openxmlformats.org/drawingml/2006/picture">
                      <pic:pic>
                        <pic:nvPicPr>
                          <pic:cNvPr id="114188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Châteauvillain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520126" name="Picture">
</wp:docPr>
                  <a:graphic>
                    <a:graphicData uri="http://schemas.openxmlformats.org/drawingml/2006/picture">
                      <pic:pic>
                        <pic:nvPicPr>
                          <pic:cNvPr id="1728520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407452" name="Picture">
</wp:docPr>
                        <a:graphic>
                          <a:graphicData uri="http://schemas.openxmlformats.org/drawingml/2006/picture">
                            <pic:pic>
                              <pic:nvPicPr>
                                <pic:cNvPr id="1139407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459803" name="Picture">
</wp:docPr>
                        <a:graphic>
                          <a:graphicData uri="http://schemas.openxmlformats.org/drawingml/2006/picture">
                            <pic:pic>
                              <pic:nvPicPr>
                                <pic:cNvPr id="16344598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910774" name="Picture">
</wp:docPr>
                        <a:graphic>
                          <a:graphicData uri="http://schemas.openxmlformats.org/drawingml/2006/picture">
                            <pic:pic>
                              <pic:nvPicPr>
                                <pic:cNvPr id="8359107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092791" name="Picture">
</wp:docPr>
                        <a:graphic>
                          <a:graphicData uri="http://schemas.openxmlformats.org/drawingml/2006/picture">
                            <pic:pic>
                              <pic:nvPicPr>
                                <pic:cNvPr id="11820927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336710" name="Picture">
</wp:docPr>
                        <a:graphic>
                          <a:graphicData uri="http://schemas.openxmlformats.org/drawingml/2006/picture">
                            <pic:pic>
                              <pic:nvPicPr>
                                <pic:cNvPr id="745336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661376" name="Picture">
</wp:docPr>
                        <a:graphic>
                          <a:graphicData uri="http://schemas.openxmlformats.org/drawingml/2006/picture">
                            <pic:pic>
                              <pic:nvPicPr>
                                <pic:cNvPr id="5986613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66866" name="Picture">
</wp:docPr>
                        <a:graphic>
                          <a:graphicData uri="http://schemas.openxmlformats.org/drawingml/2006/picture">
                            <pic:pic>
                              <pic:nvPicPr>
                                <pic:cNvPr id="271668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617108" name="Picture">
</wp:docPr>
                        <a:graphic>
                          <a:graphicData uri="http://schemas.openxmlformats.org/drawingml/2006/picture">
                            <pic:pic>
                              <pic:nvPicPr>
                                <pic:cNvPr id="14026171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975111" name="Picture">
</wp:docPr>
                        <a:graphic>
                          <a:graphicData uri="http://schemas.openxmlformats.org/drawingml/2006/picture">
                            <pic:pic>
                              <pic:nvPicPr>
                                <pic:cNvPr id="11759751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841098" name="Picture">
</wp:docPr>
                        <a:graphic>
                          <a:graphicData uri="http://schemas.openxmlformats.org/drawingml/2006/picture">
                            <pic:pic>
                              <pic:nvPicPr>
                                <pic:cNvPr id="6378410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039490" name="Picture">
</wp:docPr>
                        <a:graphic>
                          <a:graphicData uri="http://schemas.openxmlformats.org/drawingml/2006/picture">
                            <pic:pic>
                              <pic:nvPicPr>
                                <pic:cNvPr id="12450394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554108" name="Picture">
</wp:docPr>
                        <a:graphic>
                          <a:graphicData uri="http://schemas.openxmlformats.org/drawingml/2006/picture">
                            <pic:pic>
                              <pic:nvPicPr>
                                <pic:cNvPr id="2285541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245961" name="Picture">
</wp:docPr>
                        <a:graphic>
                          <a:graphicData uri="http://schemas.openxmlformats.org/drawingml/2006/picture">
                            <pic:pic>
                              <pic:nvPicPr>
                                <pic:cNvPr id="10252459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835108" name="Picture">
</wp:docPr>
                        <a:graphic>
                          <a:graphicData uri="http://schemas.openxmlformats.org/drawingml/2006/picture">
                            <pic:pic>
                              <pic:nvPicPr>
                                <pic:cNvPr id="17308351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106624" name="Picture">
</wp:docPr>
                        <a:graphic>
                          <a:graphicData uri="http://schemas.openxmlformats.org/drawingml/2006/picture">
                            <pic:pic>
                              <pic:nvPicPr>
                                <pic:cNvPr id="2571066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771145" name="Picture">
</wp:docPr>
                        <a:graphic>
                          <a:graphicData uri="http://schemas.openxmlformats.org/drawingml/2006/picture">
                            <pic:pic>
                              <pic:nvPicPr>
                                <pic:cNvPr id="14687711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604844" name="Picture">
</wp:docPr>
                        <a:graphic>
                          <a:graphicData uri="http://schemas.openxmlformats.org/drawingml/2006/picture">
                            <pic:pic>
                              <pic:nvPicPr>
                                <pic:cNvPr id="6176048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850219" name="Picture">
</wp:docPr>
                        <a:graphic>
                          <a:graphicData uri="http://schemas.openxmlformats.org/drawingml/2006/picture">
                            <pic:pic>
                              <pic:nvPicPr>
                                <pic:cNvPr id="12648502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053625" name="Picture">
</wp:docPr>
                        <a:graphic>
                          <a:graphicData uri="http://schemas.openxmlformats.org/drawingml/2006/picture">
                            <pic:pic>
                              <pic:nvPicPr>
                                <pic:cNvPr id="20810536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421150" name="Picture">
</wp:docPr>
                        <a:graphic>
                          <a:graphicData uri="http://schemas.openxmlformats.org/drawingml/2006/picture">
                            <pic:pic>
                              <pic:nvPicPr>
                                <pic:cNvPr id="12444211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440834" name="Picture">
</wp:docPr>
                        <a:graphic>
                          <a:graphicData uri="http://schemas.openxmlformats.org/drawingml/2006/picture">
                            <pic:pic>
                              <pic:nvPicPr>
                                <pic:cNvPr id="5554408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997067" name="Picture">
</wp:docPr>
                  <a:graphic>
                    <a:graphicData uri="http://schemas.openxmlformats.org/drawingml/2006/picture">
                      <pic:pic>
                        <pic:nvPicPr>
                          <pic:cNvPr id="171299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672684" name="Picture">
</wp:docPr>
                  <a:graphic>
                    <a:graphicData uri="http://schemas.openxmlformats.org/drawingml/2006/picture">
                      <pic:pic>
                        <pic:nvPicPr>
                          <pic:cNvPr id="205767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Châteauvillain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149622" name="Picture">
</wp:docPr>
                  <a:graphic>
                    <a:graphicData uri="http://schemas.openxmlformats.org/drawingml/2006/picture">
                      <pic:pic>
                        <pic:nvPicPr>
                          <pic:cNvPr id="2034149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Chateauvillain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793109" name="Picture">
</wp:docPr>
                  <a:graphic>
                    <a:graphicData uri="http://schemas.openxmlformats.org/drawingml/2006/picture">
                      <pic:pic>
                        <pic:nvPicPr>
                          <pic:cNvPr id="13347931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535405" name="Picture">
</wp:docPr>
                  <a:graphic>
                    <a:graphicData uri="http://schemas.openxmlformats.org/drawingml/2006/picture">
                      <pic:pic>
                        <pic:nvPicPr>
                          <pic:cNvPr id="2695354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3738577" name="Picture">
</wp:docPr>
                  <a:graphic>
                    <a:graphicData uri="http://schemas.openxmlformats.org/drawingml/2006/picture">
                      <pic:pic>
                        <pic:nvPicPr>
                          <pic:cNvPr id="17437385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224464" name="Picture">
</wp:docPr>
                        <a:graphic>
                          <a:graphicData uri="http://schemas.openxmlformats.org/drawingml/2006/picture">
                            <pic:pic>
                              <pic:nvPicPr>
                                <pic:cNvPr id="13342244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916953" name="Picture">
</wp:docPr>
                  <a:graphic>
                    <a:graphicData uri="http://schemas.openxmlformats.org/drawingml/2006/picture">
                      <pic:pic>
                        <pic:nvPicPr>
                          <pic:cNvPr id="1981916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993458" name="Picture">
</wp:docPr>
                  <a:graphic>
                    <a:graphicData uri="http://schemas.openxmlformats.org/drawingml/2006/picture">
                      <pic:pic>
                        <pic:nvPicPr>
                          <pic:cNvPr id="82199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Châteauvillain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662683" name="Picture">
</wp:docPr>
                  <a:graphic>
                    <a:graphicData uri="http://schemas.openxmlformats.org/drawingml/2006/picture">
                      <pic:pic>
                        <pic:nvPicPr>
                          <pic:cNvPr id="124466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Chateauvillain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034187" name="Picture">
</wp:docPr>
                  <a:graphic>
                    <a:graphicData uri="http://schemas.openxmlformats.org/drawingml/2006/picture">
                      <pic:pic>
                        <pic:nvPicPr>
                          <pic:cNvPr id="14300341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225188" name="Picture">
</wp:docPr>
                  <a:graphic>
                    <a:graphicData uri="http://schemas.openxmlformats.org/drawingml/2006/picture">
                      <pic:pic>
                        <pic:nvPicPr>
                          <pic:cNvPr id="20982251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8285719" name="Picture">
</wp:docPr>
                  <a:graphic>
                    <a:graphicData uri="http://schemas.openxmlformats.org/drawingml/2006/picture">
                      <pic:pic>
                        <pic:nvPicPr>
                          <pic:cNvPr id="5582857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581668" name="Picture">
</wp:docPr>
                        <a:graphic>
                          <a:graphicData uri="http://schemas.openxmlformats.org/drawingml/2006/picture">
                            <pic:pic>
                              <pic:nvPicPr>
                                <pic:cNvPr id="17075816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130094" name="Picture">
</wp:docPr>
                  <a:graphic>
                    <a:graphicData uri="http://schemas.openxmlformats.org/drawingml/2006/picture">
                      <pic:pic>
                        <pic:nvPicPr>
                          <pic:cNvPr id="25813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500787" name="Picture">
</wp:docPr>
                  <a:graphic>
                    <a:graphicData uri="http://schemas.openxmlformats.org/drawingml/2006/picture">
                      <pic:pic>
                        <pic:nvPicPr>
                          <pic:cNvPr id="1078500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Châteauvillain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741595" name="Picture">
</wp:docPr>
                  <a:graphic>
                    <a:graphicData uri="http://schemas.openxmlformats.org/drawingml/2006/picture">
                      <pic:pic>
                        <pic:nvPicPr>
                          <pic:cNvPr id="642741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Chateauvillain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469306" name="Picture">
</wp:docPr>
                  <a:graphic>
                    <a:graphicData uri="http://schemas.openxmlformats.org/drawingml/2006/picture">
                      <pic:pic>
                        <pic:nvPicPr>
                          <pic:cNvPr id="18304693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874267" name="Picture">
</wp:docPr>
                  <a:graphic>
                    <a:graphicData uri="http://schemas.openxmlformats.org/drawingml/2006/picture">
                      <pic:pic>
                        <pic:nvPicPr>
                          <pic:cNvPr id="11538742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7101283" name="Picture">
</wp:docPr>
                  <a:graphic>
                    <a:graphicData uri="http://schemas.openxmlformats.org/drawingml/2006/picture">
                      <pic:pic>
                        <pic:nvPicPr>
                          <pic:cNvPr id="179710128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094618" name="Picture">
</wp:docPr>
                  <a:graphic>
                    <a:graphicData uri="http://schemas.openxmlformats.org/drawingml/2006/picture">
                      <pic:pic>
                        <pic:nvPicPr>
                          <pic:cNvPr id="80009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007617" name="Picture">
</wp:docPr>
                  <a:graphic>
                    <a:graphicData uri="http://schemas.openxmlformats.org/drawingml/2006/picture">
                      <pic:pic>
                        <pic:nvPicPr>
                          <pic:cNvPr id="67300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Châteauvillain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200398" name="Picture">
</wp:docPr>
                  <a:graphic>
                    <a:graphicData uri="http://schemas.openxmlformats.org/drawingml/2006/picture">
                      <pic:pic>
                        <pic:nvPicPr>
                          <pic:cNvPr id="903200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Chateauvillain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252956" name="Picture">
</wp:docPr>
                  <a:graphic>
                    <a:graphicData uri="http://schemas.openxmlformats.org/drawingml/2006/picture">
                      <pic:pic>
                        <pic:nvPicPr>
                          <pic:cNvPr id="562252956"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200428" name="Picture">
</wp:docPr>
                  <a:graphic>
                    <a:graphicData uri="http://schemas.openxmlformats.org/drawingml/2006/picture">
                      <pic:pic>
                        <pic:nvPicPr>
                          <pic:cNvPr id="19822004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092966" name="Picture">
</wp:docPr>
                  <a:graphic>
                    <a:graphicData uri="http://schemas.openxmlformats.org/drawingml/2006/picture">
                      <pic:pic>
                        <pic:nvPicPr>
                          <pic:cNvPr id="18409296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828593" name="Picture">
</wp:docPr>
                        <a:graphic>
                          <a:graphicData uri="http://schemas.openxmlformats.org/drawingml/2006/picture">
                            <pic:pic>
                              <pic:nvPicPr>
                                <pic:cNvPr id="14688285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463347" name="Picture">
</wp:docPr>
                  <a:graphic>
                    <a:graphicData uri="http://schemas.openxmlformats.org/drawingml/2006/picture">
                      <pic:pic>
                        <pic:nvPicPr>
                          <pic:cNvPr id="1978463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717512" name="Picture">
</wp:docPr>
                  <a:graphic>
                    <a:graphicData uri="http://schemas.openxmlformats.org/drawingml/2006/picture">
                      <pic:pic>
                        <pic:nvPicPr>
                          <pic:cNvPr id="986717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Châteauvillain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15808" name="Picture">
</wp:docPr>
                  <a:graphic>
                    <a:graphicData uri="http://schemas.openxmlformats.org/drawingml/2006/picture">
                      <pic:pic>
                        <pic:nvPicPr>
                          <pic:cNvPr id="16271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Chateauvillain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103065" name="Picture">
</wp:docPr>
                  <a:graphic>
                    <a:graphicData uri="http://schemas.openxmlformats.org/drawingml/2006/picture">
                      <pic:pic>
                        <pic:nvPicPr>
                          <pic:cNvPr id="17981030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946262" name="Picture">
</wp:docPr>
                  <a:graphic>
                    <a:graphicData uri="http://schemas.openxmlformats.org/drawingml/2006/picture">
                      <pic:pic>
                        <pic:nvPicPr>
                          <pic:cNvPr id="20469462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9682907" name="Picture">
</wp:docPr>
                  <a:graphic>
                    <a:graphicData uri="http://schemas.openxmlformats.org/drawingml/2006/picture">
                      <pic:pic>
                        <pic:nvPicPr>
                          <pic:cNvPr id="20996829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199550" name="Picture">
</wp:docPr>
                        <a:graphic>
                          <a:graphicData uri="http://schemas.openxmlformats.org/drawingml/2006/picture">
                            <pic:pic>
                              <pic:nvPicPr>
                                <pic:cNvPr id="15591995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855806" name="Picture">
</wp:docPr>
                  <a:graphic>
                    <a:graphicData uri="http://schemas.openxmlformats.org/drawingml/2006/picture">
                      <pic:pic>
                        <pic:nvPicPr>
                          <pic:cNvPr id="359855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218087" name="Picture">
</wp:docPr>
                  <a:graphic>
                    <a:graphicData uri="http://schemas.openxmlformats.org/drawingml/2006/picture">
                      <pic:pic>
                        <pic:nvPicPr>
                          <pic:cNvPr id="204221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Châteauvillain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18676" name="Picture">
</wp:docPr>
                  <a:graphic>
                    <a:graphicData uri="http://schemas.openxmlformats.org/drawingml/2006/picture">
                      <pic:pic>
                        <pic:nvPicPr>
                          <pic:cNvPr id="131518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Chateauvillain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413968" name="Picture">
</wp:docPr>
                  <a:graphic>
                    <a:graphicData uri="http://schemas.openxmlformats.org/drawingml/2006/picture">
                      <pic:pic>
                        <pic:nvPicPr>
                          <pic:cNvPr id="104541396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241529" name="Picture">
</wp:docPr>
                  <a:graphic>
                    <a:graphicData uri="http://schemas.openxmlformats.org/drawingml/2006/picture">
                      <pic:pic>
                        <pic:nvPicPr>
                          <pic:cNvPr id="8212415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054475" name="Picture">
</wp:docPr>
                  <a:graphic>
                    <a:graphicData uri="http://schemas.openxmlformats.org/drawingml/2006/picture">
                      <pic:pic>
                        <pic:nvPicPr>
                          <pic:cNvPr id="19705447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653715" name="Picture">
</wp:docPr>
                  <a:graphic>
                    <a:graphicData uri="http://schemas.openxmlformats.org/drawingml/2006/picture">
                      <pic:pic>
                        <pic:nvPicPr>
                          <pic:cNvPr id="59165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293583" name="Picture">
</wp:docPr>
                  <a:graphic>
                    <a:graphicData uri="http://schemas.openxmlformats.org/drawingml/2006/picture">
                      <pic:pic>
                        <pic:nvPicPr>
                          <pic:cNvPr id="164929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Châteauvillain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983493" name="Picture">
</wp:docPr>
                  <a:graphic>
                    <a:graphicData uri="http://schemas.openxmlformats.org/drawingml/2006/picture">
                      <pic:pic>
                        <pic:nvPicPr>
                          <pic:cNvPr id="52098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Chateauvillain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754657" name="Picture">
</wp:docPr>
                  <a:graphic>
                    <a:graphicData uri="http://schemas.openxmlformats.org/drawingml/2006/picture">
                      <pic:pic>
                        <pic:nvPicPr>
                          <pic:cNvPr id="49375465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66989" name="Picture">
</wp:docPr>
                  <a:graphic>
                    <a:graphicData uri="http://schemas.openxmlformats.org/drawingml/2006/picture">
                      <pic:pic>
                        <pic:nvPicPr>
                          <pic:cNvPr id="1922669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6767055" name="Picture">
</wp:docPr>
                  <a:graphic>
                    <a:graphicData uri="http://schemas.openxmlformats.org/drawingml/2006/picture">
                      <pic:pic>
                        <pic:nvPicPr>
                          <pic:cNvPr id="113676705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085502" name="Picture">
</wp:docPr>
                  <a:graphic>
                    <a:graphicData uri="http://schemas.openxmlformats.org/drawingml/2006/picture">
                      <pic:pic>
                        <pic:nvPicPr>
                          <pic:cNvPr id="115908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88884" name="Picture">
</wp:docPr>
                  <a:graphic>
                    <a:graphicData uri="http://schemas.openxmlformats.org/drawingml/2006/picture">
                      <pic:pic>
                        <pic:nvPicPr>
                          <pic:cNvPr id="9688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Châteauvillain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90045" name="Picture">
</wp:docPr>
                  <a:graphic>
                    <a:graphicData uri="http://schemas.openxmlformats.org/drawingml/2006/picture">
                      <pic:pic>
                        <pic:nvPicPr>
                          <pic:cNvPr id="9999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"https://fiches-risques.brgm.fr/fr/georisques/mvt-synthetique/65200147" \t "_self" </w:instrText>
            </w:r>
            <w:r>
              <w:fldChar w:fldCharType="separate"/>
            </w:r>
            <w:r>
              <w:rPr>
                <w:rFonts w:ascii="Marianne" w:hAnsi="Marianne" w:eastAsia="Marianne" w:cs="Marianne"/>
                <w:sz w:val="14"/>
              </w:rPr>
              <w:t xml:space="preserve">65200147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"https://fiches-risques.brgm.fr/fr/georisques/mvt-synthetique/65200148" \t "_self" </w:instrText>
            </w:r>
            <w:r>
              <w:fldChar w:fldCharType="separate"/>
            </w:r>
            <w:r>
              <w:rPr>
                <w:rFonts w:ascii="Marianne" w:hAnsi="Marianne" w:eastAsia="Marianne" w:cs="Marianne"/>
                <w:sz w:val="14"/>
              </w:rPr>
              <w:t xml:space="preserve">65200148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"https://fiches-risques.brgm.fr/fr/georisques/mvt-synthetique/65200149" \t "_self" </w:instrText>
            </w:r>
            <w:r>
              <w:fldChar w:fldCharType="separate"/>
            </w:r>
            <w:r>
              <w:rPr>
                <w:rFonts w:ascii="Marianne" w:hAnsi="Marianne" w:eastAsia="Marianne" w:cs="Marianne"/>
                <w:sz w:val="14"/>
              </w:rPr>
              <w:t xml:space="preserve">65200149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73727" name="Picture">
</wp:docPr>
                  <a:graphic>
                    <a:graphicData uri="http://schemas.openxmlformats.org/drawingml/2006/picture">
                      <pic:pic>
                        <pic:nvPicPr>
                          <pic:cNvPr id="26373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35559" name="Picture">
</wp:docPr>
                  <a:graphic>
                    <a:graphicData uri="http://schemas.openxmlformats.org/drawingml/2006/picture">
                      <pic:pic>
                        <pic:nvPicPr>
                          <pic:cNvPr id="181683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Châteauvillain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975547" name="Picture">
</wp:docPr>
                  <a:graphic>
                    <a:graphicData uri="http://schemas.openxmlformats.org/drawingml/2006/picture">
                      <pic:pic>
                        <pic:nvPicPr>
                          <pic:cNvPr id="654975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"https://fiches-risques.brgm.fr/georisques/cavite/CHAAW0013817" \t "_self" </w:instrText>
            </w:r>
            <w:r>
              <w:fldChar w:fldCharType="separate"/>
            </w:r>
            <w:r>
              <w:rPr>
                <w:rFonts w:ascii="Marianne" w:hAnsi="Marianne" w:eastAsia="Marianne" w:cs="Marianne"/>
                <w:sz w:val="14"/>
              </w:rPr>
              <w:t xml:space="preserve">CHAAW0013817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absorbants près de la ferme de Bel Air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"https://fiches-risques.brgm.fr/georisques/cavite/CHAAW0013818" \t "_self" </w:instrText>
            </w:r>
            <w:r>
              <w:fldChar w:fldCharType="separate"/>
            </w:r>
            <w:r>
              <w:rPr>
                <w:rFonts w:ascii="Marianne" w:hAnsi="Marianne" w:eastAsia="Marianne" w:cs="Marianne"/>
                <w:sz w:val="14"/>
              </w:rPr>
              <w:t xml:space="preserve">CHAAW0013818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absorbants près de la ferme de Bel Air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"https://fiches-risques.brgm.fr/georisques/cavite/CHAAW0013819" \t "_self" </w:instrText>
            </w:r>
            <w:r>
              <w:fldChar w:fldCharType="separate"/>
            </w:r>
            <w:r>
              <w:rPr>
                <w:rFonts w:ascii="Marianne" w:hAnsi="Marianne" w:eastAsia="Marianne" w:cs="Marianne"/>
                <w:sz w:val="14"/>
              </w:rPr>
              <w:t xml:space="preserve">CHAAW0013819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ferme de Bel AIr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"https://fiches-risques.brgm.fr/georisques/cavite/CHAAW0013820" \t "_self" </w:instrText>
            </w:r>
            <w:r>
              <w:fldChar w:fldCharType="separate"/>
            </w:r>
            <w:r>
              <w:rPr>
                <w:rFonts w:ascii="Marianne" w:hAnsi="Marianne" w:eastAsia="Marianne" w:cs="Marianne"/>
                <w:sz w:val="14"/>
              </w:rPr>
              <w:t xml:space="preserve">CHAAW0013820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Abimes, Parc des Abimes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"https://fiches-risques.brgm.fr/georisques/cavite/CHAAW0013821" \t "_self" </w:instrText>
            </w:r>
            <w:r>
              <w:fldChar w:fldCharType="separate"/>
            </w:r>
            <w:r>
              <w:rPr>
                <w:rFonts w:ascii="Marianne" w:hAnsi="Marianne" w:eastAsia="Marianne" w:cs="Marianne"/>
                <w:sz w:val="14"/>
              </w:rPr>
              <w:t xml:space="preserve">CHAAW0013821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renard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"https://fiches-risques.brgm.fr/georisques/cavite/CHAAW0013822" \t "_self" </w:instrText>
            </w:r>
            <w:r>
              <w:fldChar w:fldCharType="separate"/>
            </w:r>
            <w:r>
              <w:rPr>
                <w:rFonts w:ascii="Marianne" w:hAnsi="Marianne" w:eastAsia="Marianne" w:cs="Marianne"/>
                <w:sz w:val="14"/>
              </w:rPr>
              <w:t xml:space="preserve">CHAAW0013822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à proximité du pont de chemin de fer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"https://fiches-risques.brgm.fr/georisques/cavite/CHAAW0013824" \t "_self" </w:instrText>
            </w:r>
            <w:r>
              <w:fldChar w:fldCharType="separate"/>
            </w:r>
            <w:r>
              <w:rPr>
                <w:rFonts w:ascii="Marianne" w:hAnsi="Marianne" w:eastAsia="Marianne" w:cs="Marianne"/>
                <w:sz w:val="14"/>
              </w:rPr>
              <w:t xml:space="preserve">CHAAW0013824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"https://fiches-risques.brgm.fr/georisques/cavite/CHAAW0013825" \t "_self" </w:instrText>
            </w:r>
            <w:r>
              <w:fldChar w:fldCharType="separate"/>
            </w:r>
            <w:r>
              <w:rPr>
                <w:rFonts w:ascii="Marianne" w:hAnsi="Marianne" w:eastAsia="Marianne" w:cs="Marianne"/>
                <w:sz w:val="14"/>
              </w:rPr>
              <w:t xml:space="preserve">CHAAW0013825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"https://fiches-risques.brgm.fr/georisques/cavite/CHAAW0013826" \t "_self" </w:instrText>
            </w:r>
            <w:r>
              <w:fldChar w:fldCharType="separate"/>
            </w:r>
            <w:r>
              <w:rPr>
                <w:rFonts w:ascii="Marianne" w:hAnsi="Marianne" w:eastAsia="Marianne" w:cs="Marianne"/>
                <w:sz w:val="14"/>
              </w:rPr>
              <w:t xml:space="preserve">CHAAW0013826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Grivelet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"https://fiches-risques.brgm.fr/georisques/cavite/CHAAW0013827" \t "_self" </w:instrText>
            </w:r>
            <w:r>
              <w:fldChar w:fldCharType="separate"/>
            </w:r>
            <w:r>
              <w:rPr>
                <w:rFonts w:ascii="Marianne" w:hAnsi="Marianne" w:eastAsia="Marianne" w:cs="Marianne"/>
                <w:sz w:val="14"/>
              </w:rPr>
              <w:t xml:space="preserve">CHAAW0013827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Chambril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"https://fiches-risques.brgm.fr/georisques/cavite/CHAAW0013828" \t "_self" </w:instrText>
            </w:r>
            <w:r>
              <w:fldChar w:fldCharType="separate"/>
            </w:r>
            <w:r>
              <w:rPr>
                <w:rFonts w:ascii="Marianne" w:hAnsi="Marianne" w:eastAsia="Marianne" w:cs="Marianne"/>
                <w:sz w:val="14"/>
              </w:rPr>
              <w:t xml:space="preserve">CHAAW0013828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à la souche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"https://fiches-risques.brgm.fr/georisques/cavite/CHAAW0013829" \t "_self" </w:instrText>
            </w:r>
            <w:r>
              <w:fldChar w:fldCharType="separate"/>
            </w:r>
            <w:r>
              <w:rPr>
                <w:rFonts w:ascii="Marianne" w:hAnsi="Marianne" w:eastAsia="Marianne" w:cs="Marianne"/>
                <w:sz w:val="14"/>
              </w:rPr>
              <w:t xml:space="preserve">CHAAW0013829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"https://fiches-risques.brgm.fr/georisques/cavite/CHAAW0013830" \t "_self" </w:instrText>
            </w:r>
            <w:r>
              <w:fldChar w:fldCharType="separate"/>
            </w:r>
            <w:r>
              <w:rPr>
                <w:rFonts w:ascii="Marianne" w:hAnsi="Marianne" w:eastAsia="Marianne" w:cs="Marianne"/>
                <w:sz w:val="14"/>
              </w:rPr>
              <w:t xml:space="preserve">CHAAW0013830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"https://fiches-risques.brgm.fr/georisques/cavite/CHAAW0013831" \t "_self" </w:instrText>
            </w:r>
            <w:r>
              <w:fldChar w:fldCharType="separate"/>
            </w:r>
            <w:r>
              <w:rPr>
                <w:rFonts w:ascii="Marianne" w:hAnsi="Marianne" w:eastAsia="Marianne" w:cs="Marianne"/>
                <w:sz w:val="14"/>
              </w:rPr>
              <w:t xml:space="preserve">CHAAW0013831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"https://fiches-risques.brgm.fr/georisques/cavite/CHAAW0013832" \t "_self" </w:instrText>
            </w:r>
            <w:r>
              <w:fldChar w:fldCharType="separate"/>
            </w:r>
            <w:r>
              <w:rPr>
                <w:rFonts w:ascii="Marianne" w:hAnsi="Marianne" w:eastAsia="Marianne" w:cs="Marianne"/>
                <w:sz w:val="14"/>
              </w:rPr>
              <w:t xml:space="preserve">CHAAW0013832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prés ronds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"https://fiches-risques.brgm.fr/georisques/cavite/CHAAW0013833" \t "_self" </w:instrText>
            </w:r>
            <w:r>
              <w:fldChar w:fldCharType="separate"/>
            </w:r>
            <w:r>
              <w:rPr>
                <w:rFonts w:ascii="Marianne" w:hAnsi="Marianne" w:eastAsia="Marianne" w:cs="Marianne"/>
                <w:sz w:val="14"/>
              </w:rPr>
              <w:t xml:space="preserve">CHAAW0013833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"https://fiches-risques.brgm.fr/georisques/cavite/CHAAW0013834" \t "_self" </w:instrText>
            </w:r>
            <w:r>
              <w:fldChar w:fldCharType="separate"/>
            </w:r>
            <w:r>
              <w:rPr>
                <w:rFonts w:ascii="Marianne" w:hAnsi="Marianne" w:eastAsia="Marianne" w:cs="Marianne"/>
                <w:sz w:val="14"/>
              </w:rPr>
              <w:t xml:space="preserve">CHAAW0013834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"https://fiches-risques.brgm.fr/georisques/cavite/CHAAW0013835" \t "_self" </w:instrText>
            </w:r>
            <w:r>
              <w:fldChar w:fldCharType="separate"/>
            </w:r>
            <w:r>
              <w:rPr>
                <w:rFonts w:ascii="Marianne" w:hAnsi="Marianne" w:eastAsia="Marianne" w:cs="Marianne"/>
                <w:sz w:val="14"/>
              </w:rPr>
              <w:t xml:space="preserve">CHAAW0013835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"https://fiches-risques.brgm.fr/georisques/cavite/CHAAW0013836" \t "_self" </w:instrText>
            </w:r>
            <w:r>
              <w:fldChar w:fldCharType="separate"/>
            </w:r>
            <w:r>
              <w:rPr>
                <w:rFonts w:ascii="Marianne" w:hAnsi="Marianne" w:eastAsia="Marianne" w:cs="Marianne"/>
                <w:sz w:val="14"/>
              </w:rPr>
              <w:t xml:space="preserve">CHAAW0013836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des Bonshommes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"https://fiches-risques.brgm.fr/georisques/cavite/CHAAW0013837" \t "_self" </w:instrText>
            </w:r>
            <w:r>
              <w:fldChar w:fldCharType="separate"/>
            </w:r>
            <w:r>
              <w:rPr>
                <w:rFonts w:ascii="Marianne" w:hAnsi="Marianne" w:eastAsia="Marianne" w:cs="Marianne"/>
                <w:sz w:val="14"/>
              </w:rPr>
              <w:t xml:space="preserve">CHAAW0013837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"https://fiches-risques.brgm.fr/georisques/cavite/CHAAW0013838" \t "_self" </w:instrText>
            </w:r>
            <w:r>
              <w:fldChar w:fldCharType="separate"/>
            </w:r>
            <w:r>
              <w:rPr>
                <w:rFonts w:ascii="Marianne" w:hAnsi="Marianne" w:eastAsia="Marianne" w:cs="Marianne"/>
                <w:sz w:val="14"/>
              </w:rPr>
              <w:t xml:space="preserve">CHAAW0013838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"https://fiches-risques.brgm.fr/georisques/cavite/CHAAW0013839" \t "_self" </w:instrText>
            </w:r>
            <w:r>
              <w:fldChar w:fldCharType="separate"/>
            </w:r>
            <w:r>
              <w:rPr>
                <w:rFonts w:ascii="Marianne" w:hAnsi="Marianne" w:eastAsia="Marianne" w:cs="Marianne"/>
                <w:sz w:val="14"/>
              </w:rPr>
              <w:t xml:space="preserve">CHAAW0013839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"https://fiches-risques.brgm.fr/georisques/cavite/CHAAW0013840" \t "_self" </w:instrText>
            </w:r>
            <w:r>
              <w:fldChar w:fldCharType="separate"/>
            </w:r>
            <w:r>
              <w:rPr>
                <w:rFonts w:ascii="Marianne" w:hAnsi="Marianne" w:eastAsia="Marianne" w:cs="Marianne"/>
                <w:sz w:val="14"/>
              </w:rPr>
              <w:t xml:space="preserve">CHAAW0013840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"https://fiches-risques.brgm.fr/georisques/cavite/CHAAW0013841" \t "_self" </w:instrText>
            </w:r>
            <w:r>
              <w:fldChar w:fldCharType="separate"/>
            </w:r>
            <w:r>
              <w:rPr>
                <w:rFonts w:ascii="Marianne" w:hAnsi="Marianne" w:eastAsia="Marianne" w:cs="Marianne"/>
                <w:sz w:val="14"/>
              </w:rPr>
              <w:t xml:space="preserve">CHAAW0013841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cressonière </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708138" name="Picture">
</wp:docPr>
                  <a:graphic>
                    <a:graphicData uri="http://schemas.openxmlformats.org/drawingml/2006/picture">
                      <pic:pic>
                        <pic:nvPicPr>
                          <pic:cNvPr id="730708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303725" name="Picture">
</wp:docPr>
                  <a:graphic>
                    <a:graphicData uri="http://schemas.openxmlformats.org/drawingml/2006/picture">
                      <pic:pic>
                        <pic:nvPicPr>
                          <pic:cNvPr id="196430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Châteauvillain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605782" name="Picture">
</wp:docPr>
                  <a:graphic>
                    <a:graphicData uri="http://schemas.openxmlformats.org/drawingml/2006/picture">
                      <pic:pic>
                        <pic:nvPicPr>
                          <pic:cNvPr id="1402605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"https://fiches-risques.brgm.fr/georisques/casias/SSP3837197" \t "_blank" </w:instrText>
            </w:r>
            <w:r>
              <w:fldChar w:fldCharType="separate"/>
            </w:r>
            <w:r>
              <w:rPr>
                <w:rFonts w:ascii="Marianne" w:hAnsi="Marianne" w:eastAsia="Marianne" w:cs="Marianne"/>
                <w:sz w:val="14"/>
              </w:rPr>
              <w:t xml:space="preserve">SSP3837197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d'acier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"https://fiches-risques.brgm.fr/georisques/casias/SSP3837194" \t "_blank" </w:instrText>
            </w:r>
            <w:r>
              <w:fldChar w:fldCharType="separate"/>
            </w:r>
            <w:r>
              <w:rPr>
                <w:rFonts w:ascii="Marianne" w:hAnsi="Marianne" w:eastAsia="Marianne" w:cs="Marianne"/>
                <w:sz w:val="14"/>
              </w:rPr>
              <w:t xml:space="preserve">SSP3837194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d'aluminium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"https://fiches-risques.brgm.fr/georisques/casias/SSP3837192" \t "_blank" </w:instrText>
            </w:r>
            <w:r>
              <w:fldChar w:fldCharType="separate"/>
            </w:r>
            <w:r>
              <w:rPr>
                <w:rFonts w:ascii="Marianne" w:hAnsi="Marianne" w:eastAsia="Marianne" w:cs="Marianne"/>
                <w:sz w:val="14"/>
              </w:rPr>
              <w:t xml:space="preserve">SSP3837192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"https://fiches-risques.brgm.fr/georisques/casias/SSP3837133" \t "_blank" </w:instrText>
            </w:r>
            <w:r>
              <w:fldChar w:fldCharType="separate"/>
            </w:r>
            <w:r>
              <w:rPr>
                <w:rFonts w:ascii="Marianne" w:hAnsi="Marianne" w:eastAsia="Marianne" w:cs="Marianne"/>
                <w:sz w:val="14"/>
              </w:rPr>
              <w:t xml:space="preserve">SSP3837133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"https://fiches-risques.brgm.fr/georisques/casias/SSP3837132" \t "_blank" </w:instrText>
            </w:r>
            <w:r>
              <w:fldChar w:fldCharType="separate"/>
            </w:r>
            <w:r>
              <w:rPr>
                <w:rFonts w:ascii="Marianne" w:hAnsi="Marianne" w:eastAsia="Marianne" w:cs="Marianne"/>
                <w:sz w:val="14"/>
              </w:rPr>
              <w:t xml:space="preserve">SSP3837132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Chaussures,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