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94871" name="Picture">
</wp:docPr>
                  <a:graphic>
                    <a:graphicData uri="http://schemas.openxmlformats.org/drawingml/2006/picture">
                      <pic:pic>
                        <pic:nvPicPr>
                          <pic:cNvPr id="150629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934871" name="Picture">
</wp:docPr>
                  <a:graphic>
                    <a:graphicData uri="http://schemas.openxmlformats.org/drawingml/2006/picture">
                      <pic:pic>
                        <pic:nvPicPr>
                          <pic:cNvPr id="1055934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771224" name="Picture">
</wp:docPr>
                        <a:graphic>
                          <a:graphicData uri="http://schemas.openxmlformats.org/drawingml/2006/picture">
                            <pic:pic>
                              <pic:nvPicPr>
                                <pic:cNvPr id="1041771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Château-Chalon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580908" name="Picture">
</wp:docPr>
                  <a:graphic>
                    <a:graphicData uri="http://schemas.openxmlformats.org/drawingml/2006/picture">
                      <pic:pic>
                        <pic:nvPicPr>
                          <pic:cNvPr id="130058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419420" name="Picture">
</wp:docPr>
                  <a:graphic>
                    <a:graphicData uri="http://schemas.openxmlformats.org/drawingml/2006/picture">
                      <pic:pic>
                        <pic:nvPicPr>
                          <pic:cNvPr id="274419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69224" name="Picture">
</wp:docPr>
                  <a:graphic>
                    <a:graphicData uri="http://schemas.openxmlformats.org/drawingml/2006/picture">
                      <pic:pic>
                        <pic:nvPicPr>
                          <pic:cNvPr id="193926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77907" name="Picture">
</wp:docPr>
                  <a:graphic>
                    <a:graphicData uri="http://schemas.openxmlformats.org/drawingml/2006/picture">
                      <pic:pic>
                        <pic:nvPicPr>
                          <pic:cNvPr id="180927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00592" name="Picture">
</wp:docPr>
                  <a:graphic>
                    <a:graphicData uri="http://schemas.openxmlformats.org/drawingml/2006/picture">
                      <pic:pic>
                        <pic:nvPicPr>
                          <pic:cNvPr id="122040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53769" name="Picture">
</wp:docPr>
                        <a:graphic>
                          <a:graphicData uri="http://schemas.openxmlformats.org/drawingml/2006/picture">
                            <pic:pic>
                              <pic:nvPicPr>
                                <pic:cNvPr id="1242453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33080" name="Picture">
</wp:docPr>
                        <a:graphic>
                          <a:graphicData uri="http://schemas.openxmlformats.org/drawingml/2006/picture">
                            <pic:pic>
                              <pic:nvPicPr>
                                <pic:cNvPr id="710833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507" name="Picture">
</wp:docPr>
                        <a:graphic>
                          <a:graphicData uri="http://schemas.openxmlformats.org/drawingml/2006/picture">
                            <pic:pic>
                              <pic:nvPicPr>
                                <pic:cNvPr id="3441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262858" name="Picture">
</wp:docPr>
                        <a:graphic>
                          <a:graphicData uri="http://schemas.openxmlformats.org/drawingml/2006/picture">
                            <pic:pic>
                              <pic:nvPicPr>
                                <pic:cNvPr id="1750262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1735" name="Picture">
</wp:docPr>
                        <a:graphic>
                          <a:graphicData uri="http://schemas.openxmlformats.org/drawingml/2006/picture">
                            <pic:pic>
                              <pic:nvPicPr>
                                <pic:cNvPr id="103911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04256" name="Picture">
</wp:docPr>
                        <a:graphic>
                          <a:graphicData uri="http://schemas.openxmlformats.org/drawingml/2006/picture">
                            <pic:pic>
                              <pic:nvPicPr>
                                <pic:cNvPr id="2460042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923948" name="Picture">
</wp:docPr>
                        <a:graphic>
                          <a:graphicData uri="http://schemas.openxmlformats.org/drawingml/2006/picture">
                            <pic:pic>
                              <pic:nvPicPr>
                                <pic:cNvPr id="394923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99719" name="Picture">
</wp:docPr>
                        <a:graphic>
                          <a:graphicData uri="http://schemas.openxmlformats.org/drawingml/2006/picture">
                            <pic:pic>
                              <pic:nvPicPr>
                                <pic:cNvPr id="848799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026599" name="Picture">
</wp:docPr>
                        <a:graphic>
                          <a:graphicData uri="http://schemas.openxmlformats.org/drawingml/2006/picture">
                            <pic:pic>
                              <pic:nvPicPr>
                                <pic:cNvPr id="558026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568369" name="Picture">
</wp:docPr>
                        <a:graphic>
                          <a:graphicData uri="http://schemas.openxmlformats.org/drawingml/2006/picture">
                            <pic:pic>
                              <pic:nvPicPr>
                                <pic:cNvPr id="1496568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40476" name="Picture">
</wp:docPr>
                        <a:graphic>
                          <a:graphicData uri="http://schemas.openxmlformats.org/drawingml/2006/picture">
                            <pic:pic>
                              <pic:nvPicPr>
                                <pic:cNvPr id="559140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27604" name="Picture">
</wp:docPr>
                        <a:graphic>
                          <a:graphicData uri="http://schemas.openxmlformats.org/drawingml/2006/picture">
                            <pic:pic>
                              <pic:nvPicPr>
                                <pic:cNvPr id="12995276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33258" name="Picture">
</wp:docPr>
                        <a:graphic>
                          <a:graphicData uri="http://schemas.openxmlformats.org/drawingml/2006/picture">
                            <pic:pic>
                              <pic:nvPicPr>
                                <pic:cNvPr id="1296133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18561" name="Picture">
</wp:docPr>
                        <a:graphic>
                          <a:graphicData uri="http://schemas.openxmlformats.org/drawingml/2006/picture">
                            <pic:pic>
                              <pic:nvPicPr>
                                <pic:cNvPr id="2102718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043154" name="Picture">
</wp:docPr>
                        <a:graphic>
                          <a:graphicData uri="http://schemas.openxmlformats.org/drawingml/2006/picture">
                            <pic:pic>
                              <pic:nvPicPr>
                                <pic:cNvPr id="10810431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95875" name="Picture">
</wp:docPr>
                        <a:graphic>
                          <a:graphicData uri="http://schemas.openxmlformats.org/drawingml/2006/picture">
                            <pic:pic>
                              <pic:nvPicPr>
                                <pic:cNvPr id="913395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00875" name="Picture">
</wp:docPr>
                        <a:graphic>
                          <a:graphicData uri="http://schemas.openxmlformats.org/drawingml/2006/picture">
                            <pic:pic>
                              <pic:nvPicPr>
                                <pic:cNvPr id="220900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73607" name="Picture">
</wp:docPr>
                        <a:graphic>
                          <a:graphicData uri="http://schemas.openxmlformats.org/drawingml/2006/picture">
                            <pic:pic>
                              <pic:nvPicPr>
                                <pic:cNvPr id="9865736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25852" name="Picture">
</wp:docPr>
                  <a:graphic>
                    <a:graphicData uri="http://schemas.openxmlformats.org/drawingml/2006/picture">
                      <pic:pic>
                        <pic:nvPicPr>
                          <pic:cNvPr id="55112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17648" name="Picture">
</wp:docPr>
                  <a:graphic>
                    <a:graphicData uri="http://schemas.openxmlformats.org/drawingml/2006/picture">
                      <pic:pic>
                        <pic:nvPicPr>
                          <pic:cNvPr id="115111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00620" name="Picture">
</wp:docPr>
                  <a:graphic>
                    <a:graphicData uri="http://schemas.openxmlformats.org/drawingml/2006/picture">
                      <pic:pic>
                        <pic:nvPicPr>
                          <pic:cNvPr id="126590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Chateau-chalon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62676" name="Picture">
</wp:docPr>
                  <a:graphic>
                    <a:graphicData uri="http://schemas.openxmlformats.org/drawingml/2006/picture">
                      <pic:pic>
                        <pic:nvPicPr>
                          <pic:cNvPr id="609762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48358" name="Picture">
</wp:docPr>
                  <a:graphic>
                    <a:graphicData uri="http://schemas.openxmlformats.org/drawingml/2006/picture">
                      <pic:pic>
                        <pic:nvPicPr>
                          <pic:cNvPr id="1281348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503470" name="Picture">
</wp:docPr>
                  <a:graphic>
                    <a:graphicData uri="http://schemas.openxmlformats.org/drawingml/2006/picture">
                      <pic:pic>
                        <pic:nvPicPr>
                          <pic:cNvPr id="9675034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98885" name="Picture">
</wp:docPr>
                        <a:graphic>
                          <a:graphicData uri="http://schemas.openxmlformats.org/drawingml/2006/picture">
                            <pic:pic>
                              <pic:nvPicPr>
                                <pic:cNvPr id="1344298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2594" name="Picture">
</wp:docPr>
                  <a:graphic>
                    <a:graphicData uri="http://schemas.openxmlformats.org/drawingml/2006/picture">
                      <pic:pic>
                        <pic:nvPicPr>
                          <pic:cNvPr id="7150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5035" name="Picture">
</wp:docPr>
                  <a:graphic>
                    <a:graphicData uri="http://schemas.openxmlformats.org/drawingml/2006/picture">
                      <pic:pic>
                        <pic:nvPicPr>
                          <pic:cNvPr id="3552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73498" name="Picture">
</wp:docPr>
                  <a:graphic>
                    <a:graphicData uri="http://schemas.openxmlformats.org/drawingml/2006/picture">
                      <pic:pic>
                        <pic:nvPicPr>
                          <pic:cNvPr id="134327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338636" name="Picture">
</wp:docPr>
                  <a:graphic>
                    <a:graphicData uri="http://schemas.openxmlformats.org/drawingml/2006/picture">
                      <pic:pic>
                        <pic:nvPicPr>
                          <pic:cNvPr id="7693386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42902" name="Picture">
</wp:docPr>
                  <a:graphic>
                    <a:graphicData uri="http://schemas.openxmlformats.org/drawingml/2006/picture">
                      <pic:pic>
                        <pic:nvPicPr>
                          <pic:cNvPr id="936542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89337" name="Picture">
</wp:docPr>
                  <a:graphic>
                    <a:graphicData uri="http://schemas.openxmlformats.org/drawingml/2006/picture">
                      <pic:pic>
                        <pic:nvPicPr>
                          <pic:cNvPr id="585893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31532" name="Picture">
</wp:docPr>
                        <a:graphic>
                          <a:graphicData uri="http://schemas.openxmlformats.org/drawingml/2006/picture">
                            <pic:pic>
                              <pic:nvPicPr>
                                <pic:cNvPr id="952431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917658" name="Picture">
</wp:docPr>
                        <a:graphic>
                          <a:graphicData uri="http://schemas.openxmlformats.org/drawingml/2006/picture">
                            <pic:pic>
                              <pic:nvPicPr>
                                <pic:cNvPr id="3819176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37639" name="Picture">
</wp:docPr>
                  <a:graphic>
                    <a:graphicData uri="http://schemas.openxmlformats.org/drawingml/2006/picture">
                      <pic:pic>
                        <pic:nvPicPr>
                          <pic:cNvPr id="75483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26962" name="Picture">
</wp:docPr>
                  <a:graphic>
                    <a:graphicData uri="http://schemas.openxmlformats.org/drawingml/2006/picture">
                      <pic:pic>
                        <pic:nvPicPr>
                          <pic:cNvPr id="128512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79109" name="Picture">
</wp:docPr>
                  <a:graphic>
                    <a:graphicData uri="http://schemas.openxmlformats.org/drawingml/2006/picture">
                      <pic:pic>
                        <pic:nvPicPr>
                          <pic:cNvPr id="192587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1541" name="Picture">
</wp:docPr>
                  <a:graphic>
                    <a:graphicData uri="http://schemas.openxmlformats.org/drawingml/2006/picture">
                      <pic:pic>
                        <pic:nvPicPr>
                          <pic:cNvPr id="1029415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60838" name="Picture">
</wp:docPr>
                  <a:graphic>
                    <a:graphicData uri="http://schemas.openxmlformats.org/drawingml/2006/picture">
                      <pic:pic>
                        <pic:nvPicPr>
                          <pic:cNvPr id="1002060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1197465" name="Picture">
</wp:docPr>
                  <a:graphic>
                    <a:graphicData uri="http://schemas.openxmlformats.org/drawingml/2006/picture">
                      <pic:pic>
                        <pic:nvPicPr>
                          <pic:cNvPr id="3211974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6066" name="Picture">
</wp:docPr>
                  <a:graphic>
                    <a:graphicData uri="http://schemas.openxmlformats.org/drawingml/2006/picture">
                      <pic:pic>
                        <pic:nvPicPr>
                          <pic:cNvPr id="18168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59468" name="Picture">
</wp:docPr>
                  <a:graphic>
                    <a:graphicData uri="http://schemas.openxmlformats.org/drawingml/2006/picture">
                      <pic:pic>
                        <pic:nvPicPr>
                          <pic:cNvPr id="83715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28111" name="Picture">
</wp:docPr>
                  <a:graphic>
                    <a:graphicData uri="http://schemas.openxmlformats.org/drawingml/2006/picture">
                      <pic:pic>
                        <pic:nvPicPr>
                          <pic:cNvPr id="178152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90543" name="Picture">
</wp:docPr>
                  <a:graphic>
                    <a:graphicData uri="http://schemas.openxmlformats.org/drawingml/2006/picture">
                      <pic:pic>
                        <pic:nvPicPr>
                          <pic:cNvPr id="124369054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06796" name="Picture">
</wp:docPr>
                  <a:graphic>
                    <a:graphicData uri="http://schemas.openxmlformats.org/drawingml/2006/picture">
                      <pic:pic>
                        <pic:nvPicPr>
                          <pic:cNvPr id="1034806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879338" name="Picture">
</wp:docPr>
                  <a:graphic>
                    <a:graphicData uri="http://schemas.openxmlformats.org/drawingml/2006/picture">
                      <pic:pic>
                        <pic:nvPicPr>
                          <pic:cNvPr id="150987933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6048" name="Picture">
</wp:docPr>
                        <a:graphic>
                          <a:graphicData uri="http://schemas.openxmlformats.org/drawingml/2006/picture">
                            <pic:pic>
                              <pic:nvPicPr>
                                <pic:cNvPr id="209126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00265" name="Picture">
</wp:docPr>
                  <a:graphic>
                    <a:graphicData uri="http://schemas.openxmlformats.org/drawingml/2006/picture">
                      <pic:pic>
                        <pic:nvPicPr>
                          <pic:cNvPr id="63910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98821" name="Picture">
</wp:docPr>
                  <a:graphic>
                    <a:graphicData uri="http://schemas.openxmlformats.org/drawingml/2006/picture">
                      <pic:pic>
                        <pic:nvPicPr>
                          <pic:cNvPr id="139009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37980" name="Picture">
</wp:docPr>
                  <a:graphic>
                    <a:graphicData uri="http://schemas.openxmlformats.org/drawingml/2006/picture">
                      <pic:pic>
                        <pic:nvPicPr>
                          <pic:cNvPr id="172053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338878" name="Picture">
</wp:docPr>
                  <a:graphic>
                    <a:graphicData uri="http://schemas.openxmlformats.org/drawingml/2006/picture">
                      <pic:pic>
                        <pic:nvPicPr>
                          <pic:cNvPr id="1909338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7232" name="Picture">
</wp:docPr>
                  <a:graphic>
                    <a:graphicData uri="http://schemas.openxmlformats.org/drawingml/2006/picture">
                      <pic:pic>
                        <pic:nvPicPr>
                          <pic:cNvPr id="119477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853098" name="Picture">
</wp:docPr>
                  <a:graphic>
                    <a:graphicData uri="http://schemas.openxmlformats.org/drawingml/2006/picture">
                      <pic:pic>
                        <pic:nvPicPr>
                          <pic:cNvPr id="17048530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393838" name="Picture">
</wp:docPr>
                        <a:graphic>
                          <a:graphicData uri="http://schemas.openxmlformats.org/drawingml/2006/picture">
                            <pic:pic>
                              <pic:nvPicPr>
                                <pic:cNvPr id="836393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53373" name="Picture">
</wp:docPr>
                  <a:graphic>
                    <a:graphicData uri="http://schemas.openxmlformats.org/drawingml/2006/picture">
                      <pic:pic>
                        <pic:nvPicPr>
                          <pic:cNvPr id="91205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41058" name="Picture">
</wp:docPr>
                  <a:graphic>
                    <a:graphicData uri="http://schemas.openxmlformats.org/drawingml/2006/picture">
                      <pic:pic>
                        <pic:nvPicPr>
                          <pic:cNvPr id="72554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42080" name="Picture">
</wp:docPr>
                  <a:graphic>
                    <a:graphicData uri="http://schemas.openxmlformats.org/drawingml/2006/picture">
                      <pic:pic>
                        <pic:nvPicPr>
                          <pic:cNvPr id="121404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362721" name="Picture">
</wp:docPr>
                  <a:graphic>
                    <a:graphicData uri="http://schemas.openxmlformats.org/drawingml/2006/picture">
                      <pic:pic>
                        <pic:nvPicPr>
                          <pic:cNvPr id="7763627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25156" name="Picture">
</wp:docPr>
                  <a:graphic>
                    <a:graphicData uri="http://schemas.openxmlformats.org/drawingml/2006/picture">
                      <pic:pic>
                        <pic:nvPicPr>
                          <pic:cNvPr id="1245525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412108" name="Picture">
</wp:docPr>
                  <a:graphic>
                    <a:graphicData uri="http://schemas.openxmlformats.org/drawingml/2006/picture">
                      <pic:pic>
                        <pic:nvPicPr>
                          <pic:cNvPr id="704121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42216" name="Picture">
</wp:docPr>
                  <a:graphic>
                    <a:graphicData uri="http://schemas.openxmlformats.org/drawingml/2006/picture">
                      <pic:pic>
                        <pic:nvPicPr>
                          <pic:cNvPr id="158894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41131" name="Picture">
</wp:docPr>
                  <a:graphic>
                    <a:graphicData uri="http://schemas.openxmlformats.org/drawingml/2006/picture">
                      <pic:pic>
                        <pic:nvPicPr>
                          <pic:cNvPr id="82594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067464" name="Picture">
</wp:docPr>
                  <a:graphic>
                    <a:graphicData uri="http://schemas.openxmlformats.org/drawingml/2006/picture">
                      <pic:pic>
                        <pic:nvPicPr>
                          <pic:cNvPr id="38206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"https://fiches-risques.brgm.fr/fr/georisques/mvt-synthetique/11000062" \t "_self" </w:instrText>
            </w:r>
            <w:r>
              <w:fldChar w:fldCharType="separate"/>
            </w:r>
            <w:r>
              <w:rPr>
                <w:rFonts w:ascii="Marianne" w:hAnsi="Marianne" w:eastAsia="Marianne" w:cs="Marianne"/>
                <w:sz w:val="14"/>
              </w:rPr>
              <w:t xml:space="preserve">11000062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D 5  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"https://fiches-risques.brgm.fr/fr/georisques/mvt-synthetique/11000064" \t "_self" </w:instrText>
            </w:r>
            <w:r>
              <w:fldChar w:fldCharType="separate"/>
            </w:r>
            <w:r>
              <w:rPr>
                <w:rFonts w:ascii="Marianne" w:hAnsi="Marianne" w:eastAsia="Marianne" w:cs="Marianne"/>
                <w:sz w:val="14"/>
              </w:rPr>
              <w:t xml:space="preserve">11000064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Messepler les Galepas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"https://fiches-risques.brgm.fr/fr/georisques/mvt-synthetique/11000770" \t "_self" </w:instrText>
            </w:r>
            <w:r>
              <w:fldChar w:fldCharType="separate"/>
            </w:r>
            <w:r>
              <w:rPr>
                <w:rFonts w:ascii="Marianne" w:hAnsi="Marianne" w:eastAsia="Marianne" w:cs="Marianne"/>
                <w:sz w:val="14"/>
              </w:rPr>
              <w:t xml:space="preserve">11000770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Malpertuis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"https://fiches-risques.brgm.fr/fr/georisques/mvt-synthetique/63900020" \t "_self" </w:instrText>
            </w:r>
            <w:r>
              <w:fldChar w:fldCharType="separate"/>
            </w:r>
            <w:r>
              <w:rPr>
                <w:rFonts w:ascii="Marianne" w:hAnsi="Marianne" w:eastAsia="Marianne" w:cs="Marianne"/>
                <w:sz w:val="14"/>
              </w:rPr>
              <w:t xml:space="preserve">63900020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Echavins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"https://fiches-risques.brgm.fr/fr/georisques/mvt-synthetique/63900021" \t "_self" </w:instrText>
            </w:r>
            <w:r>
              <w:fldChar w:fldCharType="separate"/>
            </w:r>
            <w:r>
              <w:rPr>
                <w:rFonts w:ascii="Marianne" w:hAnsi="Marianne" w:eastAsia="Marianne" w:cs="Marianne"/>
                <w:sz w:val="14"/>
              </w:rPr>
              <w:t xml:space="preserve">63900021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"https://fiches-risques.brgm.fr/fr/georisques/mvt-synthetique/63900022" \t "_self" </w:instrText>
            </w:r>
            <w:r>
              <w:fldChar w:fldCharType="separate"/>
            </w:r>
            <w:r>
              <w:rPr>
                <w:rFonts w:ascii="Marianne" w:hAnsi="Marianne" w:eastAsia="Marianne" w:cs="Marianne"/>
                <w:sz w:val="14"/>
              </w:rPr>
              <w:t xml:space="preserve">63900022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"https://fiches-risques.brgm.fr/fr/georisques/mvt-synthetique/63900023" \t "_self" </w:instrText>
            </w:r>
            <w:r>
              <w:fldChar w:fldCharType="separate"/>
            </w:r>
            <w:r>
              <w:rPr>
                <w:rFonts w:ascii="Marianne" w:hAnsi="Marianne" w:eastAsia="Marianne" w:cs="Marianne"/>
                <w:sz w:val="14"/>
              </w:rPr>
              <w:t xml:space="preserve">63900023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Grévillettes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"https://fiches-risques.brgm.fr/fr/georisques/mvt-synthetique/63900179" \t "_self" </w:instrText>
            </w:r>
            <w:r>
              <w:fldChar w:fldCharType="separate"/>
            </w:r>
            <w:r>
              <w:rPr>
                <w:rFonts w:ascii="Marianne" w:hAnsi="Marianne" w:eastAsia="Marianne" w:cs="Marianne"/>
                <w:sz w:val="14"/>
              </w:rPr>
              <w:t xml:space="preserve">63900179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Grévillettes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"https://fiches-risques.brgm.fr/fr/georisques/mvt-synthetique/63900181" \t "_self" </w:instrText>
            </w:r>
            <w:r>
              <w:fldChar w:fldCharType="separate"/>
            </w:r>
            <w:r>
              <w:rPr>
                <w:rFonts w:ascii="Marianne" w:hAnsi="Marianne" w:eastAsia="Marianne" w:cs="Marianne"/>
                <w:sz w:val="14"/>
              </w:rPr>
              <w:t xml:space="preserve">63900181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"https://fiches-risques.brgm.fr/fr/georisques/mvt-synthetique/63900208" \t "_self" </w:instrText>
            </w:r>
            <w:r>
              <w:fldChar w:fldCharType="separate"/>
            </w:r>
            <w:r>
              <w:rPr>
                <w:rFonts w:ascii="Marianne" w:hAnsi="Marianne" w:eastAsia="Marianne" w:cs="Marianne"/>
                <w:sz w:val="14"/>
              </w:rPr>
              <w:t xml:space="preserve">63900208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Ponsard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"https://fiches-risques.brgm.fr/fr/georisques/mvt-synthetique/63900209" \t "_self" </w:instrText>
            </w:r>
            <w:r>
              <w:fldChar w:fldCharType="separate"/>
            </w:r>
            <w:r>
              <w:rPr>
                <w:rFonts w:ascii="Marianne" w:hAnsi="Marianne" w:eastAsia="Marianne" w:cs="Marianne"/>
                <w:sz w:val="14"/>
              </w:rPr>
              <w:t xml:space="preserve">63900209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Roussot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"https://fiches-risques.brgm.fr/fr/georisques/mvt-synthetique/63900210" \t "_self" </w:instrText>
            </w:r>
            <w:r>
              <w:fldChar w:fldCharType="separate"/>
            </w:r>
            <w:r>
              <w:rPr>
                <w:rFonts w:ascii="Marianne" w:hAnsi="Marianne" w:eastAsia="Marianne" w:cs="Marianne"/>
                <w:sz w:val="14"/>
              </w:rPr>
              <w:t xml:space="preserve">63900210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Billiat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45230" name="Picture">
</wp:docPr>
                  <a:graphic>
                    <a:graphicData uri="http://schemas.openxmlformats.org/drawingml/2006/picture">
                      <pic:pic>
                        <pic:nvPicPr>
                          <pic:cNvPr id="67984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87165" name="Picture">
</wp:docPr>
                  <a:graphic>
                    <a:graphicData uri="http://schemas.openxmlformats.org/drawingml/2006/picture">
                      <pic:pic>
                        <pic:nvPicPr>
                          <pic:cNvPr id="210118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5696" name="Picture">
</wp:docPr>
                  <a:graphic>
                    <a:graphicData uri="http://schemas.openxmlformats.org/drawingml/2006/picture">
                      <pic:pic>
                        <pic:nvPicPr>
                          <pic:cNvPr id="9357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"https://fiches-risques.brgm.fr/georisques/cavite/FRCAA0000283" \t "_self" </w:instrText>
            </w:r>
            <w:r>
              <w:fldChar w:fldCharType="separate"/>
            </w:r>
            <w:r>
              <w:rPr>
                <w:rFonts w:ascii="Marianne" w:hAnsi="Marianne" w:eastAsia="Marianne" w:cs="Marianne"/>
                <w:sz w:val="14"/>
              </w:rPr>
              <w:t xml:space="preserve">FRCAA0000283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Courbe d'Ecouvette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"https://fiches-risques.brgm.fr/georisques/cavite/FRCAA0000284" \t "_self" </w:instrText>
            </w:r>
            <w:r>
              <w:fldChar w:fldCharType="separate"/>
            </w:r>
            <w:r>
              <w:rPr>
                <w:rFonts w:ascii="Marianne" w:hAnsi="Marianne" w:eastAsia="Marianne" w:cs="Marianne"/>
                <w:sz w:val="14"/>
              </w:rPr>
              <w:t xml:space="preserve">FRCAA0000284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Courbe d'Ecouvette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"https://fiches-risques.brgm.fr/georisques/cavite/FRCAA0000285" \t "_self" </w:instrText>
            </w:r>
            <w:r>
              <w:fldChar w:fldCharType="separate"/>
            </w:r>
            <w:r>
              <w:rPr>
                <w:rFonts w:ascii="Marianne" w:hAnsi="Marianne" w:eastAsia="Marianne" w:cs="Marianne"/>
                <w:sz w:val="14"/>
              </w:rPr>
              <w:t xml:space="preserve">FRCAA0000285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doline de Véru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"https://fiches-risques.brgm.fr/georisques/cavite/FRCAW0000556" \t "_self" </w:instrText>
            </w:r>
            <w:r>
              <w:fldChar w:fldCharType="separate"/>
            </w:r>
            <w:r>
              <w:rPr>
                <w:rFonts w:ascii="Marianne" w:hAnsi="Marianne" w:eastAsia="Marianne" w:cs="Marianne"/>
                <w:sz w:val="14"/>
              </w:rPr>
              <w:t xml:space="preserve">FRCAW0000556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CHATEAU-CHALON"E"(Gr.de-)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"https://fiches-risques.brgm.fr/georisques/cavite/FRCAW0000557" \t "_self" </w:instrText>
            </w:r>
            <w:r>
              <w:fldChar w:fldCharType="separate"/>
            </w:r>
            <w:r>
              <w:rPr>
                <w:rFonts w:ascii="Marianne" w:hAnsi="Marianne" w:eastAsia="Marianne" w:cs="Marianne"/>
                <w:sz w:val="14"/>
              </w:rPr>
              <w:t xml:space="preserve">FRCAW0000557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CHATEAU-CHALON"A"(Gr.de-)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"https://fiches-risques.brgm.fr/georisques/cavite/FRCAW0000558" \t "_self" </w:instrText>
            </w:r>
            <w:r>
              <w:fldChar w:fldCharType="separate"/>
            </w:r>
            <w:r>
              <w:rPr>
                <w:rFonts w:ascii="Marianne" w:hAnsi="Marianne" w:eastAsia="Marianne" w:cs="Marianne"/>
                <w:sz w:val="14"/>
              </w:rPr>
              <w:t xml:space="preserve">FRCAW0000558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CHATEAU-CHALON"C"(Gr.de-)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"https://fiches-risques.brgm.fr/georisques/cavite/FRCAW0000559" \t "_self" </w:instrText>
            </w:r>
            <w:r>
              <w:fldChar w:fldCharType="separate"/>
            </w:r>
            <w:r>
              <w:rPr>
                <w:rFonts w:ascii="Marianne" w:hAnsi="Marianne" w:eastAsia="Marianne" w:cs="Marianne"/>
                <w:sz w:val="14"/>
              </w:rPr>
              <w:t xml:space="preserve">FRCAW0000559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CHATEAU-CHALON"D"(Gr.de-)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"https://fiches-risques.brgm.fr/georisques/cavite/FRCAW0000560" \t "_self" </w:instrText>
            </w:r>
            <w:r>
              <w:fldChar w:fldCharType="separate"/>
            </w:r>
            <w:r>
              <w:rPr>
                <w:rFonts w:ascii="Marianne" w:hAnsi="Marianne" w:eastAsia="Marianne" w:cs="Marianne"/>
                <w:sz w:val="14"/>
              </w:rPr>
              <w:t xml:space="preserve">FRCAW0000560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CHATEAU-CHALON"B"(Gr.de-)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"https://fiches-risques.brgm.fr/georisques/cavite/FRCAW0000561" \t "_self" </w:instrText>
            </w:r>
            <w:r>
              <w:fldChar w:fldCharType="separate"/>
            </w:r>
            <w:r>
              <w:rPr>
                <w:rFonts w:ascii="Marianne" w:hAnsi="Marianne" w:eastAsia="Marianne" w:cs="Marianne"/>
                <w:sz w:val="14"/>
              </w:rPr>
              <w:t xml:space="preserve">FRCAW0000561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GRILLOT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"https://fiches-risques.brgm.fr/georisques/cavite/FRCAW0000562" \t "_self" </w:instrText>
            </w:r>
            <w:r>
              <w:fldChar w:fldCharType="separate"/>
            </w:r>
            <w:r>
              <w:rPr>
                <w:rFonts w:ascii="Marianne" w:hAnsi="Marianne" w:eastAsia="Marianne" w:cs="Marianne"/>
                <w:sz w:val="14"/>
              </w:rPr>
              <w:t xml:space="preserve">FRCAW0000562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GRILLOT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"https://fiches-risques.brgm.fr/georisques/cavite/FRCAW0000563" \t "_self" </w:instrText>
            </w:r>
            <w:r>
              <w:fldChar w:fldCharType="separate"/>
            </w:r>
            <w:r>
              <w:rPr>
                <w:rFonts w:ascii="Marianne" w:hAnsi="Marianne" w:eastAsia="Marianne" w:cs="Marianne"/>
                <w:sz w:val="14"/>
              </w:rPr>
              <w:t xml:space="preserve">FRCAW0000563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"https://fiches-risques.brgm.fr/georisques/cavite/FRCAW0000564" \t "_self" </w:instrText>
            </w:r>
            <w:r>
              <w:fldChar w:fldCharType="separate"/>
            </w:r>
            <w:r>
              <w:rPr>
                <w:rFonts w:ascii="Marianne" w:hAnsi="Marianne" w:eastAsia="Marianne" w:cs="Marianne"/>
                <w:sz w:val="14"/>
              </w:rPr>
              <w:t xml:space="preserve">FRCAW0000564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HOUX(Gf.du-)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"https://fiches-risques.brgm.fr/georisques/cavite/FRCAW0000565" \t "_self" </w:instrText>
            </w:r>
            <w:r>
              <w:fldChar w:fldCharType="separate"/>
            </w:r>
            <w:r>
              <w:rPr>
                <w:rFonts w:ascii="Marianne" w:hAnsi="Marianne" w:eastAsia="Marianne" w:cs="Marianne"/>
                <w:sz w:val="14"/>
              </w:rPr>
              <w:t xml:space="preserve">FRCAW0000565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GRILLOT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"https://fiches-risques.brgm.fr/georisques/cavite/FRCAW0000566" \t "_self" </w:instrText>
            </w:r>
            <w:r>
              <w:fldChar w:fldCharType="separate"/>
            </w:r>
            <w:r>
              <w:rPr>
                <w:rFonts w:ascii="Marianne" w:hAnsi="Marianne" w:eastAsia="Marianne" w:cs="Marianne"/>
                <w:sz w:val="14"/>
              </w:rPr>
              <w:t xml:space="preserve">FRCAW0000566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GRILLOT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"https://fiches-risques.brgm.fr/georisques/cavite/FRCAW0000567" \t "_self" </w:instrText>
            </w:r>
            <w:r>
              <w:fldChar w:fldCharType="separate"/>
            </w:r>
            <w:r>
              <w:rPr>
                <w:rFonts w:ascii="Marianne" w:hAnsi="Marianne" w:eastAsia="Marianne" w:cs="Marianne"/>
                <w:sz w:val="14"/>
              </w:rPr>
              <w:t xml:space="preserve">FRCAW0000567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GRILLOT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"https://fiches-risques.brgm.fr/georisques/cavite/FRCAW0000568" \t "_self" </w:instrText>
            </w:r>
            <w:r>
              <w:fldChar w:fldCharType="separate"/>
            </w:r>
            <w:r>
              <w:rPr>
                <w:rFonts w:ascii="Marianne" w:hAnsi="Marianne" w:eastAsia="Marianne" w:cs="Marianne"/>
                <w:sz w:val="14"/>
              </w:rPr>
              <w:t xml:space="preserve">FRCAW0000568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DERRIERE LA COUR(Gf.de-)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01123" name="Picture">
</wp:docPr>
                  <a:graphic>
                    <a:graphicData uri="http://schemas.openxmlformats.org/drawingml/2006/picture">
                      <pic:pic>
                        <pic:nvPicPr>
                          <pic:cNvPr id="159500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71243" name="Picture">
</wp:docPr>
                  <a:graphic>
                    <a:graphicData uri="http://schemas.openxmlformats.org/drawingml/2006/picture">
                      <pic:pic>
                        <pic:nvPicPr>
                          <pic:cNvPr id="71907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Château-Chalon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73275" name="Picture">
</wp:docPr>
                  <a:graphic>
                    <a:graphicData uri="http://schemas.openxmlformats.org/drawingml/2006/picture">
                      <pic:pic>
                        <pic:nvPicPr>
                          <pic:cNvPr id="35267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"https://fiches-risques.brgm.fr/georisques/casias/SSP3849999" \t "_blank" </w:instrText>
            </w:r>
            <w:r>
              <w:fldChar w:fldCharType="separate"/>
            </w:r>
            <w:r>
              <w:rPr>
                <w:rFonts w:ascii="Marianne" w:hAnsi="Marianne" w:eastAsia="Marianne" w:cs="Marianne"/>
                <w:sz w:val="14"/>
              </w:rPr>
              <w:t xml:space="preserve">SSP3849999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"https://fiches-risques.brgm.fr/georisques/casias/SSP3849998" \t "_blank" </w:instrText>
            </w:r>
            <w:r>
              <w:fldChar w:fldCharType="separate"/>
            </w:r>
            <w:r>
              <w:rPr>
                <w:rFonts w:ascii="Marianne" w:hAnsi="Marianne" w:eastAsia="Marianne" w:cs="Marianne"/>
                <w:sz w:val="14"/>
              </w:rPr>
              <w:t xml:space="preserve">SSP3849998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"https://fiches-risques.brgm.fr/georisques/casias/SSP3849691" \t "_blank" </w:instrText>
            </w:r>
            <w:r>
              <w:fldChar w:fldCharType="separate"/>
            </w:r>
            <w:r>
              <w:rPr>
                <w:rFonts w:ascii="Marianne" w:hAnsi="Marianne" w:eastAsia="Marianne" w:cs="Marianne"/>
                <w:sz w:val="14"/>
              </w:rPr>
              <w:t xml:space="preserve">SSP3849691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