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01346" name="Picture">
</wp:docPr>
                  <a:graphic>
                    <a:graphicData uri="http://schemas.openxmlformats.org/drawingml/2006/picture">
                      <pic:pic>
                        <pic:nvPicPr>
                          <pic:cNvPr id="17277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5102563" name="Picture">
</wp:docPr>
                  <a:graphic>
                    <a:graphicData uri="http://schemas.openxmlformats.org/drawingml/2006/picture">
                      <pic:pic>
                        <pic:nvPicPr>
                          <pic:cNvPr id="725102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04896" name="Picture">
</wp:docPr>
                        <a:graphic>
                          <a:graphicData uri="http://schemas.openxmlformats.org/drawingml/2006/picture">
                            <pic:pic>
                              <pic:nvPicPr>
                                <pic:cNvPr id="129004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25140 Charquemont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9801827" name="Picture">
</wp:docPr>
                  <a:graphic>
                    <a:graphicData uri="http://schemas.openxmlformats.org/drawingml/2006/picture">
                      <pic:pic>
                        <pic:nvPicPr>
                          <pic:cNvPr id="1469801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215968" name="Picture">
</wp:docPr>
                  <a:graphic>
                    <a:graphicData uri="http://schemas.openxmlformats.org/drawingml/2006/picture">
                      <pic:pic>
                        <pic:nvPicPr>
                          <pic:cNvPr id="340215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51363" name="Picture">
</wp:docPr>
                  <a:graphic>
                    <a:graphicData uri="http://schemas.openxmlformats.org/drawingml/2006/picture">
                      <pic:pic>
                        <pic:nvPicPr>
                          <pic:cNvPr id="201075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2129" name="Picture">
</wp:docPr>
                  <a:graphic>
                    <a:graphicData uri="http://schemas.openxmlformats.org/drawingml/2006/picture">
                      <pic:pic>
                        <pic:nvPicPr>
                          <pic:cNvPr id="19673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36904" name="Picture">
</wp:docPr>
                  <a:graphic>
                    <a:graphicData uri="http://schemas.openxmlformats.org/drawingml/2006/picture">
                      <pic:pic>
                        <pic:nvPicPr>
                          <pic:cNvPr id="113603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390222" name="Picture">
</wp:docPr>
                        <a:graphic>
                          <a:graphicData uri="http://schemas.openxmlformats.org/drawingml/2006/picture">
                            <pic:pic>
                              <pic:nvPicPr>
                                <pic:cNvPr id="16773902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81001" name="Picture">
</wp:docPr>
                        <a:graphic>
                          <a:graphicData uri="http://schemas.openxmlformats.org/drawingml/2006/picture">
                            <pic:pic>
                              <pic:nvPicPr>
                                <pic:cNvPr id="503381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094060" name="Picture">
</wp:docPr>
                        <a:graphic>
                          <a:graphicData uri="http://schemas.openxmlformats.org/drawingml/2006/picture">
                            <pic:pic>
                              <pic:nvPicPr>
                                <pic:cNvPr id="1294094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690091" name="Picture">
</wp:docPr>
                        <a:graphic>
                          <a:graphicData uri="http://schemas.openxmlformats.org/drawingml/2006/picture">
                            <pic:pic>
                              <pic:nvPicPr>
                                <pic:cNvPr id="1847690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29599" name="Picture">
</wp:docPr>
                        <a:graphic>
                          <a:graphicData uri="http://schemas.openxmlformats.org/drawingml/2006/picture">
                            <pic:pic>
                              <pic:nvPicPr>
                                <pic:cNvPr id="2129229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136357" name="Picture">
</wp:docPr>
                        <a:graphic>
                          <a:graphicData uri="http://schemas.openxmlformats.org/drawingml/2006/picture">
                            <pic:pic>
                              <pic:nvPicPr>
                                <pic:cNvPr id="14091363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362319" name="Picture">
</wp:docPr>
                        <a:graphic>
                          <a:graphicData uri="http://schemas.openxmlformats.org/drawingml/2006/picture">
                            <pic:pic>
                              <pic:nvPicPr>
                                <pic:cNvPr id="2082362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22260" name="Picture">
</wp:docPr>
                        <a:graphic>
                          <a:graphicData uri="http://schemas.openxmlformats.org/drawingml/2006/picture">
                            <pic:pic>
                              <pic:nvPicPr>
                                <pic:cNvPr id="96122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2846" name="Picture">
</wp:docPr>
                        <a:graphic>
                          <a:graphicData uri="http://schemas.openxmlformats.org/drawingml/2006/picture">
                            <pic:pic>
                              <pic:nvPicPr>
                                <pic:cNvPr id="505428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612561" name="Picture">
</wp:docPr>
                        <a:graphic>
                          <a:graphicData uri="http://schemas.openxmlformats.org/drawingml/2006/picture">
                            <pic:pic>
                              <pic:nvPicPr>
                                <pic:cNvPr id="701612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29934" name="Picture">
</wp:docPr>
                        <a:graphic>
                          <a:graphicData uri="http://schemas.openxmlformats.org/drawingml/2006/picture">
                            <pic:pic>
                              <pic:nvPicPr>
                                <pic:cNvPr id="1408429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600037" name="Picture">
</wp:docPr>
                        <a:graphic>
                          <a:graphicData uri="http://schemas.openxmlformats.org/drawingml/2006/picture">
                            <pic:pic>
                              <pic:nvPicPr>
                                <pic:cNvPr id="8886000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88410" name="Picture">
</wp:docPr>
                        <a:graphic>
                          <a:graphicData uri="http://schemas.openxmlformats.org/drawingml/2006/picture">
                            <pic:pic>
                              <pic:nvPicPr>
                                <pic:cNvPr id="1852488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85948" name="Picture">
</wp:docPr>
                        <a:graphic>
                          <a:graphicData uri="http://schemas.openxmlformats.org/drawingml/2006/picture">
                            <pic:pic>
                              <pic:nvPicPr>
                                <pic:cNvPr id="883685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631167" name="Picture">
</wp:docPr>
                        <a:graphic>
                          <a:graphicData uri="http://schemas.openxmlformats.org/drawingml/2006/picture">
                            <pic:pic>
                              <pic:nvPicPr>
                                <pic:cNvPr id="16946311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611089" name="Picture">
</wp:docPr>
                        <a:graphic>
                          <a:graphicData uri="http://schemas.openxmlformats.org/drawingml/2006/picture">
                            <pic:pic>
                              <pic:nvPicPr>
                                <pic:cNvPr id="12256110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18101" name="Picture">
</wp:docPr>
                        <a:graphic>
                          <a:graphicData uri="http://schemas.openxmlformats.org/drawingml/2006/picture">
                            <pic:pic>
                              <pic:nvPicPr>
                                <pic:cNvPr id="11204181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755345" name="Picture">
</wp:docPr>
                        <a:graphic>
                          <a:graphicData uri="http://schemas.openxmlformats.org/drawingml/2006/picture">
                            <pic:pic>
                              <pic:nvPicPr>
                                <pic:cNvPr id="15957553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293310" name="Picture">
</wp:docPr>
                        <a:graphic>
                          <a:graphicData uri="http://schemas.openxmlformats.org/drawingml/2006/picture">
                            <pic:pic>
                              <pic:nvPicPr>
                                <pic:cNvPr id="10632933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1134" name="Picture">
</wp:docPr>
                        <a:graphic>
                          <a:graphicData uri="http://schemas.openxmlformats.org/drawingml/2006/picture">
                            <pic:pic>
                              <pic:nvPicPr>
                                <pic:cNvPr id="1936011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658745" name="Picture">
</wp:docPr>
                        <a:graphic>
                          <a:graphicData uri="http://schemas.openxmlformats.org/drawingml/2006/picture">
                            <pic:pic>
                              <pic:nvPicPr>
                                <pic:cNvPr id="2044658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33624" name="Picture">
</wp:docPr>
                  <a:graphic>
                    <a:graphicData uri="http://schemas.openxmlformats.org/drawingml/2006/picture">
                      <pic:pic>
                        <pic:nvPicPr>
                          <pic:cNvPr id="153103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595673" name="Picture">
</wp:docPr>
                  <a:graphic>
                    <a:graphicData uri="http://schemas.openxmlformats.org/drawingml/2006/picture">
                      <pic:pic>
                        <pic:nvPicPr>
                          <pic:cNvPr id="78559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68896" name="Picture">
</wp:docPr>
                  <a:graphic>
                    <a:graphicData uri="http://schemas.openxmlformats.org/drawingml/2006/picture">
                      <pic:pic>
                        <pic:nvPicPr>
                          <pic:cNvPr id="80066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Charquemont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235195" name="Picture">
</wp:docPr>
                  <a:graphic>
                    <a:graphicData uri="http://schemas.openxmlformats.org/drawingml/2006/picture">
                      <pic:pic>
                        <pic:nvPicPr>
                          <pic:cNvPr id="9612351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38183" name="Picture">
</wp:docPr>
                  <a:graphic>
                    <a:graphicData uri="http://schemas.openxmlformats.org/drawingml/2006/picture">
                      <pic:pic>
                        <pic:nvPicPr>
                          <pic:cNvPr id="694938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421546" name="Picture">
</wp:docPr>
                  <a:graphic>
                    <a:graphicData uri="http://schemas.openxmlformats.org/drawingml/2006/picture">
                      <pic:pic>
                        <pic:nvPicPr>
                          <pic:cNvPr id="4974215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883462" name="Picture">
</wp:docPr>
                        <a:graphic>
                          <a:graphicData uri="http://schemas.openxmlformats.org/drawingml/2006/picture">
                            <pic:pic>
                              <pic:nvPicPr>
                                <pic:cNvPr id="1086883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4595" name="Picture">
</wp:docPr>
                  <a:graphic>
                    <a:graphicData uri="http://schemas.openxmlformats.org/drawingml/2006/picture">
                      <pic:pic>
                        <pic:nvPicPr>
                          <pic:cNvPr id="16251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6924" name="Picture">
</wp:docPr>
                  <a:graphic>
                    <a:graphicData uri="http://schemas.openxmlformats.org/drawingml/2006/picture">
                      <pic:pic>
                        <pic:nvPicPr>
                          <pic:cNvPr id="19888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315335" name="Picture">
</wp:docPr>
                  <a:graphic>
                    <a:graphicData uri="http://schemas.openxmlformats.org/drawingml/2006/picture">
                      <pic:pic>
                        <pic:nvPicPr>
                          <pic:cNvPr id="26231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461690" name="Picture">
</wp:docPr>
                  <a:graphic>
                    <a:graphicData uri="http://schemas.openxmlformats.org/drawingml/2006/picture">
                      <pic:pic>
                        <pic:nvPicPr>
                          <pic:cNvPr id="19974616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18239" name="Picture">
</wp:docPr>
                  <a:graphic>
                    <a:graphicData uri="http://schemas.openxmlformats.org/drawingml/2006/picture">
                      <pic:pic>
                        <pic:nvPicPr>
                          <pic:cNvPr id="17648182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526828" name="Picture">
</wp:docPr>
                  <a:graphic>
                    <a:graphicData uri="http://schemas.openxmlformats.org/drawingml/2006/picture">
                      <pic:pic>
                        <pic:nvPicPr>
                          <pic:cNvPr id="2295268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965014" name="Picture">
</wp:docPr>
                        <a:graphic>
                          <a:graphicData uri="http://schemas.openxmlformats.org/drawingml/2006/picture">
                            <pic:pic>
                              <pic:nvPicPr>
                                <pic:cNvPr id="2003965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349" name="Picture">
</wp:docPr>
                        <a:graphic>
                          <a:graphicData uri="http://schemas.openxmlformats.org/drawingml/2006/picture">
                            <pic:pic>
                              <pic:nvPicPr>
                                <pic:cNvPr id="36333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202598" name="Picture">
</wp:docPr>
                  <a:graphic>
                    <a:graphicData uri="http://schemas.openxmlformats.org/drawingml/2006/picture">
                      <pic:pic>
                        <pic:nvPicPr>
                          <pic:cNvPr id="203920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95796" name="Picture">
</wp:docPr>
                  <a:graphic>
                    <a:graphicData uri="http://schemas.openxmlformats.org/drawingml/2006/picture">
                      <pic:pic>
                        <pic:nvPicPr>
                          <pic:cNvPr id="207509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08843" name="Picture">
</wp:docPr>
                  <a:graphic>
                    <a:graphicData uri="http://schemas.openxmlformats.org/drawingml/2006/picture">
                      <pic:pic>
                        <pic:nvPicPr>
                          <pic:cNvPr id="36340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57420" name="Picture">
</wp:docPr>
                  <a:graphic>
                    <a:graphicData uri="http://schemas.openxmlformats.org/drawingml/2006/picture">
                      <pic:pic>
                        <pic:nvPicPr>
                          <pic:cNvPr id="14674574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61675" name="Picture">
</wp:docPr>
                  <a:graphic>
                    <a:graphicData uri="http://schemas.openxmlformats.org/drawingml/2006/picture">
                      <pic:pic>
                        <pic:nvPicPr>
                          <pic:cNvPr id="1600961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8185728" name="Picture">
</wp:docPr>
                  <a:graphic>
                    <a:graphicData uri="http://schemas.openxmlformats.org/drawingml/2006/picture">
                      <pic:pic>
                        <pic:nvPicPr>
                          <pic:cNvPr id="7681857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85228" name="Picture">
</wp:docPr>
                  <a:graphic>
                    <a:graphicData uri="http://schemas.openxmlformats.org/drawingml/2006/picture">
                      <pic:pic>
                        <pic:nvPicPr>
                          <pic:cNvPr id="147758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792859" name="Picture">
</wp:docPr>
                  <a:graphic>
                    <a:graphicData uri="http://schemas.openxmlformats.org/drawingml/2006/picture">
                      <pic:pic>
                        <pic:nvPicPr>
                          <pic:cNvPr id="95779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511331" name="Picture">
</wp:docPr>
                  <a:graphic>
                    <a:graphicData uri="http://schemas.openxmlformats.org/drawingml/2006/picture">
                      <pic:pic>
                        <pic:nvPicPr>
                          <pic:cNvPr id="190051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470096" name="Picture">
</wp:docPr>
                  <a:graphic>
                    <a:graphicData uri="http://schemas.openxmlformats.org/drawingml/2006/picture">
                      <pic:pic>
                        <pic:nvPicPr>
                          <pic:cNvPr id="1669470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16311" name="Picture">
</wp:docPr>
                  <a:graphic>
                    <a:graphicData uri="http://schemas.openxmlformats.org/drawingml/2006/picture">
                      <pic:pic>
                        <pic:nvPicPr>
                          <pic:cNvPr id="297616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053759" name="Picture">
</wp:docPr>
                  <a:graphic>
                    <a:graphicData uri="http://schemas.openxmlformats.org/drawingml/2006/picture">
                      <pic:pic>
                        <pic:nvPicPr>
                          <pic:cNvPr id="15240537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621326" name="Picture">
</wp:docPr>
                        <a:graphic>
                          <a:graphicData uri="http://schemas.openxmlformats.org/drawingml/2006/picture">
                            <pic:pic>
                              <pic:nvPicPr>
                                <pic:cNvPr id="986621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21798" name="Picture">
</wp:docPr>
                  <a:graphic>
                    <a:graphicData uri="http://schemas.openxmlformats.org/drawingml/2006/picture">
                      <pic:pic>
                        <pic:nvPicPr>
                          <pic:cNvPr id="149822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393224" name="Picture">
</wp:docPr>
                  <a:graphic>
                    <a:graphicData uri="http://schemas.openxmlformats.org/drawingml/2006/picture">
                      <pic:pic>
                        <pic:nvPicPr>
                          <pic:cNvPr id="45639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11375" name="Picture">
</wp:docPr>
                  <a:graphic>
                    <a:graphicData uri="http://schemas.openxmlformats.org/drawingml/2006/picture">
                      <pic:pic>
                        <pic:nvPicPr>
                          <pic:cNvPr id="86331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398942" name="Picture">
</wp:docPr>
                  <a:graphic>
                    <a:graphicData uri="http://schemas.openxmlformats.org/drawingml/2006/picture">
                      <pic:pic>
                        <pic:nvPicPr>
                          <pic:cNvPr id="1348398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76271" name="Picture">
</wp:docPr>
                  <a:graphic>
                    <a:graphicData uri="http://schemas.openxmlformats.org/drawingml/2006/picture">
                      <pic:pic>
                        <pic:nvPicPr>
                          <pic:cNvPr id="1789376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701906" name="Picture">
</wp:docPr>
                  <a:graphic>
                    <a:graphicData uri="http://schemas.openxmlformats.org/drawingml/2006/picture">
                      <pic:pic>
                        <pic:nvPicPr>
                          <pic:cNvPr id="21327019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33824" name="Picture">
</wp:docPr>
                        <a:graphic>
                          <a:graphicData uri="http://schemas.openxmlformats.org/drawingml/2006/picture">
                            <pic:pic>
                              <pic:nvPicPr>
                                <pic:cNvPr id="14706338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58084" name="Picture">
</wp:docPr>
                  <a:graphic>
                    <a:graphicData uri="http://schemas.openxmlformats.org/drawingml/2006/picture">
                      <pic:pic>
                        <pic:nvPicPr>
                          <pic:cNvPr id="117495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09088" name="Picture">
</wp:docPr>
                  <a:graphic>
                    <a:graphicData uri="http://schemas.openxmlformats.org/drawingml/2006/picture">
                      <pic:pic>
                        <pic:nvPicPr>
                          <pic:cNvPr id="50210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5946" name="Picture">
</wp:docPr>
                  <a:graphic>
                    <a:graphicData uri="http://schemas.openxmlformats.org/drawingml/2006/picture">
                      <pic:pic>
                        <pic:nvPicPr>
                          <pic:cNvPr id="18307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802650" name="Picture">
</wp:docPr>
                  <a:graphic>
                    <a:graphicData uri="http://schemas.openxmlformats.org/drawingml/2006/picture">
                      <pic:pic>
                        <pic:nvPicPr>
                          <pic:cNvPr id="8878026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25455" name="Picture">
</wp:docPr>
                  <a:graphic>
                    <a:graphicData uri="http://schemas.openxmlformats.org/drawingml/2006/picture">
                      <pic:pic>
                        <pic:nvPicPr>
                          <pic:cNvPr id="1305425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795948" name="Picture">
</wp:docPr>
                  <a:graphic>
                    <a:graphicData uri="http://schemas.openxmlformats.org/drawingml/2006/picture">
                      <pic:pic>
                        <pic:nvPicPr>
                          <pic:cNvPr id="377959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39248" name="Picture">
</wp:docPr>
                  <a:graphic>
                    <a:graphicData uri="http://schemas.openxmlformats.org/drawingml/2006/picture">
                      <pic:pic>
                        <pic:nvPicPr>
                          <pic:cNvPr id="133653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81440" name="Picture">
</wp:docPr>
                  <a:graphic>
                    <a:graphicData uri="http://schemas.openxmlformats.org/drawingml/2006/picture">
                      <pic:pic>
                        <pic:nvPicPr>
                          <pic:cNvPr id="153058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600147" name="Picture">
</wp:docPr>
                  <a:graphic>
                    <a:graphicData uri="http://schemas.openxmlformats.org/drawingml/2006/picture">
                      <pic:pic>
                        <pic:nvPicPr>
                          <pic:cNvPr id="154760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Charquemont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062541" name="Picture">
</wp:docPr>
                  <a:graphic>
                    <a:graphicData uri="http://schemas.openxmlformats.org/drawingml/2006/picture">
                      <pic:pic>
                        <pic:nvPicPr>
                          <pic:cNvPr id="1587062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983763" name="Picture">
</wp:docPr>
                        <a:graphic>
                          <a:graphicData uri="http://schemas.openxmlformats.org/drawingml/2006/picture">
                            <pic:pic>
                              <pic:nvPicPr>
                                <pic:cNvPr id="1278983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65055" name="Picture">
</wp:docPr>
                  <a:graphic>
                    <a:graphicData uri="http://schemas.openxmlformats.org/drawingml/2006/picture">
                      <pic:pic>
                        <pic:nvPicPr>
                          <pic:cNvPr id="39196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49091" name="Picture">
</wp:docPr>
                  <a:graphic>
                    <a:graphicData uri="http://schemas.openxmlformats.org/drawingml/2006/picture">
                      <pic:pic>
                        <pic:nvPicPr>
                          <pic:cNvPr id="24804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266801" name="Picture">
</wp:docPr>
                  <a:graphic>
                    <a:graphicData uri="http://schemas.openxmlformats.org/drawingml/2006/picture">
                      <pic:pic>
                        <pic:nvPicPr>
                          <pic:cNvPr id="109126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"https://fiches-risques.brgm.fr/fr/georisques/mvt-synthetique/11000113" \t "_self" </w:instrText>
            </w:r>
            <w:r>
              <w:fldChar w:fldCharType="separate"/>
            </w:r>
            <w:r>
              <w:rPr>
                <w:rFonts w:ascii="Marianne" w:hAnsi="Marianne" w:eastAsia="Marianne" w:cs="Marianne"/>
                <w:sz w:val="14"/>
              </w:rPr>
              <w:t xml:space="preserve">11000113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02942" name="Picture">
</wp:docPr>
                  <a:graphic>
                    <a:graphicData uri="http://schemas.openxmlformats.org/drawingml/2006/picture">
                      <pic:pic>
                        <pic:nvPicPr>
                          <pic:cNvPr id="37900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646606" name="Picture">
</wp:docPr>
                  <a:graphic>
                    <a:graphicData uri="http://schemas.openxmlformats.org/drawingml/2006/picture">
                      <pic:pic>
                        <pic:nvPicPr>
                          <pic:cNvPr id="200864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523923" name="Picture">
</wp:docPr>
                  <a:graphic>
                    <a:graphicData uri="http://schemas.openxmlformats.org/drawingml/2006/picture">
                      <pic:pic>
                        <pic:nvPicPr>
                          <pic:cNvPr id="173952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"https://fiches-risques.brgm.fr/georisques/cavite/FRCAW0040491" \t "_self" </w:instrText>
            </w:r>
            <w:r>
              <w:fldChar w:fldCharType="separate"/>
            </w:r>
            <w:r>
              <w:rPr>
                <w:rFonts w:ascii="Marianne" w:hAnsi="Marianne" w:eastAsia="Marianne" w:cs="Marianne"/>
                <w:sz w:val="14"/>
              </w:rPr>
              <w:t xml:space="preserve">FRCAW0040491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cendrée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"https://fiches-risques.brgm.fr/georisques/cavite/FRCAW0040492" \t "_self" </w:instrText>
            </w:r>
            <w:r>
              <w:fldChar w:fldCharType="separate"/>
            </w:r>
            <w:r>
              <w:rPr>
                <w:rFonts w:ascii="Marianne" w:hAnsi="Marianne" w:eastAsia="Marianne" w:cs="Marianne"/>
                <w:sz w:val="14"/>
              </w:rPr>
              <w:t xml:space="preserve">FRCAW0040492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bouége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"https://fiches-risques.brgm.fr/georisques/cavite/FRCAW0040493" \t "_self" </w:instrText>
            </w:r>
            <w:r>
              <w:fldChar w:fldCharType="separate"/>
            </w:r>
            <w:r>
              <w:rPr>
                <w:rFonts w:ascii="Marianne" w:hAnsi="Marianne" w:eastAsia="Marianne" w:cs="Marianne"/>
                <w:sz w:val="14"/>
              </w:rPr>
              <w:t xml:space="preserve">FRCAW0040493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neux de faulx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"https://fiches-risques.brgm.fr/georisques/cavite/FRCAW0040494" \t "_self" </w:instrText>
            </w:r>
            <w:r>
              <w:fldChar w:fldCharType="separate"/>
            </w:r>
            <w:r>
              <w:rPr>
                <w:rFonts w:ascii="Marianne" w:hAnsi="Marianne" w:eastAsia="Marianne" w:cs="Marianne"/>
                <w:sz w:val="14"/>
              </w:rPr>
              <w:t xml:space="preserve">FRCAW0040494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supérieure des essarts cuenot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"https://fiches-risques.brgm.fr/georisques/cavite/FRCAW0040495" \t "_self" </w:instrText>
            </w:r>
            <w:r>
              <w:fldChar w:fldCharType="separate"/>
            </w:r>
            <w:r>
              <w:rPr>
                <w:rFonts w:ascii="Marianne" w:hAnsi="Marianne" w:eastAsia="Marianne" w:cs="Marianne"/>
                <w:sz w:val="14"/>
              </w:rPr>
              <w:t xml:space="preserve">FRCAW0040495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charbonnière du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"https://fiches-risques.brgm.fr/georisques/cavite/FRCAW0040496" \t "_self" </w:instrText>
            </w:r>
            <w:r>
              <w:fldChar w:fldCharType="separate"/>
            </w:r>
            <w:r>
              <w:rPr>
                <w:rFonts w:ascii="Marianne" w:hAnsi="Marianne" w:eastAsia="Marianne" w:cs="Marianne"/>
                <w:sz w:val="14"/>
              </w:rPr>
              <w:t xml:space="preserve">FRCAW0040496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inférieure des essarts cuenot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"https://fiches-risques.brgm.fr/georisques/cavite/FRCAW0040497" \t "_self" </w:instrText>
            </w:r>
            <w:r>
              <w:fldChar w:fldCharType="separate"/>
            </w:r>
            <w:r>
              <w:rPr>
                <w:rFonts w:ascii="Marianne" w:hAnsi="Marianne" w:eastAsia="Marianne" w:cs="Marianne"/>
                <w:sz w:val="14"/>
              </w:rPr>
              <w:t xml:space="preserve">FRCAW0040497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vieilles femelles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"https://fiches-risques.brgm.fr/georisques/cavite/FRCAW0040498" \t "_self" </w:instrText>
            </w:r>
            <w:r>
              <w:fldChar w:fldCharType="separate"/>
            </w:r>
            <w:r>
              <w:rPr>
                <w:rFonts w:ascii="Marianne" w:hAnsi="Marianne" w:eastAsia="Marianne" w:cs="Marianne"/>
                <w:sz w:val="14"/>
              </w:rPr>
              <w:t xml:space="preserve">FRCAW0040498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ou gouffre du boulois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"https://fiches-risques.brgm.fr/georisques/cavite/FRCAW0040499" \t "_self" </w:instrText>
            </w:r>
            <w:r>
              <w:fldChar w:fldCharType="separate"/>
            </w:r>
            <w:r>
              <w:rPr>
                <w:rFonts w:ascii="Marianne" w:hAnsi="Marianne" w:eastAsia="Marianne" w:cs="Marianne"/>
                <w:sz w:val="14"/>
              </w:rPr>
              <w:t xml:space="preserve">FRCAW0040499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"https://fiches-risques.brgm.fr/georisques/cavite/FRCAW0040500" \t "_self" </w:instrText>
            </w:r>
            <w:r>
              <w:fldChar w:fldCharType="separate"/>
            </w:r>
            <w:r>
              <w:rPr>
                <w:rFonts w:ascii="Marianne" w:hAnsi="Marianne" w:eastAsia="Marianne" w:cs="Marianne"/>
                <w:sz w:val="14"/>
              </w:rPr>
              <w:t xml:space="preserve">FRCAW0040500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Mougin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"https://fiches-risques.brgm.fr/georisques/cavite/FRCAW0040501" \t "_self" </w:instrText>
            </w:r>
            <w:r>
              <w:fldChar w:fldCharType="separate"/>
            </w:r>
            <w:r>
              <w:rPr>
                <w:rFonts w:ascii="Marianne" w:hAnsi="Marianne" w:eastAsia="Marianne" w:cs="Marianne"/>
                <w:sz w:val="14"/>
              </w:rPr>
              <w:t xml:space="preserve">FRCAW0040501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Seigne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57805" name="Picture">
</wp:docPr>
                  <a:graphic>
                    <a:graphicData uri="http://schemas.openxmlformats.org/drawingml/2006/picture">
                      <pic:pic>
                        <pic:nvPicPr>
                          <pic:cNvPr id="64635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21854" name="Picture">
</wp:docPr>
                  <a:graphic>
                    <a:graphicData uri="http://schemas.openxmlformats.org/drawingml/2006/picture">
                      <pic:pic>
                        <pic:nvPicPr>
                          <pic:cNvPr id="60392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57077" name="Picture">
</wp:docPr>
                  <a:graphic>
                    <a:graphicData uri="http://schemas.openxmlformats.org/drawingml/2006/picture">
                      <pic:pic>
                        <pic:nvPicPr>
                          <pic:cNvPr id="179955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"https://fiches-risques.brgm.fr/georisques/infosols/instruction/SSP001157201" \t "_blank" </w:instrText>
            </w:r>
            <w:r>
              <w:fldChar w:fldCharType="separate"/>
            </w:r>
            <w:r>
              <w:rPr>
                <w:rFonts w:ascii="Marianne" w:hAnsi="Marianne" w:eastAsia="Marianne" w:cs="Marianne"/>
                <w:sz w:val="14"/>
              </w:rPr>
              <w:t xml:space="preserve">SSP001157201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BERNARD HAENNI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"https://fiches-risques.brgm.fr/georisques/infosols/instruction/SSP001213201" \t "_blank" </w:instrText>
            </w:r>
            <w:r>
              <w:fldChar w:fldCharType="separate"/>
            </w:r>
            <w:r>
              <w:rPr>
                <w:rFonts w:ascii="Marianne" w:hAnsi="Marianne" w:eastAsia="Marianne" w:cs="Marianne"/>
                <w:sz w:val="14"/>
              </w:rPr>
              <w:t xml:space="preserve">SSP001213201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STRUCHEN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"https://fiches-risques.brgm.fr/georisques/infosols/instruction/SSP420686101" \t "_blank" </w:instrText>
            </w:r>
            <w:r>
              <w:fldChar w:fldCharType="separate"/>
            </w:r>
            <w:r>
              <w:rPr>
                <w:rFonts w:ascii="Marianne" w:hAnsi="Marianne" w:eastAsia="Marianne" w:cs="Marianne"/>
                <w:sz w:val="14"/>
              </w:rPr>
              <w:t xml:space="preserve">SSP420686101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GAEC GARRESSUS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"https://fiches-risques.brgm.fr/georisques/infosols/instruction/SSP45189701" \t "_blank" </w:instrText>
            </w:r>
            <w:r>
              <w:fldChar w:fldCharType="separate"/>
            </w:r>
            <w:r>
              <w:rPr>
                <w:rFonts w:ascii="Marianne" w:hAnsi="Marianne" w:eastAsia="Marianne" w:cs="Marianne"/>
                <w:sz w:val="14"/>
              </w:rPr>
              <w:t xml:space="preserve">SSP45189701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RUBIS PRECIS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07666" name="Picture">
</wp:docPr>
                  <a:graphic>
                    <a:graphicData uri="http://schemas.openxmlformats.org/drawingml/2006/picture">
                      <pic:pic>
                        <pic:nvPicPr>
                          <pic:cNvPr id="37730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32333" name="Picture">
</wp:docPr>
                  <a:graphic>
                    <a:graphicData uri="http://schemas.openxmlformats.org/drawingml/2006/picture">
                      <pic:pic>
                        <pic:nvPicPr>
                          <pic:cNvPr id="171683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51172" name="Picture">
</wp:docPr>
                  <a:graphic>
                    <a:graphicData uri="http://schemas.openxmlformats.org/drawingml/2006/picture">
                      <pic:pic>
                        <pic:nvPicPr>
                          <pic:cNvPr id="135455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"https://fiches-risques.brgm.fr/georisques/casias/SSP4258578" \t "_blank" </w:instrText>
            </w:r>
            <w:r>
              <w:fldChar w:fldCharType="separate"/>
            </w:r>
            <w:r>
              <w:rPr>
                <w:rFonts w:ascii="Marianne" w:hAnsi="Marianne" w:eastAsia="Marianne" w:cs="Marianne"/>
                <w:sz w:val="14"/>
              </w:rPr>
              <w:t xml:space="preserve">SSP4258578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RUBIS PRECIS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"https://fiches-risques.brgm.fr/georisques/casias/SSP3846958" \t "_blank" </w:instrText>
            </w:r>
            <w:r>
              <w:fldChar w:fldCharType="separate"/>
            </w:r>
            <w:r>
              <w:rPr>
                <w:rFonts w:ascii="Marianne" w:hAnsi="Marianne" w:eastAsia="Marianne" w:cs="Marianne"/>
                <w:sz w:val="14"/>
              </w:rPr>
              <w:t xml:space="preserve">SSP3846958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"https://fiches-risques.brgm.fr/georisques/casias/SSP3846900" \t "_blank" </w:instrText>
            </w:r>
            <w:r>
              <w:fldChar w:fldCharType="separate"/>
            </w:r>
            <w:r>
              <w:rPr>
                <w:rFonts w:ascii="Marianne" w:hAnsi="Marianne" w:eastAsia="Marianne" w:cs="Marianne"/>
                <w:sz w:val="14"/>
              </w:rPr>
              <w:t xml:space="preserve">SSP3846900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Laveries, blanchisseries,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"https://fiches-risques.brgm.fr/georisques/casias/SSP3846898" \t "_blank" </w:instrText>
            </w:r>
            <w:r>
              <w:fldChar w:fldCharType="separate"/>
            </w:r>
            <w:r>
              <w:rPr>
                <w:rFonts w:ascii="Marianne" w:hAnsi="Marianne" w:eastAsia="Marianne" w:cs="Marianne"/>
                <w:sz w:val="14"/>
              </w:rPr>
              <w:t xml:space="preserve">SSP3846898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Industries diverses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"https://fiches-risques.brgm.fr/georisques/casias/SSP3846896" \t "_blank" </w:instrText>
            </w:r>
            <w:r>
              <w:fldChar w:fldCharType="separate"/>
            </w:r>
            <w:r>
              <w:rPr>
                <w:rFonts w:ascii="Marianne" w:hAnsi="Marianne" w:eastAsia="Marianne" w:cs="Marianne"/>
                <w:sz w:val="14"/>
              </w:rPr>
              <w:t xml:space="preserve">SSP3846896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Entrepôts de produits dangereux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"https://fiches-risques.brgm.fr/georisques/casias/SSP3845869" \t "_blank" </w:instrText>
            </w:r>
            <w:r>
              <w:fldChar w:fldCharType="separate"/>
            </w:r>
            <w:r>
              <w:rPr>
                <w:rFonts w:ascii="Marianne" w:hAnsi="Marianne" w:eastAsia="Marianne" w:cs="Marianne"/>
                <w:sz w:val="14"/>
              </w:rPr>
              <w:t xml:space="preserve">SSP3845869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Galvanoplastie, atelier de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"https://fiches-risques.brgm.fr/georisques/casias/SSP3845866" \t "_blank" </w:instrText>
            </w:r>
            <w:r>
              <w:fldChar w:fldCharType="separate"/>
            </w:r>
            <w:r>
              <w:rPr>
                <w:rFonts w:ascii="Marianne" w:hAnsi="Marianne" w:eastAsia="Marianne" w:cs="Marianne"/>
                <w:sz w:val="14"/>
              </w:rPr>
              <w:t xml:space="preserve">SSP3845866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"https://fiches-risques.brgm.fr/georisques/casias/SSP3845863" \t "_blank" </w:instrText>
            </w:r>
            <w:r>
              <w:fldChar w:fldCharType="separate"/>
            </w:r>
            <w:r>
              <w:rPr>
                <w:rFonts w:ascii="Marianne" w:hAnsi="Marianne" w:eastAsia="Marianne" w:cs="Marianne"/>
                <w:sz w:val="14"/>
              </w:rPr>
              <w:t xml:space="preserve">SSP3845863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montres.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"https://fiches-risques.brgm.fr/georisques/casias/SSP3845862" \t "_blank" </w:instrText>
            </w:r>
            <w:r>
              <w:fldChar w:fldCharType="separate"/>
            </w:r>
            <w:r>
              <w:rPr>
                <w:rFonts w:ascii="Marianne" w:hAnsi="Marianne" w:eastAsia="Marianne" w:cs="Marianne"/>
                <w:sz w:val="14"/>
              </w:rPr>
              <w:t xml:space="preserve">SSP3845862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"https://fiches-risques.brgm.fr/georisques/casias/SSP3845859" \t "_blank" </w:instrText>
            </w:r>
            <w:r>
              <w:fldChar w:fldCharType="separate"/>
            </w:r>
            <w:r>
              <w:rPr>
                <w:rFonts w:ascii="Marianne" w:hAnsi="Marianne" w:eastAsia="Marianne" w:cs="Marianne"/>
                <w:sz w:val="14"/>
              </w:rPr>
              <w:t xml:space="preserve">SSP3845859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"https://fiches-risques.brgm.fr/georisques/casias/SSP3845857" \t "_blank" </w:instrText>
            </w:r>
            <w:r>
              <w:fldChar w:fldCharType="separate"/>
            </w:r>
            <w:r>
              <w:rPr>
                <w:rFonts w:ascii="Marianne" w:hAnsi="Marianne" w:eastAsia="Marianne" w:cs="Marianne"/>
                <w:sz w:val="14"/>
              </w:rPr>
              <w:t xml:space="preserve">SSP3845857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"https://fiches-risques.brgm.fr/georisques/casias/SSP3845856" \t "_blank" </w:instrText>
            </w:r>
            <w:r>
              <w:fldChar w:fldCharType="separate"/>
            </w:r>
            <w:r>
              <w:rPr>
                <w:rFonts w:ascii="Marianne" w:hAnsi="Marianne" w:eastAsia="Marianne" w:cs="Marianne"/>
                <w:sz w:val="14"/>
              </w:rPr>
              <w:t xml:space="preserve">SSP3845856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"https://fiches-risques.brgm.fr/georisques/casias/SSP3845853" \t "_blank" </w:instrText>
            </w:r>
            <w:r>
              <w:fldChar w:fldCharType="separate"/>
            </w:r>
            <w:r>
              <w:rPr>
                <w:rFonts w:ascii="Marianne" w:hAnsi="Marianne" w:eastAsia="Marianne" w:cs="Marianne"/>
                <w:sz w:val="14"/>
              </w:rPr>
              <w:t xml:space="preserve">SSP3845853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 ateliers de transformation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"https://fiches-risques.brgm.fr/georisques/casias/SSP3845850" \t "_blank" </w:instrText>
            </w:r>
            <w:r>
              <w:fldChar w:fldCharType="separate"/>
            </w:r>
            <w:r>
              <w:rPr>
                <w:rFonts w:ascii="Marianne" w:hAnsi="Marianne" w:eastAsia="Marianne" w:cs="Marianne"/>
                <w:sz w:val="14"/>
              </w:rPr>
              <w:t xml:space="preserve">SSP3845850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"https://fiches-risques.brgm.fr/georisques/casias/SSP3845849" \t "_blank" </w:instrText>
            </w:r>
            <w:r>
              <w:fldChar w:fldCharType="separate"/>
            </w:r>
            <w:r>
              <w:rPr>
                <w:rFonts w:ascii="Marianne" w:hAnsi="Marianne" w:eastAsia="Marianne" w:cs="Marianne"/>
                <w:sz w:val="14"/>
              </w:rPr>
              <w:t xml:space="preserve">SSP3845849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"https://fiches-risques.brgm.fr/georisques/casias/SSP3845846" \t "_blank" </w:instrText>
            </w:r>
            <w:r>
              <w:fldChar w:fldCharType="separate"/>
            </w:r>
            <w:r>
              <w:rPr>
                <w:rFonts w:ascii="Marianne" w:hAnsi="Marianne" w:eastAsia="Marianne" w:cs="Marianne"/>
                <w:sz w:val="14"/>
              </w:rPr>
              <w:t xml:space="preserve">SSP3845846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"https://fiches-risques.brgm.fr/georisques/casias/SSP3845843" \t "_blank" </w:instrText>
            </w:r>
            <w:r>
              <w:fldChar w:fldCharType="separate"/>
            </w:r>
            <w:r>
              <w:rPr>
                <w:rFonts w:ascii="Marianne" w:hAnsi="Marianne" w:eastAsia="Marianne" w:cs="Marianne"/>
                <w:sz w:val="14"/>
              </w:rPr>
              <w:t xml:space="preserve">SSP3845843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montage de montres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"https://fiches-risques.brgm.fr/georisques/casias/SSP3845842" \t "_blank" </w:instrText>
            </w:r>
            <w:r>
              <w:fldChar w:fldCharType="separate"/>
            </w:r>
            <w:r>
              <w:rPr>
                <w:rFonts w:ascii="Marianne" w:hAnsi="Marianne" w:eastAsia="Marianne" w:cs="Marianne"/>
                <w:sz w:val="14"/>
              </w:rPr>
              <w:t xml:space="preserve">SSP3845842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et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"https://fiches-risques.brgm.fr/georisques/casias/SSP3845839" \t "_blank" </w:instrText>
            </w:r>
            <w:r>
              <w:fldChar w:fldCharType="separate"/>
            </w:r>
            <w:r>
              <w:rPr>
                <w:rFonts w:ascii="Marianne" w:hAnsi="Marianne" w:eastAsia="Marianne" w:cs="Marianne"/>
                <w:sz w:val="14"/>
              </w:rPr>
              <w:t xml:space="preserve">SSP3845839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"https://fiches-risques.brgm.fr/georisques/casias/SSP3845836" \t "_blank" </w:instrText>
            </w:r>
            <w:r>
              <w:fldChar w:fldCharType="separate"/>
            </w:r>
            <w:r>
              <w:rPr>
                <w:rFonts w:ascii="Marianne" w:hAnsi="Marianne" w:eastAsia="Marianne" w:cs="Marianne"/>
                <w:sz w:val="14"/>
              </w:rPr>
              <w:t xml:space="preserve">SSP3845836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composants, appareils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"https://fiches-risques.brgm.fr/georisques/casias/SSP3845829" \t "_blank" </w:instrText>
            </w:r>
            <w:r>
              <w:fldChar w:fldCharType="separate"/>
            </w:r>
            <w:r>
              <w:rPr>
                <w:rFonts w:ascii="Marianne" w:hAnsi="Marianne" w:eastAsia="Marianne" w:cs="Marianne"/>
                <w:sz w:val="14"/>
              </w:rPr>
              <w:t xml:space="preserve">SSP3845829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"https://fiches-risques.brgm.fr/georisques/casias/SSP3845828" \t "_blank" </w:instrText>
            </w:r>
            <w:r>
              <w:fldChar w:fldCharType="separate"/>
            </w:r>
            <w:r>
              <w:rPr>
                <w:rFonts w:ascii="Marianne" w:hAnsi="Marianne" w:eastAsia="Marianne" w:cs="Marianne"/>
                <w:sz w:val="14"/>
              </w:rPr>
              <w:t xml:space="preserve">SSP3845828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 fabrication de montres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"https://fiches-risques.brgm.fr/georisques/casias/SSP3843784" \t "_blank" </w:instrText>
            </w:r>
            <w:r>
              <w:fldChar w:fldCharType="separate"/>
            </w:r>
            <w:r>
              <w:rPr>
                <w:rFonts w:ascii="Marianne" w:hAnsi="Marianne" w:eastAsia="Marianne" w:cs="Marianne"/>
                <w:sz w:val="14"/>
              </w:rPr>
              <w:t xml:space="preserve">SSP3843784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"https://fiches-risques.brgm.fr/georisques/casias/SSP3843782" \t "_blank" </w:instrText>
            </w:r>
            <w:r>
              <w:fldChar w:fldCharType="separate"/>
            </w:r>
            <w:r>
              <w:rPr>
                <w:rFonts w:ascii="Marianne" w:hAnsi="Marianne" w:eastAsia="Marianne" w:cs="Marianne"/>
                <w:sz w:val="14"/>
              </w:rPr>
              <w:t xml:space="preserve">SSP3843782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"https://fiches-risques.brgm.fr/georisques/casias/SSP3843779" \t "_blank" </w:instrText>
            </w:r>
            <w:r>
              <w:fldChar w:fldCharType="separate"/>
            </w:r>
            <w:r>
              <w:rPr>
                <w:rFonts w:ascii="Marianne" w:hAnsi="Marianne" w:eastAsia="Marianne" w:cs="Marianne"/>
                <w:sz w:val="14"/>
              </w:rPr>
              <w:t xml:space="preserve">SSP3843779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"https://fiches-risques.brgm.fr/georisques/casias/SSP3843776" \t "_blank" </w:instrText>
            </w:r>
            <w:r>
              <w:fldChar w:fldCharType="separate"/>
            </w:r>
            <w:r>
              <w:rPr>
                <w:rFonts w:ascii="Marianne" w:hAnsi="Marianne" w:eastAsia="Marianne" w:cs="Marianne"/>
                <w:sz w:val="14"/>
              </w:rPr>
              <w:t xml:space="preserve">SSP3843776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"https://fiches-risques.brgm.fr/georisques/casias/SSP3843774" \t "_blank" </w:instrText>
            </w:r>
            <w:r>
              <w:fldChar w:fldCharType="separate"/>
            </w:r>
            <w:r>
              <w:rPr>
                <w:rFonts w:ascii="Marianne" w:hAnsi="Marianne" w:eastAsia="Marianne" w:cs="Marianne"/>
                <w:sz w:val="14"/>
              </w:rPr>
              <w:t xml:space="preserve">SSP3843774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"https://fiches-risques.brgm.fr/georisques/casias/SSP3843771" \t "_blank" </w:instrText>
            </w:r>
            <w:r>
              <w:fldChar w:fldCharType="separate"/>
            </w:r>
            <w:r>
              <w:rPr>
                <w:rFonts w:ascii="Marianne" w:hAnsi="Marianne" w:eastAsia="Marianne" w:cs="Marianne"/>
                <w:sz w:val="14"/>
              </w:rPr>
              <w:t xml:space="preserve">SSP3843771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"https://fiches-risques.brgm.fr/georisques/casias/SSP3842909" \t "_blank" </w:instrText>
            </w:r>
            <w:r>
              <w:fldChar w:fldCharType="separate"/>
            </w:r>
            <w:r>
              <w:rPr>
                <w:rFonts w:ascii="Marianne" w:hAnsi="Marianne" w:eastAsia="Marianne" w:cs="Marianne"/>
                <w:sz w:val="14"/>
              </w:rPr>
              <w:t xml:space="preserve">SSP3842909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"https://fiches-risques.brgm.fr/georisques/casias/SSP3842907" \t "_blank" </w:instrText>
            </w:r>
            <w:r>
              <w:fldChar w:fldCharType="separate"/>
            </w:r>
            <w:r>
              <w:rPr>
                <w:rFonts w:ascii="Marianne" w:hAnsi="Marianne" w:eastAsia="Marianne" w:cs="Marianne"/>
                <w:sz w:val="14"/>
              </w:rPr>
              <w:t xml:space="preserve">SSP3842907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et décolletage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"https://fiches-risques.brgm.fr/georisques/casias/SSP3842905" \t "_blank" </w:instrText>
            </w:r>
            <w:r>
              <w:fldChar w:fldCharType="separate"/>
            </w:r>
            <w:r>
              <w:rPr>
                <w:rFonts w:ascii="Marianne" w:hAnsi="Marianne" w:eastAsia="Marianne" w:cs="Marianne"/>
                <w:sz w:val="14"/>
              </w:rPr>
              <w:t xml:space="preserve">SSP3842905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"https://fiches-risques.brgm.fr/georisques/casias/SSP3841105" \t "_blank" </w:instrText>
            </w:r>
            <w:r>
              <w:fldChar w:fldCharType="separate"/>
            </w:r>
            <w:r>
              <w:rPr>
                <w:rFonts w:ascii="Marianne" w:hAnsi="Marianne" w:eastAsia="Marianne" w:cs="Marianne"/>
                <w:sz w:val="14"/>
              </w:rPr>
              <w:t xml:space="preserve">SSP3841105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"https://fiches-risques.brgm.fr/georisques/casias/SSP3841104" \t "_blank" </w:instrText>
            </w:r>
            <w:r>
              <w:fldChar w:fldCharType="separate"/>
            </w:r>
            <w:r>
              <w:rPr>
                <w:rFonts w:ascii="Marianne" w:hAnsi="Marianne" w:eastAsia="Marianne" w:cs="Marianne"/>
                <w:sz w:val="14"/>
              </w:rPr>
              <w:t xml:space="preserve">SSP3841104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"https://fiches-risques.brgm.fr/georisques/casias/SSP3841103" \t "_blank" </w:instrText>
            </w:r>
            <w:r>
              <w:fldChar w:fldCharType="separate"/>
            </w:r>
            <w:r>
              <w:rPr>
                <w:rFonts w:ascii="Marianne" w:hAnsi="Marianne" w:eastAsia="Marianne" w:cs="Marianne"/>
                <w:sz w:val="14"/>
              </w:rPr>
              <w:t xml:space="preserve">SSP3841103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"https://fiches-risques.brgm.fr/georisques/casias/SSP3841101" \t "_blank" </w:instrText>
            </w:r>
            <w:r>
              <w:fldChar w:fldCharType="separate"/>
            </w:r>
            <w:r>
              <w:rPr>
                <w:rFonts w:ascii="Marianne" w:hAnsi="Marianne" w:eastAsia="Marianne" w:cs="Marianne"/>
                <w:sz w:val="14"/>
              </w:rPr>
              <w:t xml:space="preserve">SSP3841101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"https://fiches-risques.brgm.fr/georisques/casias/SSP3841100" \t "_blank" </w:instrText>
            </w:r>
            <w:r>
              <w:fldChar w:fldCharType="separate"/>
            </w:r>
            <w:r>
              <w:rPr>
                <w:rFonts w:ascii="Marianne" w:hAnsi="Marianne" w:eastAsia="Marianne" w:cs="Marianne"/>
                <w:sz w:val="14"/>
              </w:rPr>
              <w:t xml:space="preserve">SSP3841100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"https://fiches-risques.brgm.fr/georisques/casias/SSP3841099" \t "_blank" </w:instrText>
            </w:r>
            <w:r>
              <w:fldChar w:fldCharType="separate"/>
            </w:r>
            <w:r>
              <w:rPr>
                <w:rFonts w:ascii="Marianne" w:hAnsi="Marianne" w:eastAsia="Marianne" w:cs="Marianne"/>
                <w:sz w:val="14"/>
              </w:rPr>
              <w:t xml:space="preserve">SSP3841099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cadrans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"https://fiches-risques.brgm.fr/georisques/casias/SSP3841098" \t "_blank" </w:instrText>
            </w:r>
            <w:r>
              <w:fldChar w:fldCharType="separate"/>
            </w:r>
            <w:r>
              <w:rPr>
                <w:rFonts w:ascii="Marianne" w:hAnsi="Marianne" w:eastAsia="Marianne" w:cs="Marianne"/>
                <w:sz w:val="14"/>
              </w:rPr>
              <w:t xml:space="preserve">SSP3841098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070086" name="Picture">
</wp:docPr>
                  <a:graphic>
                    <a:graphicData uri="http://schemas.openxmlformats.org/drawingml/2006/picture">
                      <pic:pic>
                        <pic:nvPicPr>
                          <pic:cNvPr id="86307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79397" name="Picture">
</wp:docPr>
                  <a:graphic>
                    <a:graphicData uri="http://schemas.openxmlformats.org/drawingml/2006/picture">
                      <pic:pic>
                        <pic:nvPicPr>
                          <pic:cNvPr id="194037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95226" name="Picture">
</wp:docPr>
                  <a:graphic>
                    <a:graphicData uri="http://schemas.openxmlformats.org/drawingml/2006/picture">
                      <pic:pic>
                        <pic:nvPicPr>
                          <pic:cNvPr id="116299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"https://fiches-risques.brgm.fr/georisques/casias/SSP3841097" \t "_blank" </w:instrText>
            </w:r>
            <w:r>
              <w:fldChar w:fldCharType="separate"/>
            </w:r>
            <w:r>
              <w:rPr>
                <w:rFonts w:ascii="Marianne" w:hAnsi="Marianne" w:eastAsia="Marianne" w:cs="Marianne"/>
                <w:sz w:val="14"/>
              </w:rPr>
              <w:t xml:space="preserve">SSP3841097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Microtechnique,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"https://fiches-risques.brgm.fr/georisques/casias/SSP3841096" \t "_blank" </w:instrText>
            </w:r>
            <w:r>
              <w:fldChar w:fldCharType="separate"/>
            </w:r>
            <w:r>
              <w:rPr>
                <w:rFonts w:ascii="Marianne" w:hAnsi="Marianne" w:eastAsia="Marianne" w:cs="Marianne"/>
                <w:sz w:val="14"/>
              </w:rPr>
              <w:t xml:space="preserve">SSP3841096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"https://fiches-risques.brgm.fr/georisques/casias/SSP3841095" \t "_blank" </w:instrText>
            </w:r>
            <w:r>
              <w:fldChar w:fldCharType="separate"/>
            </w:r>
            <w:r>
              <w:rPr>
                <w:rFonts w:ascii="Marianne" w:hAnsi="Marianne" w:eastAsia="Marianne" w:cs="Marianne"/>
                <w:sz w:val="14"/>
              </w:rPr>
              <w:t xml:space="preserve">SSP3841095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"https://fiches-risques.brgm.fr/georisques/casias/SSP3841094" \t "_blank" </w:instrText>
            </w:r>
            <w:r>
              <w:fldChar w:fldCharType="separate"/>
            </w:r>
            <w:r>
              <w:rPr>
                <w:rFonts w:ascii="Marianne" w:hAnsi="Marianne" w:eastAsia="Marianne" w:cs="Marianne"/>
                <w:sz w:val="14"/>
              </w:rPr>
              <w:t xml:space="preserve">SSP3841094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"https://fiches-risques.brgm.fr/georisques/casias/SSP3841093" \t "_blank" </w:instrText>
            </w:r>
            <w:r>
              <w:fldChar w:fldCharType="separate"/>
            </w:r>
            <w:r>
              <w:rPr>
                <w:rFonts w:ascii="Marianne" w:hAnsi="Marianne" w:eastAsia="Marianne" w:cs="Marianne"/>
                <w:sz w:val="14"/>
              </w:rPr>
              <w:t xml:space="preserve">SSP3841093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"https://fiches-risques.brgm.fr/georisques/casias/SSP3841092" \t "_blank" </w:instrText>
            </w:r>
            <w:r>
              <w:fldChar w:fldCharType="separate"/>
            </w:r>
            <w:r>
              <w:rPr>
                <w:rFonts w:ascii="Marianne" w:hAnsi="Marianne" w:eastAsia="Marianne" w:cs="Marianne"/>
                <w:sz w:val="14"/>
              </w:rPr>
              <w:t xml:space="preserve">SSP3841092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"https://fiches-risques.brgm.fr/georisques/casias/SSP451897" \t "_blank" </w:instrText>
            </w:r>
            <w:r>
              <w:fldChar w:fldCharType="separate"/>
            </w:r>
            <w:r>
              <w:rPr>
                <w:rFonts w:ascii="Marianne" w:hAnsi="Marianne" w:eastAsia="Marianne" w:cs="Marianne"/>
                <w:sz w:val="14"/>
              </w:rPr>
              <w:t xml:space="preserve">SSP451897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RUBIS PRECIS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"https://fiches-risques.brgm.fr/georisques/casias/SSP451892" \t "_blank" </w:instrText>
            </w:r>
            <w:r>
              <w:fldChar w:fldCharType="separate"/>
            </w:r>
            <w:r>
              <w:rPr>
                <w:rFonts w:ascii="Marianne" w:hAnsi="Marianne" w:eastAsia="Marianne" w:cs="Marianne"/>
                <w:sz w:val="14"/>
              </w:rPr>
              <w:t xml:space="preserve">SSP451892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54612" name="Picture">
</wp:docPr>
                  <a:graphic>
                    <a:graphicData uri="http://schemas.openxmlformats.org/drawingml/2006/picture">
                      <pic:pic>
                        <pic:nvPicPr>
                          <pic:cNvPr id="87245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838382" name="Picture">
</wp:docPr>
                  <a:graphic>
                    <a:graphicData uri="http://schemas.openxmlformats.org/drawingml/2006/picture">
                      <pic:pic>
                        <pic:nvPicPr>
                          <pic:cNvPr id="204383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Charquemont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70744" name="Picture">
</wp:docPr>
                  <a:graphic>
                    <a:graphicData uri="http://schemas.openxmlformats.org/drawingml/2006/picture">
                      <pic:pic>
                        <pic:nvPicPr>
                          <pic:cNvPr id="87197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