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08289" name="Picture">
</wp:docPr>
                  <a:graphic>
                    <a:graphicData uri="http://schemas.openxmlformats.org/drawingml/2006/picture">
                      <pic:pic>
                        <pic:nvPicPr>
                          <pic:cNvPr id="123710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994892" name="Picture">
</wp:docPr>
                  <a:graphic>
                    <a:graphicData uri="http://schemas.openxmlformats.org/drawingml/2006/picture">
                      <pic:pic>
                        <pic:nvPicPr>
                          <pic:cNvPr id="677994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294507" name="Picture">
</wp:docPr>
                        <a:graphic>
                          <a:graphicData uri="http://schemas.openxmlformats.org/drawingml/2006/picture">
                            <pic:pic>
                              <pic:nvPicPr>
                                <pic:cNvPr id="666294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18210 Charenton-du-Cher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742963" name="Picture">
</wp:docPr>
                  <a:graphic>
                    <a:graphicData uri="http://schemas.openxmlformats.org/drawingml/2006/picture">
                      <pic:pic>
                        <pic:nvPicPr>
                          <pic:cNvPr id="1664742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8880177" name="Picture">
</wp:docPr>
                  <a:graphic>
                    <a:graphicData uri="http://schemas.openxmlformats.org/drawingml/2006/picture">
                      <pic:pic>
                        <pic:nvPicPr>
                          <pic:cNvPr id="1538880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81257" name="Picture">
</wp:docPr>
                  <a:graphic>
                    <a:graphicData uri="http://schemas.openxmlformats.org/drawingml/2006/picture">
                      <pic:pic>
                        <pic:nvPicPr>
                          <pic:cNvPr id="60648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36911" name="Picture">
</wp:docPr>
                  <a:graphic>
                    <a:graphicData uri="http://schemas.openxmlformats.org/drawingml/2006/picture">
                      <pic:pic>
                        <pic:nvPicPr>
                          <pic:cNvPr id="129993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17218" name="Picture">
</wp:docPr>
                  <a:graphic>
                    <a:graphicData uri="http://schemas.openxmlformats.org/drawingml/2006/picture">
                      <pic:pic>
                        <pic:nvPicPr>
                          <pic:cNvPr id="147501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25486" name="Picture">
</wp:docPr>
                        <a:graphic>
                          <a:graphicData uri="http://schemas.openxmlformats.org/drawingml/2006/picture">
                            <pic:pic>
                              <pic:nvPicPr>
                                <pic:cNvPr id="156725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01159" name="Picture">
</wp:docPr>
                        <a:graphic>
                          <a:graphicData uri="http://schemas.openxmlformats.org/drawingml/2006/picture">
                            <pic:pic>
                              <pic:nvPicPr>
                                <pic:cNvPr id="1599201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75253" name="Picture">
</wp:docPr>
                        <a:graphic>
                          <a:graphicData uri="http://schemas.openxmlformats.org/drawingml/2006/picture">
                            <pic:pic>
                              <pic:nvPicPr>
                                <pic:cNvPr id="47575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542842" name="Picture">
</wp:docPr>
                        <a:graphic>
                          <a:graphicData uri="http://schemas.openxmlformats.org/drawingml/2006/picture">
                            <pic:pic>
                              <pic:nvPicPr>
                                <pic:cNvPr id="1645542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43026" name="Picture">
</wp:docPr>
                        <a:graphic>
                          <a:graphicData uri="http://schemas.openxmlformats.org/drawingml/2006/picture">
                            <pic:pic>
                              <pic:nvPicPr>
                                <pic:cNvPr id="786843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38552" name="Picture">
</wp:docPr>
                        <a:graphic>
                          <a:graphicData uri="http://schemas.openxmlformats.org/drawingml/2006/picture">
                            <pic:pic>
                              <pic:nvPicPr>
                                <pic:cNvPr id="1946938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60460" name="Picture">
</wp:docPr>
                        <a:graphic>
                          <a:graphicData uri="http://schemas.openxmlformats.org/drawingml/2006/picture">
                            <pic:pic>
                              <pic:nvPicPr>
                                <pic:cNvPr id="2144960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46230" name="Picture">
</wp:docPr>
                        <a:graphic>
                          <a:graphicData uri="http://schemas.openxmlformats.org/drawingml/2006/picture">
                            <pic:pic>
                              <pic:nvPicPr>
                                <pic:cNvPr id="1980846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531121" name="Picture">
</wp:docPr>
                        <a:graphic>
                          <a:graphicData uri="http://schemas.openxmlformats.org/drawingml/2006/picture">
                            <pic:pic>
                              <pic:nvPicPr>
                                <pic:cNvPr id="12115311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255815" name="Picture">
</wp:docPr>
                        <a:graphic>
                          <a:graphicData uri="http://schemas.openxmlformats.org/drawingml/2006/picture">
                            <pic:pic>
                              <pic:nvPicPr>
                                <pic:cNvPr id="16932558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50065" name="Picture">
</wp:docPr>
                        <a:graphic>
                          <a:graphicData uri="http://schemas.openxmlformats.org/drawingml/2006/picture">
                            <pic:pic>
                              <pic:nvPicPr>
                                <pic:cNvPr id="1965350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25721" name="Picture">
</wp:docPr>
                        <a:graphic>
                          <a:graphicData uri="http://schemas.openxmlformats.org/drawingml/2006/picture">
                            <pic:pic>
                              <pic:nvPicPr>
                                <pic:cNvPr id="18103257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190201" name="Picture">
</wp:docPr>
                        <a:graphic>
                          <a:graphicData uri="http://schemas.openxmlformats.org/drawingml/2006/picture">
                            <pic:pic>
                              <pic:nvPicPr>
                                <pic:cNvPr id="837190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79567" name="Picture">
</wp:docPr>
                        <a:graphic>
                          <a:graphicData uri="http://schemas.openxmlformats.org/drawingml/2006/picture">
                            <pic:pic>
                              <pic:nvPicPr>
                                <pic:cNvPr id="1861279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75647" name="Picture">
</wp:docPr>
                        <a:graphic>
                          <a:graphicData uri="http://schemas.openxmlformats.org/drawingml/2006/picture">
                            <pic:pic>
                              <pic:nvPicPr>
                                <pic:cNvPr id="2125175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83583" name="Picture">
</wp:docPr>
                        <a:graphic>
                          <a:graphicData uri="http://schemas.openxmlformats.org/drawingml/2006/picture">
                            <pic:pic>
                              <pic:nvPicPr>
                                <pic:cNvPr id="14601835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74029" name="Picture">
</wp:docPr>
                        <a:graphic>
                          <a:graphicData uri="http://schemas.openxmlformats.org/drawingml/2006/picture">
                            <pic:pic>
                              <pic:nvPicPr>
                                <pic:cNvPr id="554174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7048" name="Picture">
</wp:docPr>
                        <a:graphic>
                          <a:graphicData uri="http://schemas.openxmlformats.org/drawingml/2006/picture">
                            <pic:pic>
                              <pic:nvPicPr>
                                <pic:cNvPr id="968670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46478" name="Picture">
</wp:docPr>
                        <a:graphic>
                          <a:graphicData uri="http://schemas.openxmlformats.org/drawingml/2006/picture">
                            <pic:pic>
                              <pic:nvPicPr>
                                <pic:cNvPr id="16977464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45395" name="Picture">
</wp:docPr>
                        <a:graphic>
                          <a:graphicData uri="http://schemas.openxmlformats.org/drawingml/2006/picture">
                            <pic:pic>
                              <pic:nvPicPr>
                                <pic:cNvPr id="17112453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27917" name="Picture">
</wp:docPr>
                        <a:graphic>
                          <a:graphicData uri="http://schemas.openxmlformats.org/drawingml/2006/picture">
                            <pic:pic>
                              <pic:nvPicPr>
                                <pic:cNvPr id="95027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84070" name="Picture">
</wp:docPr>
                  <a:graphic>
                    <a:graphicData uri="http://schemas.openxmlformats.org/drawingml/2006/picture">
                      <pic:pic>
                        <pic:nvPicPr>
                          <pic:cNvPr id="21768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82570" name="Picture">
</wp:docPr>
                  <a:graphic>
                    <a:graphicData uri="http://schemas.openxmlformats.org/drawingml/2006/picture">
                      <pic:pic>
                        <pic:nvPicPr>
                          <pic:cNvPr id="54768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700828" name="Picture">
</wp:docPr>
                  <a:graphic>
                    <a:graphicData uri="http://schemas.openxmlformats.org/drawingml/2006/picture">
                      <pic:pic>
                        <pic:nvPicPr>
                          <pic:cNvPr id="176370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Charenton-du-cher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62066" name="Picture">
</wp:docPr>
                  <a:graphic>
                    <a:graphicData uri="http://schemas.openxmlformats.org/drawingml/2006/picture">
                      <pic:pic>
                        <pic:nvPicPr>
                          <pic:cNvPr id="7381620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49828" name="Picture">
</wp:docPr>
                  <a:graphic>
                    <a:graphicData uri="http://schemas.openxmlformats.org/drawingml/2006/picture">
                      <pic:pic>
                        <pic:nvPicPr>
                          <pic:cNvPr id="2054249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219793" name="Picture">
</wp:docPr>
                  <a:graphic>
                    <a:graphicData uri="http://schemas.openxmlformats.org/drawingml/2006/picture">
                      <pic:pic>
                        <pic:nvPicPr>
                          <pic:cNvPr id="1132197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5465" name="Picture">
</wp:docPr>
                        <a:graphic>
                          <a:graphicData uri="http://schemas.openxmlformats.org/drawingml/2006/picture">
                            <pic:pic>
                              <pic:nvPicPr>
                                <pic:cNvPr id="89705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99767" name="Picture">
</wp:docPr>
                  <a:graphic>
                    <a:graphicData uri="http://schemas.openxmlformats.org/drawingml/2006/picture">
                      <pic:pic>
                        <pic:nvPicPr>
                          <pic:cNvPr id="168349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39887" name="Picture">
</wp:docPr>
                  <a:graphic>
                    <a:graphicData uri="http://schemas.openxmlformats.org/drawingml/2006/picture">
                      <pic:pic>
                        <pic:nvPicPr>
                          <pic:cNvPr id="214493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35534" name="Picture">
</wp:docPr>
                  <a:graphic>
                    <a:graphicData uri="http://schemas.openxmlformats.org/drawingml/2006/picture">
                      <pic:pic>
                        <pic:nvPicPr>
                          <pic:cNvPr id="101693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Charenton-du-cher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98020" name="Picture">
</wp:docPr>
                  <a:graphic>
                    <a:graphicData uri="http://schemas.openxmlformats.org/drawingml/2006/picture">
                      <pic:pic>
                        <pic:nvPicPr>
                          <pic:cNvPr id="6861980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45204" name="Picture">
</wp:docPr>
                  <a:graphic>
                    <a:graphicData uri="http://schemas.openxmlformats.org/drawingml/2006/picture">
                      <pic:pic>
                        <pic:nvPicPr>
                          <pic:cNvPr id="952045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725126" name="Picture">
</wp:docPr>
                  <a:graphic>
                    <a:graphicData uri="http://schemas.openxmlformats.org/drawingml/2006/picture">
                      <pic:pic>
                        <pic:nvPicPr>
                          <pic:cNvPr id="14457251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073791" name="Picture">
</wp:docPr>
                        <a:graphic>
                          <a:graphicData uri="http://schemas.openxmlformats.org/drawingml/2006/picture">
                            <pic:pic>
                              <pic:nvPicPr>
                                <pic:cNvPr id="1155073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709480" name="Picture">
</wp:docPr>
                        <a:graphic>
                          <a:graphicData uri="http://schemas.openxmlformats.org/drawingml/2006/picture">
                            <pic:pic>
                              <pic:nvPicPr>
                                <pic:cNvPr id="12057094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74547" name="Picture">
</wp:docPr>
                  <a:graphic>
                    <a:graphicData uri="http://schemas.openxmlformats.org/drawingml/2006/picture">
                      <pic:pic>
                        <pic:nvPicPr>
                          <pic:cNvPr id="146517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23975" name="Picture">
</wp:docPr>
                  <a:graphic>
                    <a:graphicData uri="http://schemas.openxmlformats.org/drawingml/2006/picture">
                      <pic:pic>
                        <pic:nvPicPr>
                          <pic:cNvPr id="45562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51805" name="Picture">
</wp:docPr>
                  <a:graphic>
                    <a:graphicData uri="http://schemas.openxmlformats.org/drawingml/2006/picture">
                      <pic:pic>
                        <pic:nvPicPr>
                          <pic:cNvPr id="103915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Charenton-du-cher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15216" name="Picture">
</wp:docPr>
                  <a:graphic>
                    <a:graphicData uri="http://schemas.openxmlformats.org/drawingml/2006/picture">
                      <pic:pic>
                        <pic:nvPicPr>
                          <pic:cNvPr id="11708152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85284" name="Picture">
</wp:docPr>
                  <a:graphic>
                    <a:graphicData uri="http://schemas.openxmlformats.org/drawingml/2006/picture">
                      <pic:pic>
                        <pic:nvPicPr>
                          <pic:cNvPr id="486085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8102132" name="Picture">
</wp:docPr>
                  <a:graphic>
                    <a:graphicData uri="http://schemas.openxmlformats.org/drawingml/2006/picture">
                      <pic:pic>
                        <pic:nvPicPr>
                          <pic:cNvPr id="19881021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223224" name="Picture">
</wp:docPr>
                        <a:graphic>
                          <a:graphicData uri="http://schemas.openxmlformats.org/drawingml/2006/picture">
                            <pic:pic>
                              <pic:nvPicPr>
                                <pic:cNvPr id="459223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06500" name="Picture">
</wp:docPr>
                  <a:graphic>
                    <a:graphicData uri="http://schemas.openxmlformats.org/drawingml/2006/picture">
                      <pic:pic>
                        <pic:nvPicPr>
                          <pic:cNvPr id="133180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54016" name="Picture">
</wp:docPr>
                  <a:graphic>
                    <a:graphicData uri="http://schemas.openxmlformats.org/drawingml/2006/picture">
                      <pic:pic>
                        <pic:nvPicPr>
                          <pic:cNvPr id="76925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29888" name="Picture">
</wp:docPr>
                  <a:graphic>
                    <a:graphicData uri="http://schemas.openxmlformats.org/drawingml/2006/picture">
                      <pic:pic>
                        <pic:nvPicPr>
                          <pic:cNvPr id="190942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Charenton-du-cher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584383" name="Picture">
</wp:docPr>
                  <a:graphic>
                    <a:graphicData uri="http://schemas.openxmlformats.org/drawingml/2006/picture">
                      <pic:pic>
                        <pic:nvPicPr>
                          <pic:cNvPr id="1314584383"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66768" name="Picture">
</wp:docPr>
                  <a:graphic>
                    <a:graphicData uri="http://schemas.openxmlformats.org/drawingml/2006/picture">
                      <pic:pic>
                        <pic:nvPicPr>
                          <pic:cNvPr id="2047966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497847" name="Picture">
</wp:docPr>
                  <a:graphic>
                    <a:graphicData uri="http://schemas.openxmlformats.org/drawingml/2006/picture">
                      <pic:pic>
                        <pic:nvPicPr>
                          <pic:cNvPr id="1695497847"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680599" name="Picture">
</wp:docPr>
                        <a:graphic>
                          <a:graphicData uri="http://schemas.openxmlformats.org/drawingml/2006/picture">
                            <pic:pic>
                              <pic:nvPicPr>
                                <pic:cNvPr id="2085680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1886" name="Picture">
</wp:docPr>
                  <a:graphic>
                    <a:graphicData uri="http://schemas.openxmlformats.org/drawingml/2006/picture">
                      <pic:pic>
                        <pic:nvPicPr>
                          <pic:cNvPr id="8671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16077" name="Picture">
</wp:docPr>
                  <a:graphic>
                    <a:graphicData uri="http://schemas.openxmlformats.org/drawingml/2006/picture">
                      <pic:pic>
                        <pic:nvPicPr>
                          <pic:cNvPr id="79191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27217" name="Picture">
</wp:docPr>
                  <a:graphic>
                    <a:graphicData uri="http://schemas.openxmlformats.org/drawingml/2006/picture">
                      <pic:pic>
                        <pic:nvPicPr>
                          <pic:cNvPr id="141282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Charenton-du-cher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78503" name="Picture">
</wp:docPr>
                  <a:graphic>
                    <a:graphicData uri="http://schemas.openxmlformats.org/drawingml/2006/picture">
                      <pic:pic>
                        <pic:nvPicPr>
                          <pic:cNvPr id="894878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53621" name="Picture">
</wp:docPr>
                  <a:graphic>
                    <a:graphicData uri="http://schemas.openxmlformats.org/drawingml/2006/picture">
                      <pic:pic>
                        <pic:nvPicPr>
                          <pic:cNvPr id="545053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24937" name="Picture">
</wp:docPr>
                  <a:graphic>
                    <a:graphicData uri="http://schemas.openxmlformats.org/drawingml/2006/picture">
                      <pic:pic>
                        <pic:nvPicPr>
                          <pic:cNvPr id="1242249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719341" name="Picture">
</wp:docPr>
                        <a:graphic>
                          <a:graphicData uri="http://schemas.openxmlformats.org/drawingml/2006/picture">
                            <pic:pic>
                              <pic:nvPicPr>
                                <pic:cNvPr id="2010719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40288" name="Picture">
</wp:docPr>
                  <a:graphic>
                    <a:graphicData uri="http://schemas.openxmlformats.org/drawingml/2006/picture">
                      <pic:pic>
                        <pic:nvPicPr>
                          <pic:cNvPr id="90354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4250" name="Picture">
</wp:docPr>
                  <a:graphic>
                    <a:graphicData uri="http://schemas.openxmlformats.org/drawingml/2006/picture">
                      <pic:pic>
                        <pic:nvPicPr>
                          <pic:cNvPr id="19492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43750" name="Picture">
</wp:docPr>
                  <a:graphic>
                    <a:graphicData uri="http://schemas.openxmlformats.org/drawingml/2006/picture">
                      <pic:pic>
                        <pic:nvPicPr>
                          <pic:cNvPr id="3884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Charenton-du-cher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912111" name="Picture">
</wp:docPr>
                  <a:graphic>
                    <a:graphicData uri="http://schemas.openxmlformats.org/drawingml/2006/picture">
                      <pic:pic>
                        <pic:nvPicPr>
                          <pic:cNvPr id="11879121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21072" name="Picture">
</wp:docPr>
                  <a:graphic>
                    <a:graphicData uri="http://schemas.openxmlformats.org/drawingml/2006/picture">
                      <pic:pic>
                        <pic:nvPicPr>
                          <pic:cNvPr id="2073521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3318372" name="Picture">
</wp:docPr>
                  <a:graphic>
                    <a:graphicData uri="http://schemas.openxmlformats.org/drawingml/2006/picture">
                      <pic:pic>
                        <pic:nvPicPr>
                          <pic:cNvPr id="2633183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96250" name="Picture">
</wp:docPr>
                  <a:graphic>
                    <a:graphicData uri="http://schemas.openxmlformats.org/drawingml/2006/picture">
                      <pic:pic>
                        <pic:nvPicPr>
                          <pic:cNvPr id="103309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42532" name="Picture">
</wp:docPr>
                  <a:graphic>
                    <a:graphicData uri="http://schemas.openxmlformats.org/drawingml/2006/picture">
                      <pic:pic>
                        <pic:nvPicPr>
                          <pic:cNvPr id="45934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13927" name="Picture">
</wp:docPr>
                  <a:graphic>
                    <a:graphicData uri="http://schemas.openxmlformats.org/drawingml/2006/picture">
                      <pic:pic>
                        <pic:nvPicPr>
                          <pic:cNvPr id="45371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Charenton-du-cher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98175" name="Picture">
</wp:docPr>
                  <a:graphic>
                    <a:graphicData uri="http://schemas.openxmlformats.org/drawingml/2006/picture">
                      <pic:pic>
                        <pic:nvPicPr>
                          <pic:cNvPr id="1944498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57738" name="Picture">
</wp:docPr>
                        <a:graphic>
                          <a:graphicData uri="http://schemas.openxmlformats.org/drawingml/2006/picture">
                            <pic:pic>
                              <pic:nvPicPr>
                                <pic:cNvPr id="333357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96071" name="Picture">
</wp:docPr>
                  <a:graphic>
                    <a:graphicData uri="http://schemas.openxmlformats.org/drawingml/2006/picture">
                      <pic:pic>
                        <pic:nvPicPr>
                          <pic:cNvPr id="169609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67725" name="Picture">
</wp:docPr>
                  <a:graphic>
                    <a:graphicData uri="http://schemas.openxmlformats.org/drawingml/2006/picture">
                      <pic:pic>
                        <pic:nvPicPr>
                          <pic:cNvPr id="28836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Charenton-du-Cher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83843" name="Picture">
</wp:docPr>
                  <a:graphic>
                    <a:graphicData uri="http://schemas.openxmlformats.org/drawingml/2006/picture">
                      <pic:pic>
                        <pic:nvPicPr>
                          <pic:cNvPr id="147448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"https://fiches-risques.brgm.fr/georisques/casias/SSP3818978" \t "_blank" </w:instrText>
            </w:r>
            <w:r>
              <w:fldChar w:fldCharType="separate"/>
            </w:r>
            <w:r>
              <w:rPr>
                <w:rFonts w:ascii="Marianne" w:hAnsi="Marianne" w:eastAsia="Marianne" w:cs="Marianne"/>
                <w:sz w:val="14"/>
              </w:rPr>
              <w:t xml:space="preserve">SSP3818978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RD 191"Le Corbier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"https://fiches-risques.brgm.fr/georisques/casias/SSP3818403" \t "_blank" </w:instrText>
            </w:r>
            <w:r>
              <w:fldChar w:fldCharType="separate"/>
            </w:r>
            <w:r>
              <w:rPr>
                <w:rFonts w:ascii="Marianne" w:hAnsi="Marianne" w:eastAsia="Marianne" w:cs="Marianne"/>
                <w:sz w:val="14"/>
              </w:rPr>
              <w:t xml:space="preserve">SSP3818403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"https://fiches-risques.brgm.fr/georisques/casias/SSP3818402" \t "_blank" </w:instrText>
            </w:r>
            <w:r>
              <w:fldChar w:fldCharType="separate"/>
            </w:r>
            <w:r>
              <w:rPr>
                <w:rFonts w:ascii="Marianne" w:hAnsi="Marianne" w:eastAsia="Marianne" w:cs="Marianne"/>
                <w:sz w:val="14"/>
              </w:rPr>
              <w:t xml:space="preserve">SSP3818402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"https://fiches-risques.brgm.fr/georisques/casias/SSP3818401" \t "_blank" </w:instrText>
            </w:r>
            <w:r>
              <w:fldChar w:fldCharType="separate"/>
            </w:r>
            <w:r>
              <w:rPr>
                <w:rFonts w:ascii="Marianne" w:hAnsi="Marianne" w:eastAsia="Marianne" w:cs="Marianne"/>
                <w:sz w:val="14"/>
              </w:rPr>
              <w:t xml:space="preserve">SSP3818401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minoterie-affinerie -industrie 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"https://fiches-risques.brgm.fr/georisques/casias/SSP3818400" \t "_blank" </w:instrText>
            </w:r>
            <w:r>
              <w:fldChar w:fldCharType="separate"/>
            </w:r>
            <w:r>
              <w:rPr>
                <w:rFonts w:ascii="Marianne" w:hAnsi="Marianne" w:eastAsia="Marianne" w:cs="Marianne"/>
                <w:sz w:val="14"/>
              </w:rPr>
              <w:t xml:space="preserve">SSP3818400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