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4079" name="Picture">
</wp:docPr>
                  <a:graphic>
                    <a:graphicData uri="http://schemas.openxmlformats.org/drawingml/2006/picture">
                      <pic:pic>
                        <pic:nvPicPr>
                          <pic:cNvPr id="13938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51571" name="Picture">
</wp:docPr>
                  <a:graphic>
                    <a:graphicData uri="http://schemas.openxmlformats.org/drawingml/2006/picture">
                      <pic:pic>
                        <pic:nvPicPr>
                          <pic:cNvPr id="108551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202293" name="Picture">
</wp:docPr>
                        <a:graphic>
                          <a:graphicData uri="http://schemas.openxmlformats.org/drawingml/2006/picture">
                            <pic:pic>
                              <pic:nvPicPr>
                                <pic:cNvPr id="1845202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38530 Chapareillan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4921220" name="Picture">
</wp:docPr>
                  <a:graphic>
                    <a:graphicData uri="http://schemas.openxmlformats.org/drawingml/2006/picture">
                      <pic:pic>
                        <pic:nvPicPr>
                          <pic:cNvPr id="1484921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643" name="Picture">
</wp:docPr>
                  <a:graphic>
                    <a:graphicData uri="http://schemas.openxmlformats.org/drawingml/2006/picture">
                      <pic:pic>
                        <pic:nvPicPr>
                          <pic:cNvPr id="2133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46996" name="Picture">
</wp:docPr>
                  <a:graphic>
                    <a:graphicData uri="http://schemas.openxmlformats.org/drawingml/2006/picture">
                      <pic:pic>
                        <pic:nvPicPr>
                          <pic:cNvPr id="44544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07223" name="Picture">
</wp:docPr>
                  <a:graphic>
                    <a:graphicData uri="http://schemas.openxmlformats.org/drawingml/2006/picture">
                      <pic:pic>
                        <pic:nvPicPr>
                          <pic:cNvPr id="115200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86095" name="Picture">
</wp:docPr>
                  <a:graphic>
                    <a:graphicData uri="http://schemas.openxmlformats.org/drawingml/2006/picture">
                      <pic:pic>
                        <pic:nvPicPr>
                          <pic:cNvPr id="181578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165310" name="Picture">
</wp:docPr>
                        <a:graphic>
                          <a:graphicData uri="http://schemas.openxmlformats.org/drawingml/2006/picture">
                            <pic:pic>
                              <pic:nvPicPr>
                                <pic:cNvPr id="1206165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72968" name="Picture">
</wp:docPr>
                        <a:graphic>
                          <a:graphicData uri="http://schemas.openxmlformats.org/drawingml/2006/picture">
                            <pic:pic>
                              <pic:nvPicPr>
                                <pic:cNvPr id="1765772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728708" name="Picture">
</wp:docPr>
                        <a:graphic>
                          <a:graphicData uri="http://schemas.openxmlformats.org/drawingml/2006/picture">
                            <pic:pic>
                              <pic:nvPicPr>
                                <pic:cNvPr id="1193728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555028" name="Picture">
</wp:docPr>
                        <a:graphic>
                          <a:graphicData uri="http://schemas.openxmlformats.org/drawingml/2006/picture">
                            <pic:pic>
                              <pic:nvPicPr>
                                <pic:cNvPr id="1371555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02332" name="Picture">
</wp:docPr>
                        <a:graphic>
                          <a:graphicData uri="http://schemas.openxmlformats.org/drawingml/2006/picture">
                            <pic:pic>
                              <pic:nvPicPr>
                                <pic:cNvPr id="2012802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16475" name="Picture">
</wp:docPr>
                        <a:graphic>
                          <a:graphicData uri="http://schemas.openxmlformats.org/drawingml/2006/picture">
                            <pic:pic>
                              <pic:nvPicPr>
                                <pic:cNvPr id="634816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733201" name="Picture">
</wp:docPr>
                        <a:graphic>
                          <a:graphicData uri="http://schemas.openxmlformats.org/drawingml/2006/picture">
                            <pic:pic>
                              <pic:nvPicPr>
                                <pic:cNvPr id="1455733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77957" name="Picture">
</wp:docPr>
                        <a:graphic>
                          <a:graphicData uri="http://schemas.openxmlformats.org/drawingml/2006/picture">
                            <pic:pic>
                              <pic:nvPicPr>
                                <pic:cNvPr id="1308577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59630" name="Picture">
</wp:docPr>
                        <a:graphic>
                          <a:graphicData uri="http://schemas.openxmlformats.org/drawingml/2006/picture">
                            <pic:pic>
                              <pic:nvPicPr>
                                <pic:cNvPr id="454759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48120" name="Picture">
</wp:docPr>
                        <a:graphic>
                          <a:graphicData uri="http://schemas.openxmlformats.org/drawingml/2006/picture">
                            <pic:pic>
                              <pic:nvPicPr>
                                <pic:cNvPr id="879348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84247" name="Picture">
</wp:docPr>
                        <a:graphic>
                          <a:graphicData uri="http://schemas.openxmlformats.org/drawingml/2006/picture">
                            <pic:pic>
                              <pic:nvPicPr>
                                <pic:cNvPr id="466684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95784" name="Picture">
</wp:docPr>
                        <a:graphic>
                          <a:graphicData uri="http://schemas.openxmlformats.org/drawingml/2006/picture">
                            <pic:pic>
                              <pic:nvPicPr>
                                <pic:cNvPr id="1917595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05858" name="Picture">
</wp:docPr>
                        <a:graphic>
                          <a:graphicData uri="http://schemas.openxmlformats.org/drawingml/2006/picture">
                            <pic:pic>
                              <pic:nvPicPr>
                                <pic:cNvPr id="1074505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30380" name="Picture">
</wp:docPr>
                        <a:graphic>
                          <a:graphicData uri="http://schemas.openxmlformats.org/drawingml/2006/picture">
                            <pic:pic>
                              <pic:nvPicPr>
                                <pic:cNvPr id="482230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735747" name="Picture">
</wp:docPr>
                        <a:graphic>
                          <a:graphicData uri="http://schemas.openxmlformats.org/drawingml/2006/picture">
                            <pic:pic>
                              <pic:nvPicPr>
                                <pic:cNvPr id="17147357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49865" name="Picture">
</wp:docPr>
                        <a:graphic>
                          <a:graphicData uri="http://schemas.openxmlformats.org/drawingml/2006/picture">
                            <pic:pic>
                              <pic:nvPicPr>
                                <pic:cNvPr id="1500149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3114" name="Picture">
</wp:docPr>
                        <a:graphic>
                          <a:graphicData uri="http://schemas.openxmlformats.org/drawingml/2006/picture">
                            <pic:pic>
                              <pic:nvPicPr>
                                <pic:cNvPr id="181153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338175" name="Picture">
</wp:docPr>
                        <a:graphic>
                          <a:graphicData uri="http://schemas.openxmlformats.org/drawingml/2006/picture">
                            <pic:pic>
                              <pic:nvPicPr>
                                <pic:cNvPr id="15393381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41189" name="Picture">
</wp:docPr>
                        <a:graphic>
                          <a:graphicData uri="http://schemas.openxmlformats.org/drawingml/2006/picture">
                            <pic:pic>
                              <pic:nvPicPr>
                                <pic:cNvPr id="3773411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01855" name="Picture">
</wp:docPr>
                        <a:graphic>
                          <a:graphicData uri="http://schemas.openxmlformats.org/drawingml/2006/picture">
                            <pic:pic>
                              <pic:nvPicPr>
                                <pic:cNvPr id="1990801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12929" name="Picture">
</wp:docPr>
                        <a:graphic>
                          <a:graphicData uri="http://schemas.openxmlformats.org/drawingml/2006/picture">
                            <pic:pic>
                              <pic:nvPicPr>
                                <pic:cNvPr id="6968129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988728" name="Picture">
</wp:docPr>
                        <a:graphic>
                          <a:graphicData uri="http://schemas.openxmlformats.org/drawingml/2006/picture">
                            <pic:pic>
                              <pic:nvPicPr>
                                <pic:cNvPr id="18629887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63969" name="Picture">
</wp:docPr>
                        <a:graphic>
                          <a:graphicData uri="http://schemas.openxmlformats.org/drawingml/2006/picture">
                            <pic:pic>
                              <pic:nvPicPr>
                                <pic:cNvPr id="9986639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141813" name="Picture">
</wp:docPr>
                        <a:graphic>
                          <a:graphicData uri="http://schemas.openxmlformats.org/drawingml/2006/picture">
                            <pic:pic>
                              <pic:nvPicPr>
                                <pic:cNvPr id="49514181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93362" name="Picture">
</wp:docPr>
                        <a:graphic>
                          <a:graphicData uri="http://schemas.openxmlformats.org/drawingml/2006/picture">
                            <pic:pic>
                              <pic:nvPicPr>
                                <pic:cNvPr id="6345933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03335" name="Picture">
</wp:docPr>
                        <a:graphic>
                          <a:graphicData uri="http://schemas.openxmlformats.org/drawingml/2006/picture">
                            <pic:pic>
                              <pic:nvPicPr>
                                <pic:cNvPr id="20653033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36448" name="Picture">
</wp:docPr>
                        <a:graphic>
                          <a:graphicData uri="http://schemas.openxmlformats.org/drawingml/2006/picture">
                            <pic:pic>
                              <pic:nvPicPr>
                                <pic:cNvPr id="12947364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0589" name="Picture">
</wp:docPr>
                  <a:graphic>
                    <a:graphicData uri="http://schemas.openxmlformats.org/drawingml/2006/picture">
                      <pic:pic>
                        <pic:nvPicPr>
                          <pic:cNvPr id="172203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81942" name="Picture">
</wp:docPr>
                  <a:graphic>
                    <a:graphicData uri="http://schemas.openxmlformats.org/drawingml/2006/picture">
                      <pic:pic>
                        <pic:nvPicPr>
                          <pic:cNvPr id="45108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39930" name="Picture">
</wp:docPr>
                  <a:graphic>
                    <a:graphicData uri="http://schemas.openxmlformats.org/drawingml/2006/picture">
                      <pic:pic>
                        <pic:nvPicPr>
                          <pic:cNvPr id="73263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49749" name="Picture">
</wp:docPr>
                        <a:graphic>
                          <a:graphicData uri="http://schemas.openxmlformats.org/drawingml/2006/picture">
                            <pic:pic>
                              <pic:nvPicPr>
                                <pic:cNvPr id="106434974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99357" name="Picture">
</wp:docPr>
                        <a:graphic>
                          <a:graphicData uri="http://schemas.openxmlformats.org/drawingml/2006/picture">
                            <pic:pic>
                              <pic:nvPicPr>
                                <pic:cNvPr id="10001993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43353" name="Picture">
</wp:docPr>
                        <a:graphic>
                          <a:graphicData uri="http://schemas.openxmlformats.org/drawingml/2006/picture">
                            <pic:pic>
                              <pic:nvPicPr>
                                <pic:cNvPr id="12762433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37695" name="Picture">
</wp:docPr>
                        <a:graphic>
                          <a:graphicData uri="http://schemas.openxmlformats.org/drawingml/2006/picture">
                            <pic:pic>
                              <pic:nvPicPr>
                                <pic:cNvPr id="140623769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70263" name="Picture">
</wp:docPr>
                        <a:graphic>
                          <a:graphicData uri="http://schemas.openxmlformats.org/drawingml/2006/picture">
                            <pic:pic>
                              <pic:nvPicPr>
                                <pic:cNvPr id="76997026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701627" name="Picture">
</wp:docPr>
                        <a:graphic>
                          <a:graphicData uri="http://schemas.openxmlformats.org/drawingml/2006/picture">
                            <pic:pic>
                              <pic:nvPicPr>
                                <pic:cNvPr id="96770162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82429" name="Picture">
</wp:docPr>
                  <a:graphic>
                    <a:graphicData uri="http://schemas.openxmlformats.org/drawingml/2006/picture">
                      <pic:pic>
                        <pic:nvPicPr>
                          <pic:cNvPr id="69748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94862" name="Picture">
</wp:docPr>
                  <a:graphic>
                    <a:graphicData uri="http://schemas.openxmlformats.org/drawingml/2006/picture">
                      <pic:pic>
                        <pic:nvPicPr>
                          <pic:cNvPr id="166519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45124" name="Picture">
</wp:docPr>
                  <a:graphic>
                    <a:graphicData uri="http://schemas.openxmlformats.org/drawingml/2006/picture">
                      <pic:pic>
                        <pic:nvPicPr>
                          <pic:cNvPr id="58634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Chapareillan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91591" name="Picture">
</wp:docPr>
                  <a:graphic>
                    <a:graphicData uri="http://schemas.openxmlformats.org/drawingml/2006/picture">
                      <pic:pic>
                        <pic:nvPicPr>
                          <pic:cNvPr id="208139159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79060" name="Picture">
</wp:docPr>
                  <a:graphic>
                    <a:graphicData uri="http://schemas.openxmlformats.org/drawingml/2006/picture">
                      <pic:pic>
                        <pic:nvPicPr>
                          <pic:cNvPr id="566379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897758" name="Picture">
</wp:docPr>
                  <a:graphic>
                    <a:graphicData uri="http://schemas.openxmlformats.org/drawingml/2006/picture">
                      <pic:pic>
                        <pic:nvPicPr>
                          <pic:cNvPr id="55689775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09959" name="Picture">
</wp:docPr>
                        <a:graphic>
                          <a:graphicData uri="http://schemas.openxmlformats.org/drawingml/2006/picture">
                            <pic:pic>
                              <pic:nvPicPr>
                                <pic:cNvPr id="3557099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62129" name="Picture">
</wp:docPr>
                  <a:graphic>
                    <a:graphicData uri="http://schemas.openxmlformats.org/drawingml/2006/picture">
                      <pic:pic>
                        <pic:nvPicPr>
                          <pic:cNvPr id="44556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542557" name="Picture">
</wp:docPr>
                  <a:graphic>
                    <a:graphicData uri="http://schemas.openxmlformats.org/drawingml/2006/picture">
                      <pic:pic>
                        <pic:nvPicPr>
                          <pic:cNvPr id="176254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06148" name="Picture">
</wp:docPr>
                  <a:graphic>
                    <a:graphicData uri="http://schemas.openxmlformats.org/drawingml/2006/picture">
                      <pic:pic>
                        <pic:nvPicPr>
                          <pic:cNvPr id="187400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Chapareillan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Chapareillan (PPRN-Multi_2024_0008)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04044" name="Picture">
</wp:docPr>
                        <a:graphic>
                          <a:graphicData uri="http://schemas.openxmlformats.org/drawingml/2006/picture">
                            <pic:pic>
                              <pic:nvPicPr>
                                <pic:cNvPr id="9881040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Chapareillan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38216" name="Picture">
</wp:docPr>
                        <a:graphic>
                          <a:graphicData uri="http://schemas.openxmlformats.org/drawingml/2006/picture">
                            <pic:pic>
                              <pic:nvPicPr>
                                <pic:cNvPr id="202063821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3989" name="Picture">
</wp:docPr>
                        <a:graphic>
                          <a:graphicData uri="http://schemas.openxmlformats.org/drawingml/2006/picture">
                            <pic:pic>
                              <pic:nvPicPr>
                                <pic:cNvPr id="11646398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79393" name="Picture">
</wp:docPr>
                  <a:graphic>
                    <a:graphicData uri="http://schemas.openxmlformats.org/drawingml/2006/picture">
                      <pic:pic>
                        <pic:nvPicPr>
                          <pic:cNvPr id="163437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28081" name="Picture">
</wp:docPr>
                  <a:graphic>
                    <a:graphicData uri="http://schemas.openxmlformats.org/drawingml/2006/picture">
                      <pic:pic>
                        <pic:nvPicPr>
                          <pic:cNvPr id="130562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15439" name="Picture">
</wp:docPr>
                  <a:graphic>
                    <a:graphicData uri="http://schemas.openxmlformats.org/drawingml/2006/picture">
                      <pic:pic>
                        <pic:nvPicPr>
                          <pic:cNvPr id="113081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39573" name="Picture">
</wp:docPr>
                  <a:graphic>
                    <a:graphicData uri="http://schemas.openxmlformats.org/drawingml/2006/picture">
                      <pic:pic>
                        <pic:nvPicPr>
                          <pic:cNvPr id="1530539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6527" name="Picture">
</wp:docPr>
                  <a:graphic>
                    <a:graphicData uri="http://schemas.openxmlformats.org/drawingml/2006/picture">
                      <pic:pic>
                        <pic:nvPicPr>
                          <pic:cNvPr id="183926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316219" name="Picture">
</wp:docPr>
                  <a:graphic>
                    <a:graphicData uri="http://schemas.openxmlformats.org/drawingml/2006/picture">
                      <pic:pic>
                        <pic:nvPicPr>
                          <pic:cNvPr id="57231621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71605" name="Picture">
</wp:docPr>
                        <a:graphic>
                          <a:graphicData uri="http://schemas.openxmlformats.org/drawingml/2006/picture">
                            <pic:pic>
                              <pic:nvPicPr>
                                <pic:cNvPr id="1842771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30877" name="Picture">
</wp:docPr>
                  <a:graphic>
                    <a:graphicData uri="http://schemas.openxmlformats.org/drawingml/2006/picture">
                      <pic:pic>
                        <pic:nvPicPr>
                          <pic:cNvPr id="26913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23742" name="Picture">
</wp:docPr>
                  <a:graphic>
                    <a:graphicData uri="http://schemas.openxmlformats.org/drawingml/2006/picture">
                      <pic:pic>
                        <pic:nvPicPr>
                          <pic:cNvPr id="107572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68534" name="Picture">
</wp:docPr>
                  <a:graphic>
                    <a:graphicData uri="http://schemas.openxmlformats.org/drawingml/2006/picture">
                      <pic:pic>
                        <pic:nvPicPr>
                          <pic:cNvPr id="51396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793037" name="Picture">
</wp:docPr>
                  <a:graphic>
                    <a:graphicData uri="http://schemas.openxmlformats.org/drawingml/2006/picture">
                      <pic:pic>
                        <pic:nvPicPr>
                          <pic:cNvPr id="8057930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78252" name="Picture">
</wp:docPr>
                  <a:graphic>
                    <a:graphicData uri="http://schemas.openxmlformats.org/drawingml/2006/picture">
                      <pic:pic>
                        <pic:nvPicPr>
                          <pic:cNvPr id="837578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32088" name="Picture">
</wp:docPr>
                  <a:graphic>
                    <a:graphicData uri="http://schemas.openxmlformats.org/drawingml/2006/picture">
                      <pic:pic>
                        <pic:nvPicPr>
                          <pic:cNvPr id="1651320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69012" name="Picture">
</wp:docPr>
                        <a:graphic>
                          <a:graphicData uri="http://schemas.openxmlformats.org/drawingml/2006/picture">
                            <pic:pic>
                              <pic:nvPicPr>
                                <pic:cNvPr id="1942969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75801" name="Picture">
</wp:docPr>
                        <a:graphic>
                          <a:graphicData uri="http://schemas.openxmlformats.org/drawingml/2006/picture">
                            <pic:pic>
                              <pic:nvPicPr>
                                <pic:cNvPr id="10888758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09931" name="Picture">
</wp:docPr>
                  <a:graphic>
                    <a:graphicData uri="http://schemas.openxmlformats.org/drawingml/2006/picture">
                      <pic:pic>
                        <pic:nvPicPr>
                          <pic:cNvPr id="123240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47178" name="Picture">
</wp:docPr>
                  <a:graphic>
                    <a:graphicData uri="http://schemas.openxmlformats.org/drawingml/2006/picture">
                      <pic:pic>
                        <pic:nvPicPr>
                          <pic:cNvPr id="6103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00601" name="Picture">
</wp:docPr>
                  <a:graphic>
                    <a:graphicData uri="http://schemas.openxmlformats.org/drawingml/2006/picture">
                      <pic:pic>
                        <pic:nvPicPr>
                          <pic:cNvPr id="165060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62757" name="Picture">
</wp:docPr>
                  <a:graphic>
                    <a:graphicData uri="http://schemas.openxmlformats.org/drawingml/2006/picture">
                      <pic:pic>
                        <pic:nvPicPr>
                          <pic:cNvPr id="1666462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16802" name="Picture">
</wp:docPr>
                  <a:graphic>
                    <a:graphicData uri="http://schemas.openxmlformats.org/drawingml/2006/picture">
                      <pic:pic>
                        <pic:nvPicPr>
                          <pic:cNvPr id="16550168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2057780" name="Picture">
</wp:docPr>
                  <a:graphic>
                    <a:graphicData uri="http://schemas.openxmlformats.org/drawingml/2006/picture">
                      <pic:pic>
                        <pic:nvPicPr>
                          <pic:cNvPr id="164205778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20964" name="Picture">
</wp:docPr>
                  <a:graphic>
                    <a:graphicData uri="http://schemas.openxmlformats.org/drawingml/2006/picture">
                      <pic:pic>
                        <pic:nvPicPr>
                          <pic:cNvPr id="6756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62627" name="Picture">
</wp:docPr>
                  <a:graphic>
                    <a:graphicData uri="http://schemas.openxmlformats.org/drawingml/2006/picture">
                      <pic:pic>
                        <pic:nvPicPr>
                          <pic:cNvPr id="207556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14873" name="Picture">
</wp:docPr>
                  <a:graphic>
                    <a:graphicData uri="http://schemas.openxmlformats.org/drawingml/2006/picture">
                      <pic:pic>
                        <pic:nvPicPr>
                          <pic:cNvPr id="35481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Chapareillan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Chapareillan (PPRN-Multi_2024_0008)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92953" name="Picture">
</wp:docPr>
                        <a:graphic>
                          <a:graphicData uri="http://schemas.openxmlformats.org/drawingml/2006/picture">
                            <pic:pic>
                              <pic:nvPicPr>
                                <pic:cNvPr id="177039295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Chapareillan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43839" name="Picture">
</wp:docPr>
                        <a:graphic>
                          <a:graphicData uri="http://schemas.openxmlformats.org/drawingml/2006/picture">
                            <pic:pic>
                              <pic:nvPicPr>
                                <pic:cNvPr id="136714383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87276" name="Picture">
</wp:docPr>
                  <a:graphic>
                    <a:graphicData uri="http://schemas.openxmlformats.org/drawingml/2006/picture">
                      <pic:pic>
                        <pic:nvPicPr>
                          <pic:cNvPr id="13898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07349" name="Picture">
</wp:docPr>
                  <a:graphic>
                    <a:graphicData uri="http://schemas.openxmlformats.org/drawingml/2006/picture">
                      <pic:pic>
                        <pic:nvPicPr>
                          <pic:cNvPr id="213420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07598" name="Picture">
</wp:docPr>
                  <a:graphic>
                    <a:graphicData uri="http://schemas.openxmlformats.org/drawingml/2006/picture">
                      <pic:pic>
                        <pic:nvPicPr>
                          <pic:cNvPr id="172540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05381" name="Picture">
</wp:docPr>
                  <a:graphic>
                    <a:graphicData uri="http://schemas.openxmlformats.org/drawingml/2006/picture">
                      <pic:pic>
                        <pic:nvPicPr>
                          <pic:cNvPr id="1247405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41884" name="Picture">
</wp:docPr>
                  <a:graphic>
                    <a:graphicData uri="http://schemas.openxmlformats.org/drawingml/2006/picture">
                      <pic:pic>
                        <pic:nvPicPr>
                          <pic:cNvPr id="1251641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581778" name="Picture">
</wp:docPr>
                  <a:graphic>
                    <a:graphicData uri="http://schemas.openxmlformats.org/drawingml/2006/picture">
                      <pic:pic>
                        <pic:nvPicPr>
                          <pic:cNvPr id="18015817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323819" name="Picture">
</wp:docPr>
                        <a:graphic>
                          <a:graphicData uri="http://schemas.openxmlformats.org/drawingml/2006/picture">
                            <pic:pic>
                              <pic:nvPicPr>
                                <pic:cNvPr id="14213238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07499" name="Picture">
</wp:docPr>
                  <a:graphic>
                    <a:graphicData uri="http://schemas.openxmlformats.org/drawingml/2006/picture">
                      <pic:pic>
                        <pic:nvPicPr>
                          <pic:cNvPr id="81500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75032" name="Picture">
</wp:docPr>
                  <a:graphic>
                    <a:graphicData uri="http://schemas.openxmlformats.org/drawingml/2006/picture">
                      <pic:pic>
                        <pic:nvPicPr>
                          <pic:cNvPr id="186547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32594" name="Picture">
</wp:docPr>
                  <a:graphic>
                    <a:graphicData uri="http://schemas.openxmlformats.org/drawingml/2006/picture">
                      <pic:pic>
                        <pic:nvPicPr>
                          <pic:cNvPr id="212633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23330" name="Picture">
</wp:docPr>
                  <a:graphic>
                    <a:graphicData uri="http://schemas.openxmlformats.org/drawingml/2006/picture">
                      <pic:pic>
                        <pic:nvPicPr>
                          <pic:cNvPr id="21422233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12622" name="Picture">
</wp:docPr>
                  <a:graphic>
                    <a:graphicData uri="http://schemas.openxmlformats.org/drawingml/2006/picture">
                      <pic:pic>
                        <pic:nvPicPr>
                          <pic:cNvPr id="2078612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2330839" name="Picture">
</wp:docPr>
                  <a:graphic>
                    <a:graphicData uri="http://schemas.openxmlformats.org/drawingml/2006/picture">
                      <pic:pic>
                        <pic:nvPicPr>
                          <pic:cNvPr id="16233083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Chapareillan (PPRN-Multi_2024_0008)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75763" name="Picture">
</wp:docPr>
                        <a:graphic>
                          <a:graphicData uri="http://schemas.openxmlformats.org/drawingml/2006/picture">
                            <pic:pic>
                              <pic:nvPicPr>
                                <pic:cNvPr id="783575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Chapareillan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30/12/1976</w:t>
                    <w:br/>
                    <w:t xml:space="preserve">Date d'approbation : 31/12/1976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05362" name="Picture">
</wp:docPr>
                  <a:graphic>
                    <a:graphicData uri="http://schemas.openxmlformats.org/drawingml/2006/picture">
                      <pic:pic>
                        <pic:nvPicPr>
                          <pic:cNvPr id="107690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78480" name="Picture">
</wp:docPr>
                  <a:graphic>
                    <a:graphicData uri="http://schemas.openxmlformats.org/drawingml/2006/picture">
                      <pic:pic>
                        <pic:nvPicPr>
                          <pic:cNvPr id="185807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58881" name="Picture">
</wp:docPr>
                  <a:graphic>
                    <a:graphicData uri="http://schemas.openxmlformats.org/drawingml/2006/picture">
                      <pic:pic>
                        <pic:nvPicPr>
                          <pic:cNvPr id="75545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Chapareillan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074805" name="Picture">
</wp:docPr>
                        <a:graphic>
                          <a:graphicData uri="http://schemas.openxmlformats.org/drawingml/2006/picture">
                            <pic:pic>
                              <pic:nvPicPr>
                                <pic:cNvPr id="43907480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90054" name="Picture">
</wp:docPr>
                  <a:graphic>
                    <a:graphicData uri="http://schemas.openxmlformats.org/drawingml/2006/picture">
                      <pic:pic>
                        <pic:nvPicPr>
                          <pic:cNvPr id="203149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09493" name="Picture">
</wp:docPr>
                  <a:graphic>
                    <a:graphicData uri="http://schemas.openxmlformats.org/drawingml/2006/picture">
                      <pic:pic>
                        <pic:nvPicPr>
                          <pic:cNvPr id="77460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35675" name="Picture">
</wp:docPr>
                  <a:graphic>
                    <a:graphicData uri="http://schemas.openxmlformats.org/drawingml/2006/picture">
                      <pic:pic>
                        <pic:nvPicPr>
                          <pic:cNvPr id="60843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86116" name="Picture">
</wp:docPr>
                  <a:graphic>
                    <a:graphicData uri="http://schemas.openxmlformats.org/drawingml/2006/picture">
                      <pic:pic>
                        <pic:nvPicPr>
                          <pic:cNvPr id="30786116"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84163" name="Picture">
</wp:docPr>
                  <a:graphic>
                    <a:graphicData uri="http://schemas.openxmlformats.org/drawingml/2006/picture">
                      <pic:pic>
                        <pic:nvPicPr>
                          <pic:cNvPr id="14939841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3088609" name="Picture">
</wp:docPr>
                  <a:graphic>
                    <a:graphicData uri="http://schemas.openxmlformats.org/drawingml/2006/picture">
                      <pic:pic>
                        <pic:nvPicPr>
                          <pic:cNvPr id="113308860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53643" name="Picture">
</wp:docPr>
                        <a:graphic>
                          <a:graphicData uri="http://schemas.openxmlformats.org/drawingml/2006/picture">
                            <pic:pic>
                              <pic:nvPicPr>
                                <pic:cNvPr id="2036536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12167" name="Picture">
</wp:docPr>
                        <a:graphic>
                          <a:graphicData uri="http://schemas.openxmlformats.org/drawingml/2006/picture">
                            <pic:pic>
                              <pic:nvPicPr>
                                <pic:cNvPr id="41781216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6170" name="Picture">
</wp:docPr>
                  <a:graphic>
                    <a:graphicData uri="http://schemas.openxmlformats.org/drawingml/2006/picture">
                      <pic:pic>
                        <pic:nvPicPr>
                          <pic:cNvPr id="13871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21413" name="Picture">
</wp:docPr>
                  <a:graphic>
                    <a:graphicData uri="http://schemas.openxmlformats.org/drawingml/2006/picture">
                      <pic:pic>
                        <pic:nvPicPr>
                          <pic:cNvPr id="209492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79718" name="Picture">
</wp:docPr>
                  <a:graphic>
                    <a:graphicData uri="http://schemas.openxmlformats.org/drawingml/2006/picture">
                      <pic:pic>
                        <pic:nvPicPr>
                          <pic:cNvPr id="196417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33621" name="Picture">
</wp:docPr>
                  <a:graphic>
                    <a:graphicData uri="http://schemas.openxmlformats.org/drawingml/2006/picture">
                      <pic:pic>
                        <pic:nvPicPr>
                          <pic:cNvPr id="142343362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69526" name="Picture">
</wp:docPr>
                  <a:graphic>
                    <a:graphicData uri="http://schemas.openxmlformats.org/drawingml/2006/picture">
                      <pic:pic>
                        <pic:nvPicPr>
                          <pic:cNvPr id="9655695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340806" name="Picture">
</wp:docPr>
                  <a:graphic>
                    <a:graphicData uri="http://schemas.openxmlformats.org/drawingml/2006/picture">
                      <pic:pic>
                        <pic:nvPicPr>
                          <pic:cNvPr id="30634080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12646" name="Picture">
</wp:docPr>
                        <a:graphic>
                          <a:graphicData uri="http://schemas.openxmlformats.org/drawingml/2006/picture">
                            <pic:pic>
                              <pic:nvPicPr>
                                <pic:cNvPr id="11877126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19338" name="Picture">
</wp:docPr>
                  <a:graphic>
                    <a:graphicData uri="http://schemas.openxmlformats.org/drawingml/2006/picture">
                      <pic:pic>
                        <pic:nvPicPr>
                          <pic:cNvPr id="120101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32907" name="Picture">
</wp:docPr>
                  <a:graphic>
                    <a:graphicData uri="http://schemas.openxmlformats.org/drawingml/2006/picture">
                      <pic:pic>
                        <pic:nvPicPr>
                          <pic:cNvPr id="33993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27104" name="Picture">
</wp:docPr>
                  <a:graphic>
                    <a:graphicData uri="http://schemas.openxmlformats.org/drawingml/2006/picture">
                      <pic:pic>
                        <pic:nvPicPr>
                          <pic:cNvPr id="26482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92715" name="Picture">
</wp:docPr>
                  <a:graphic>
                    <a:graphicData uri="http://schemas.openxmlformats.org/drawingml/2006/picture">
                      <pic:pic>
                        <pic:nvPicPr>
                          <pic:cNvPr id="1996592715"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59588" name="Picture">
</wp:docPr>
                  <a:graphic>
                    <a:graphicData uri="http://schemas.openxmlformats.org/drawingml/2006/picture">
                      <pic:pic>
                        <pic:nvPicPr>
                          <pic:cNvPr id="14662595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6832532" name="Picture">
</wp:docPr>
                  <a:graphic>
                    <a:graphicData uri="http://schemas.openxmlformats.org/drawingml/2006/picture">
                      <pic:pic>
                        <pic:nvPicPr>
                          <pic:cNvPr id="122683253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09675" name="Picture">
</wp:docPr>
                  <a:graphic>
                    <a:graphicData uri="http://schemas.openxmlformats.org/drawingml/2006/picture">
                      <pic:pic>
                        <pic:nvPicPr>
                          <pic:cNvPr id="88520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45145" name="Picture">
</wp:docPr>
                  <a:graphic>
                    <a:graphicData uri="http://schemas.openxmlformats.org/drawingml/2006/picture">
                      <pic:pic>
                        <pic:nvPicPr>
                          <pic:cNvPr id="190134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61901" name="Picture">
</wp:docPr>
                  <a:graphic>
                    <a:graphicData uri="http://schemas.openxmlformats.org/drawingml/2006/picture">
                      <pic:pic>
                        <pic:nvPicPr>
                          <pic:cNvPr id="152086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87306" name="Picture">
</wp:docPr>
                  <a:graphic>
                    <a:graphicData uri="http://schemas.openxmlformats.org/drawingml/2006/picture">
                      <pic:pic>
                        <pic:nvPicPr>
                          <pic:cNvPr id="126428730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42447" name="Picture">
</wp:docPr>
                  <a:graphic>
                    <a:graphicData uri="http://schemas.openxmlformats.org/drawingml/2006/picture">
                      <pic:pic>
                        <pic:nvPicPr>
                          <pic:cNvPr id="77094244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1619281" name="Picture">
</wp:docPr>
                  <a:graphic>
                    <a:graphicData uri="http://schemas.openxmlformats.org/drawingml/2006/picture">
                      <pic:pic>
                        <pic:nvPicPr>
                          <pic:cNvPr id="661619281"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01621" name="Picture">
</wp:docPr>
                        <a:graphic>
                          <a:graphicData uri="http://schemas.openxmlformats.org/drawingml/2006/picture">
                            <pic:pic>
                              <pic:nvPicPr>
                                <pic:cNvPr id="1449101621"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48112" name="Picture">
</wp:docPr>
                  <a:graphic>
                    <a:graphicData uri="http://schemas.openxmlformats.org/drawingml/2006/picture">
                      <pic:pic>
                        <pic:nvPicPr>
                          <pic:cNvPr id="196864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81567" name="Picture">
</wp:docPr>
                  <a:graphic>
                    <a:graphicData uri="http://schemas.openxmlformats.org/drawingml/2006/picture">
                      <pic:pic>
                        <pic:nvPicPr>
                          <pic:cNvPr id="208438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97772" name="Picture">
</wp:docPr>
                  <a:graphic>
                    <a:graphicData uri="http://schemas.openxmlformats.org/drawingml/2006/picture">
                      <pic:pic>
                        <pic:nvPicPr>
                          <pic:cNvPr id="145129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Chapareillan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24908" name="Picture">
</wp:docPr>
                  <a:graphic>
                    <a:graphicData uri="http://schemas.openxmlformats.org/drawingml/2006/picture">
                      <pic:pic>
                        <pic:nvPicPr>
                          <pic:cNvPr id="33202490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47527" name="Picture">
</wp:docPr>
                        <a:graphic>
                          <a:graphicData uri="http://schemas.openxmlformats.org/drawingml/2006/picture">
                            <pic:pic>
                              <pic:nvPicPr>
                                <pic:cNvPr id="1899747527"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986" name="Picture">
</wp:docPr>
                  <a:graphic>
                    <a:graphicData uri="http://schemas.openxmlformats.org/drawingml/2006/picture">
                      <pic:pic>
                        <pic:nvPicPr>
                          <pic:cNvPr id="1457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02093" name="Picture">
</wp:docPr>
                  <a:graphic>
                    <a:graphicData uri="http://schemas.openxmlformats.org/drawingml/2006/picture">
                      <pic:pic>
                        <pic:nvPicPr>
                          <pic:cNvPr id="191780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00883" name="Picture">
</wp:docPr>
                  <a:graphic>
                    <a:graphicData uri="http://schemas.openxmlformats.org/drawingml/2006/picture">
                      <pic:pic>
                        <pic:nvPicPr>
                          <pic:cNvPr id="155470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"https://fiches-risques.brgm.fr/fr/georisques/mvt-synthetique/50000459" \t "_self" </w:instrText>
            </w:r>
            <w:r>
              <w:fldChar w:fldCharType="separate"/>
            </w:r>
            <w:r>
              <w:rPr>
                <w:rFonts w:ascii="Marianne" w:hAnsi="Marianne" w:eastAsia="Marianne" w:cs="Marianne"/>
                <w:sz w:val="14"/>
              </w:rPr>
              <w:t xml:space="preserve">50000459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"https://fiches-risques.brgm.fr/fr/georisques/mvt-synthetique/50000461" \t "_self" </w:instrText>
            </w:r>
            <w:r>
              <w:fldChar w:fldCharType="separate"/>
            </w:r>
            <w:r>
              <w:rPr>
                <w:rFonts w:ascii="Marianne" w:hAnsi="Marianne" w:eastAsia="Marianne" w:cs="Marianne"/>
                <w:sz w:val="14"/>
              </w:rPr>
              <w:t xml:space="preserve">50000461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"https://fiches-risques.brgm.fr/fr/georisques/mvt-synthetique/50000462" \t "_self" </w:instrText>
            </w:r>
            <w:r>
              <w:fldChar w:fldCharType="separate"/>
            </w:r>
            <w:r>
              <w:rPr>
                <w:rFonts w:ascii="Marianne" w:hAnsi="Marianne" w:eastAsia="Marianne" w:cs="Marianne"/>
                <w:sz w:val="14"/>
              </w:rPr>
              <w:t xml:space="preserve">50000462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ESSARDS DE LA PALUD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"https://fiches-risques.brgm.fr/fr/georisques/mvt-synthetique/50000463" \t "_self" </w:instrText>
            </w:r>
            <w:r>
              <w:fldChar w:fldCharType="separate"/>
            </w:r>
            <w:r>
              <w:rPr>
                <w:rFonts w:ascii="Marianne" w:hAnsi="Marianne" w:eastAsia="Marianne" w:cs="Marianne"/>
                <w:sz w:val="14"/>
              </w:rPr>
              <w:t xml:space="preserve">50000463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"https://fiches-risques.brgm.fr/fr/georisques/mvt-synthetique/50000464" \t "_self" </w:instrText>
            </w:r>
            <w:r>
              <w:fldChar w:fldCharType="separate"/>
            </w:r>
            <w:r>
              <w:rPr>
                <w:rFonts w:ascii="Marianne" w:hAnsi="Marianne" w:eastAsia="Marianne" w:cs="Marianne"/>
                <w:sz w:val="14"/>
              </w:rPr>
              <w:t xml:space="preserve">50000464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COTES DE L'EYGIN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"https://fiches-risques.brgm.fr/fr/georisques/mvt-synthetique/50000465" \t "_self" </w:instrText>
            </w:r>
            <w:r>
              <w:fldChar w:fldCharType="separate"/>
            </w:r>
            <w:r>
              <w:rPr>
                <w:rFonts w:ascii="Marianne" w:hAnsi="Marianne" w:eastAsia="Marianne" w:cs="Marianne"/>
                <w:sz w:val="14"/>
              </w:rPr>
              <w:t xml:space="preserve">50000465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CROZET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63139" name="Picture">
</wp:docPr>
                  <a:graphic>
                    <a:graphicData uri="http://schemas.openxmlformats.org/drawingml/2006/picture">
                      <pic:pic>
                        <pic:nvPicPr>
                          <pic:cNvPr id="127686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22965" name="Picture">
</wp:docPr>
                  <a:graphic>
                    <a:graphicData uri="http://schemas.openxmlformats.org/drawingml/2006/picture">
                      <pic:pic>
                        <pic:nvPicPr>
                          <pic:cNvPr id="141782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226722" name="Picture">
</wp:docPr>
                  <a:graphic>
                    <a:graphicData uri="http://schemas.openxmlformats.org/drawingml/2006/picture">
                      <pic:pic>
                        <pic:nvPicPr>
                          <pic:cNvPr id="66922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"https://fiches-risques.brgm.fr/georisques/cavite/RHAAA1003513" \t "_self" </w:instrText>
            </w:r>
            <w:r>
              <w:fldChar w:fldCharType="separate"/>
            </w:r>
            <w:r>
              <w:rPr>
                <w:rFonts w:ascii="Marianne" w:hAnsi="Marianne" w:eastAsia="Marianne" w:cs="Marianne"/>
                <w:sz w:val="14"/>
              </w:rPr>
              <w:t xml:space="preserve">RHAAA1003513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"https://fiches-risques.brgm.fr/georisques/cavite/RHAAA1003514" \t "_self" </w:instrText>
            </w:r>
            <w:r>
              <w:fldChar w:fldCharType="separate"/>
            </w:r>
            <w:r>
              <w:rPr>
                <w:rFonts w:ascii="Marianne" w:hAnsi="Marianne" w:eastAsia="Marianne" w:cs="Marianne"/>
                <w:sz w:val="14"/>
              </w:rPr>
              <w:t xml:space="preserve">RHAAA1003514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MAQUISARDS -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"https://fiches-risques.brgm.fr/georisques/cavite/RHAAA1003515" \t "_self" </w:instrText>
            </w:r>
            <w:r>
              <w:fldChar w:fldCharType="separate"/>
            </w:r>
            <w:r>
              <w:rPr>
                <w:rFonts w:ascii="Marianne" w:hAnsi="Marianne" w:eastAsia="Marianne" w:cs="Marianne"/>
                <w:sz w:val="14"/>
              </w:rPr>
              <w:t xml:space="preserve">RHAAA1003515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"https://fiches-risques.brgm.fr/georisques/cavite/RHAAA1003516" \t "_self" </w:instrText>
            </w:r>
            <w:r>
              <w:fldChar w:fldCharType="separate"/>
            </w:r>
            <w:r>
              <w:rPr>
                <w:rFonts w:ascii="Marianne" w:hAnsi="Marianne" w:eastAsia="Marianne" w:cs="Marianne"/>
                <w:sz w:val="14"/>
              </w:rPr>
              <w:t xml:space="preserve">RHAAA1003516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"https://fiches-risques.brgm.fr/georisques/cavite/RHAAA1003517" \t "_self" </w:instrText>
            </w:r>
            <w:r>
              <w:fldChar w:fldCharType="separate"/>
            </w:r>
            <w:r>
              <w:rPr>
                <w:rFonts w:ascii="Marianne" w:hAnsi="Marianne" w:eastAsia="Marianne" w:cs="Marianne"/>
                <w:sz w:val="14"/>
              </w:rPr>
              <w:t xml:space="preserve">RHAAA1003517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"https://fiches-risques.brgm.fr/georisques/cavite/RHAAA1003518" \t "_self" </w:instrText>
            </w:r>
            <w:r>
              <w:fldChar w:fldCharType="separate"/>
            </w:r>
            <w:r>
              <w:rPr>
                <w:rFonts w:ascii="Marianne" w:hAnsi="Marianne" w:eastAsia="Marianne" w:cs="Marianne"/>
                <w:sz w:val="14"/>
              </w:rPr>
              <w:t xml:space="preserve">RHAAA1003518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"https://fiches-risques.brgm.fr/georisques/cavite/RHAAA1003519" \t "_self" </w:instrText>
            </w:r>
            <w:r>
              <w:fldChar w:fldCharType="separate"/>
            </w:r>
            <w:r>
              <w:rPr>
                <w:rFonts w:ascii="Marianne" w:hAnsi="Marianne" w:eastAsia="Marianne" w:cs="Marianne"/>
                <w:sz w:val="14"/>
              </w:rPr>
              <w:t xml:space="preserve">RHAAA1003519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"https://fiches-risques.brgm.fr/georisques/cavite/RHAAA1003520" \t "_self" </w:instrText>
            </w:r>
            <w:r>
              <w:fldChar w:fldCharType="separate"/>
            </w:r>
            <w:r>
              <w:rPr>
                <w:rFonts w:ascii="Marianne" w:hAnsi="Marianne" w:eastAsia="Marianne" w:cs="Marianne"/>
                <w:sz w:val="14"/>
              </w:rPr>
              <w:t xml:space="preserve">RHAAA1003520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"https://fiches-risques.brgm.fr/georisques/cavite/RHAAA1003521" \t "_self" </w:instrText>
            </w:r>
            <w:r>
              <w:fldChar w:fldCharType="separate"/>
            </w:r>
            <w:r>
              <w:rPr>
                <w:rFonts w:ascii="Marianne" w:hAnsi="Marianne" w:eastAsia="Marianne" w:cs="Marianne"/>
                <w:sz w:val="14"/>
              </w:rPr>
              <w:t xml:space="preserve">RHAAA1003521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"https://fiches-risques.brgm.fr/georisques/cavite/RHAAA1003522" \t "_self" </w:instrText>
            </w:r>
            <w:r>
              <w:fldChar w:fldCharType="separate"/>
            </w:r>
            <w:r>
              <w:rPr>
                <w:rFonts w:ascii="Marianne" w:hAnsi="Marianne" w:eastAsia="Marianne" w:cs="Marianne"/>
                <w:sz w:val="14"/>
              </w:rPr>
              <w:t xml:space="preserve">RHAAA1003522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MULETS - Gouffre des 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"https://fiches-risques.brgm.fr/georisques/cavite/RHAAA1003523" \t "_self" </w:instrText>
            </w:r>
            <w:r>
              <w:fldChar w:fldCharType="separate"/>
            </w:r>
            <w:r>
              <w:rPr>
                <w:rFonts w:ascii="Marianne" w:hAnsi="Marianne" w:eastAsia="Marianne" w:cs="Marianne"/>
                <w:sz w:val="14"/>
              </w:rPr>
              <w:t xml:space="preserve">RHAAA1003523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ESPOIR - Puits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"https://fiches-risques.brgm.fr/georisques/cavite/RHAAA1003524" \t "_self" </w:instrText>
            </w:r>
            <w:r>
              <w:fldChar w:fldCharType="separate"/>
            </w:r>
            <w:r>
              <w:rPr>
                <w:rFonts w:ascii="Marianne" w:hAnsi="Marianne" w:eastAsia="Marianne" w:cs="Marianne"/>
                <w:sz w:val="14"/>
              </w:rPr>
              <w:t xml:space="preserve">RHAAA1003524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FAUX ESPOIR - Ressaut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"https://fiches-risques.brgm.fr/georisques/cavite/RHAAA1003525" \t "_self" </w:instrText>
            </w:r>
            <w:r>
              <w:fldChar w:fldCharType="separate"/>
            </w:r>
            <w:r>
              <w:rPr>
                <w:rFonts w:ascii="Marianne" w:hAnsi="Marianne" w:eastAsia="Marianne" w:cs="Marianne"/>
                <w:sz w:val="14"/>
              </w:rPr>
              <w:t xml:space="preserve">RHAAA1003525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ESPOIR - Grotte est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"https://fiches-risques.brgm.fr/georisques/cavite/RHAAA1003526" \t "_self" </w:instrText>
            </w:r>
            <w:r>
              <w:fldChar w:fldCharType="separate"/>
            </w:r>
            <w:r>
              <w:rPr>
                <w:rFonts w:ascii="Marianne" w:hAnsi="Marianne" w:eastAsia="Marianne" w:cs="Marianne"/>
                <w:sz w:val="14"/>
              </w:rPr>
              <w:t xml:space="preserve">RHAAA1003526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"https://fiches-risques.brgm.fr/georisques/cavite/RHAAA1003527" \t "_self" </w:instrText>
            </w:r>
            <w:r>
              <w:fldChar w:fldCharType="separate"/>
            </w:r>
            <w:r>
              <w:rPr>
                <w:rFonts w:ascii="Marianne" w:hAnsi="Marianne" w:eastAsia="Marianne" w:cs="Marianne"/>
                <w:sz w:val="14"/>
              </w:rPr>
              <w:t xml:space="preserve">RHAAA1003527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GLACIER - Gouffre du *(A1)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"https://fiches-risques.brgm.fr/georisques/cavite/RHAAA1003528" \t "_self" </w:instrText>
            </w:r>
            <w:r>
              <w:fldChar w:fldCharType="separate"/>
            </w:r>
            <w:r>
              <w:rPr>
                <w:rFonts w:ascii="Marianne" w:hAnsi="Marianne" w:eastAsia="Marianne" w:cs="Marianne"/>
                <w:sz w:val="14"/>
              </w:rPr>
              <w:t xml:space="preserve">RHAAA1003528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GLACIER - Gouffre du *(A1)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"https://fiches-risques.brgm.fr/georisques/cavite/RHAAA1003529" \t "_self" </w:instrText>
            </w:r>
            <w:r>
              <w:fldChar w:fldCharType="separate"/>
            </w:r>
            <w:r>
              <w:rPr>
                <w:rFonts w:ascii="Marianne" w:hAnsi="Marianne" w:eastAsia="Marianne" w:cs="Marianne"/>
                <w:sz w:val="14"/>
              </w:rPr>
              <w:t xml:space="preserve">RHAAA1003529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GLACIER - Gouffre du *(A1)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"https://fiches-risques.brgm.fr/georisques/cavite/RHAAA1003530" \t "_self" </w:instrText>
            </w:r>
            <w:r>
              <w:fldChar w:fldCharType="separate"/>
            </w:r>
            <w:r>
              <w:rPr>
                <w:rFonts w:ascii="Marianne" w:hAnsi="Marianne" w:eastAsia="Marianne" w:cs="Marianne"/>
                <w:sz w:val="14"/>
              </w:rPr>
              <w:t xml:space="preserve">RHAAA1003530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"https://fiches-risques.brgm.fr/georisques/cavite/RHAAA1003531" \t "_self" </w:instrText>
            </w:r>
            <w:r>
              <w:fldChar w:fldCharType="separate"/>
            </w:r>
            <w:r>
              <w:rPr>
                <w:rFonts w:ascii="Marianne" w:hAnsi="Marianne" w:eastAsia="Marianne" w:cs="Marianne"/>
                <w:sz w:val="14"/>
              </w:rPr>
              <w:t xml:space="preserve">RHAAA1003531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"https://fiches-risques.brgm.fr/georisques/cavite/RHAAA1003532" \t "_self" </w:instrText>
            </w:r>
            <w:r>
              <w:fldChar w:fldCharType="separate"/>
            </w:r>
            <w:r>
              <w:rPr>
                <w:rFonts w:ascii="Marianne" w:hAnsi="Marianne" w:eastAsia="Marianne" w:cs="Marianne"/>
                <w:sz w:val="14"/>
              </w:rPr>
              <w:t xml:space="preserve">RHAAA1003532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GLACIER - Entonnoir du*(A1)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"https://fiches-risques.brgm.fr/georisques/cavite/RHAAA1003533" \t "_self" </w:instrText>
            </w:r>
            <w:r>
              <w:fldChar w:fldCharType="separate"/>
            </w:r>
            <w:r>
              <w:rPr>
                <w:rFonts w:ascii="Marianne" w:hAnsi="Marianne" w:eastAsia="Marianne" w:cs="Marianne"/>
                <w:sz w:val="14"/>
              </w:rPr>
              <w:t xml:space="preserve">RHAAA1003533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CARREE - Grotte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"https://fiches-risques.brgm.fr/georisques/cavite/RHAAA1003534" \t "_self" </w:instrText>
            </w:r>
            <w:r>
              <w:fldChar w:fldCharType="separate"/>
            </w:r>
            <w:r>
              <w:rPr>
                <w:rFonts w:ascii="Marianne" w:hAnsi="Marianne" w:eastAsia="Marianne" w:cs="Marianne"/>
                <w:sz w:val="14"/>
              </w:rPr>
              <w:t xml:space="preserve">RHAAA1003534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bis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"https://fiches-risques.brgm.fr/georisques/cavite/RHAAA1003535" \t "_self" </w:instrText>
            </w:r>
            <w:r>
              <w:fldChar w:fldCharType="separate"/>
            </w:r>
            <w:r>
              <w:rPr>
                <w:rFonts w:ascii="Marianne" w:hAnsi="Marianne" w:eastAsia="Marianne" w:cs="Marianne"/>
                <w:sz w:val="14"/>
              </w:rPr>
              <w:t xml:space="preserve">RHAAA1003535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"https://fiches-risques.brgm.fr/georisques/cavite/RHAAA1003536" \t "_self" </w:instrText>
            </w:r>
            <w:r>
              <w:fldChar w:fldCharType="separate"/>
            </w:r>
            <w:r>
              <w:rPr>
                <w:rFonts w:ascii="Marianne" w:hAnsi="Marianne" w:eastAsia="Marianne" w:cs="Marianne"/>
                <w:sz w:val="14"/>
              </w:rPr>
              <w:t xml:space="preserve">RHAAA1003536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canyon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"https://fiches-risques.brgm.fr/georisques/cavite/RHAAA1003537" \t "_self" </w:instrText>
            </w:r>
            <w:r>
              <w:fldChar w:fldCharType="separate"/>
            </w:r>
            <w:r>
              <w:rPr>
                <w:rFonts w:ascii="Marianne" w:hAnsi="Marianne" w:eastAsia="Marianne" w:cs="Marianne"/>
                <w:sz w:val="14"/>
              </w:rPr>
              <w:t xml:space="preserve">RHAAA1003537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"https://fiches-risques.brgm.fr/georisques/cavite/RHAAA1003538" \t "_self" </w:instrText>
            </w:r>
            <w:r>
              <w:fldChar w:fldCharType="separate"/>
            </w:r>
            <w:r>
              <w:rPr>
                <w:rFonts w:ascii="Marianne" w:hAnsi="Marianne" w:eastAsia="Marianne" w:cs="Marianne"/>
                <w:sz w:val="14"/>
              </w:rPr>
              <w:t xml:space="preserve">RHAAA1003538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nord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"https://fiches-risques.brgm.fr/georisques/cavite/RHAAA1003539" \t "_self" </w:instrText>
            </w:r>
            <w:r>
              <w:fldChar w:fldCharType="separate"/>
            </w:r>
            <w:r>
              <w:rPr>
                <w:rFonts w:ascii="Marianne" w:hAnsi="Marianne" w:eastAsia="Marianne" w:cs="Marianne"/>
                <w:sz w:val="14"/>
              </w:rPr>
              <w:t xml:space="preserve">RHAAA1003539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sup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"https://fiches-risques.brgm.fr/georisques/cavite/RHAAA1003540" \t "_self" </w:instrText>
            </w:r>
            <w:r>
              <w:fldChar w:fldCharType="separate"/>
            </w:r>
            <w:r>
              <w:rPr>
                <w:rFonts w:ascii="Marianne" w:hAnsi="Marianne" w:eastAsia="Marianne" w:cs="Marianne"/>
                <w:sz w:val="14"/>
              </w:rPr>
              <w:t xml:space="preserve">RHAAA1003540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inf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"https://fiches-risques.brgm.fr/georisques/cavite/RHAAA1003541" \t "_self" </w:instrText>
            </w:r>
            <w:r>
              <w:fldChar w:fldCharType="separate"/>
            </w:r>
            <w:r>
              <w:rPr>
                <w:rFonts w:ascii="Marianne" w:hAnsi="Marianne" w:eastAsia="Marianne" w:cs="Marianne"/>
                <w:sz w:val="14"/>
              </w:rPr>
              <w:t xml:space="preserve">RHAAA1003541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entonnoir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"https://fiches-risques.brgm.fr/georisques/cavite/RHAAA1003542" \t "_self" </w:instrText>
            </w:r>
            <w:r>
              <w:fldChar w:fldCharType="separate"/>
            </w:r>
            <w:r>
              <w:rPr>
                <w:rFonts w:ascii="Marianne" w:hAnsi="Marianne" w:eastAsia="Marianne" w:cs="Marianne"/>
                <w:sz w:val="14"/>
              </w:rPr>
              <w:t xml:space="preserve">RHAAA1003542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"https://fiches-risques.brgm.fr/georisques/cavite/RHAAA1003543" \t "_self" </w:instrText>
            </w:r>
            <w:r>
              <w:fldChar w:fldCharType="separate"/>
            </w:r>
            <w:r>
              <w:rPr>
                <w:rFonts w:ascii="Marianne" w:hAnsi="Marianne" w:eastAsia="Marianne" w:cs="Marianne"/>
                <w:sz w:val="14"/>
              </w:rPr>
              <w:t xml:space="preserve">RHAAA1003543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sud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"https://fiches-risques.brgm.fr/georisques/cavite/RHAAA1003544" \t "_self" </w:instrText>
            </w:r>
            <w:r>
              <w:fldChar w:fldCharType="separate"/>
            </w:r>
            <w:r>
              <w:rPr>
                <w:rFonts w:ascii="Marianne" w:hAnsi="Marianne" w:eastAsia="Marianne" w:cs="Marianne"/>
                <w:sz w:val="14"/>
              </w:rPr>
              <w:t xml:space="preserve">RHAAA1003544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Diaclases sud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"https://fiches-risques.brgm.fr/georisques/cavite/RHAAA1003545" \t "_self" </w:instrText>
            </w:r>
            <w:r>
              <w:fldChar w:fldCharType="separate"/>
            </w:r>
            <w:r>
              <w:rPr>
                <w:rFonts w:ascii="Marianne" w:hAnsi="Marianne" w:eastAsia="Marianne" w:cs="Marianne"/>
                <w:sz w:val="14"/>
              </w:rPr>
              <w:t xml:space="preserve">RHAAA1003545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nord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"https://fiches-risques.brgm.fr/georisques/cavite/RHAAA1003546" \t "_self" </w:instrText>
            </w:r>
            <w:r>
              <w:fldChar w:fldCharType="separate"/>
            </w:r>
            <w:r>
              <w:rPr>
                <w:rFonts w:ascii="Marianne" w:hAnsi="Marianne" w:eastAsia="Marianne" w:cs="Marianne"/>
                <w:sz w:val="14"/>
              </w:rPr>
              <w:t xml:space="preserve">RHAAA1003546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nord *(A2)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"https://fiches-risques.brgm.fr/georisques/cavite/RHAAA1003547" \t "_self" </w:instrText>
            </w:r>
            <w:r>
              <w:fldChar w:fldCharType="separate"/>
            </w:r>
            <w:r>
              <w:rPr>
                <w:rFonts w:ascii="Marianne" w:hAnsi="Marianne" w:eastAsia="Marianne" w:cs="Marianne"/>
                <w:sz w:val="14"/>
              </w:rPr>
              <w:t xml:space="preserve">RHAAA1003547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"https://fiches-risques.brgm.fr/georisques/cavite/RHAAA1003548" \t "_self" </w:instrText>
            </w:r>
            <w:r>
              <w:fldChar w:fldCharType="separate"/>
            </w:r>
            <w:r>
              <w:rPr>
                <w:rFonts w:ascii="Marianne" w:hAnsi="Marianne" w:eastAsia="Marianne" w:cs="Marianne"/>
                <w:sz w:val="14"/>
              </w:rPr>
              <w:t xml:space="preserve">RHAAA1003548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"https://fiches-risques.brgm.fr/georisques/cavite/RHAAA1003549" \t "_self" </w:instrText>
            </w:r>
            <w:r>
              <w:fldChar w:fldCharType="separate"/>
            </w:r>
            <w:r>
              <w:rPr>
                <w:rFonts w:ascii="Marianne" w:hAnsi="Marianne" w:eastAsia="Marianne" w:cs="Marianne"/>
                <w:sz w:val="14"/>
              </w:rPr>
              <w:t xml:space="preserve">RHAAA1003549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"https://fiches-risques.brgm.fr/georisques/cavite/RHAAA1003550" \t "_self" </w:instrText>
            </w:r>
            <w:r>
              <w:fldChar w:fldCharType="separate"/>
            </w:r>
            <w:r>
              <w:rPr>
                <w:rFonts w:ascii="Marianne" w:hAnsi="Marianne" w:eastAsia="Marianne" w:cs="Marianne"/>
                <w:sz w:val="14"/>
              </w:rPr>
              <w:t xml:space="preserve">RHAAA1003550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"https://fiches-risques.brgm.fr/georisques/cavite/RHAAA1003551" \t "_self" </w:instrText>
            </w:r>
            <w:r>
              <w:fldChar w:fldCharType="separate"/>
            </w:r>
            <w:r>
              <w:rPr>
                <w:rFonts w:ascii="Marianne" w:hAnsi="Marianne" w:eastAsia="Marianne" w:cs="Marianne"/>
                <w:sz w:val="14"/>
              </w:rPr>
              <w:t xml:space="preserve">RHAAA1003551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83851" name="Picture">
</wp:docPr>
                  <a:graphic>
                    <a:graphicData uri="http://schemas.openxmlformats.org/drawingml/2006/picture">
                      <pic:pic>
                        <pic:nvPicPr>
                          <pic:cNvPr id="85758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01783" name="Picture">
</wp:docPr>
                  <a:graphic>
                    <a:graphicData uri="http://schemas.openxmlformats.org/drawingml/2006/picture">
                      <pic:pic>
                        <pic:nvPicPr>
                          <pic:cNvPr id="19681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86906" name="Picture">
</wp:docPr>
                  <a:graphic>
                    <a:graphicData uri="http://schemas.openxmlformats.org/drawingml/2006/picture">
                      <pic:pic>
                        <pic:nvPicPr>
                          <pic:cNvPr id="131078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"https://fiches-risques.brgm.fr/georisques/cavite/RHAAA1003552" \t "_self" </w:instrText>
            </w:r>
            <w:r>
              <w:fldChar w:fldCharType="separate"/>
            </w:r>
            <w:r>
              <w:rPr>
                <w:rFonts w:ascii="Marianne" w:hAnsi="Marianne" w:eastAsia="Marianne" w:cs="Marianne"/>
                <w:sz w:val="14"/>
              </w:rPr>
              <w:t xml:space="preserve">RHAAA1003552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"https://fiches-risques.brgm.fr/georisques/cavite/RHAAA1003553" \t "_self" </w:instrText>
            </w:r>
            <w:r>
              <w:fldChar w:fldCharType="separate"/>
            </w:r>
            <w:r>
              <w:rPr>
                <w:rFonts w:ascii="Marianne" w:hAnsi="Marianne" w:eastAsia="Marianne" w:cs="Marianne"/>
                <w:sz w:val="14"/>
              </w:rPr>
              <w:t xml:space="preserve">RHAAA1003553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"https://fiches-risques.brgm.fr/georisques/cavite/RHAAA1003554" \t "_self" </w:instrText>
            </w:r>
            <w:r>
              <w:fldChar w:fldCharType="separate"/>
            </w:r>
            <w:r>
              <w:rPr>
                <w:rFonts w:ascii="Marianne" w:hAnsi="Marianne" w:eastAsia="Marianne" w:cs="Marianne"/>
                <w:sz w:val="14"/>
              </w:rPr>
              <w:t xml:space="preserve">RHAAA1003554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"https://fiches-risques.brgm.fr/georisques/cavite/RHAAA1003555" \t "_self" </w:instrText>
            </w:r>
            <w:r>
              <w:fldChar w:fldCharType="separate"/>
            </w:r>
            <w:r>
              <w:rPr>
                <w:rFonts w:ascii="Marianne" w:hAnsi="Marianne" w:eastAsia="Marianne" w:cs="Marianne"/>
                <w:sz w:val="14"/>
              </w:rPr>
              <w:t xml:space="preserve">RHAAA1003555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"https://fiches-risques.brgm.fr/georisques/cavite/RHAAA1003556" \t "_self" </w:instrText>
            </w:r>
            <w:r>
              <w:fldChar w:fldCharType="separate"/>
            </w:r>
            <w:r>
              <w:rPr>
                <w:rFonts w:ascii="Marianne" w:hAnsi="Marianne" w:eastAsia="Marianne" w:cs="Marianne"/>
                <w:sz w:val="14"/>
              </w:rPr>
              <w:t xml:space="preserve">RHAAA1003556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ANTIBROUILLARD - Gt. de l' *(A2)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"https://fiches-risques.brgm.fr/georisques/cavite/RHAAA1003557" \t "_self" </w:instrText>
            </w:r>
            <w:r>
              <w:fldChar w:fldCharType="separate"/>
            </w:r>
            <w:r>
              <w:rPr>
                <w:rFonts w:ascii="Marianne" w:hAnsi="Marianne" w:eastAsia="Marianne" w:cs="Marianne"/>
                <w:sz w:val="14"/>
              </w:rPr>
              <w:t xml:space="preserve">RHAAA1003557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"https://fiches-risques.brgm.fr/georisques/cavite/RHAAA1003558" \t "_self" </w:instrText>
            </w:r>
            <w:r>
              <w:fldChar w:fldCharType="separate"/>
            </w:r>
            <w:r>
              <w:rPr>
                <w:rFonts w:ascii="Marianne" w:hAnsi="Marianne" w:eastAsia="Marianne" w:cs="Marianne"/>
                <w:sz w:val="14"/>
              </w:rPr>
              <w:t xml:space="preserve">RHAAA1003558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"https://fiches-risques.brgm.fr/georisques/cavite/RHAAA1003559" \t "_self" </w:instrText>
            </w:r>
            <w:r>
              <w:fldChar w:fldCharType="separate"/>
            </w:r>
            <w:r>
              <w:rPr>
                <w:rFonts w:ascii="Marianne" w:hAnsi="Marianne" w:eastAsia="Marianne" w:cs="Marianne"/>
                <w:sz w:val="14"/>
              </w:rPr>
              <w:t xml:space="preserve">RHAAA1003559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"https://fiches-risques.brgm.fr/georisques/cavite/RHAAA1003560" \t "_self" </w:instrText>
            </w:r>
            <w:r>
              <w:fldChar w:fldCharType="separate"/>
            </w:r>
            <w:r>
              <w:rPr>
                <w:rFonts w:ascii="Marianne" w:hAnsi="Marianne" w:eastAsia="Marianne" w:cs="Marianne"/>
                <w:sz w:val="14"/>
              </w:rPr>
              <w:t xml:space="preserve">RHAAA1003560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"https://fiches-risques.brgm.fr/georisques/cavite/RHAAA1003561" \t "_self" </w:instrText>
            </w:r>
            <w:r>
              <w:fldChar w:fldCharType="separate"/>
            </w:r>
            <w:r>
              <w:rPr>
                <w:rFonts w:ascii="Marianne" w:hAnsi="Marianne" w:eastAsia="Marianne" w:cs="Marianne"/>
                <w:sz w:val="14"/>
              </w:rPr>
              <w:t xml:space="preserve">RHAAA1003561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"https://fiches-risques.brgm.fr/georisques/cavite/RHAAA1003562" \t "_self" </w:instrText>
            </w:r>
            <w:r>
              <w:fldChar w:fldCharType="separate"/>
            </w:r>
            <w:r>
              <w:rPr>
                <w:rFonts w:ascii="Marianne" w:hAnsi="Marianne" w:eastAsia="Marianne" w:cs="Marianne"/>
                <w:sz w:val="14"/>
              </w:rPr>
              <w:t xml:space="preserve">RHAAA1003562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"https://fiches-risques.brgm.fr/georisques/cavite/RHAAA1003563" \t "_self" </w:instrText>
            </w:r>
            <w:r>
              <w:fldChar w:fldCharType="separate"/>
            </w:r>
            <w:r>
              <w:rPr>
                <w:rFonts w:ascii="Marianne" w:hAnsi="Marianne" w:eastAsia="Marianne" w:cs="Marianne"/>
                <w:sz w:val="14"/>
              </w:rPr>
              <w:t xml:space="preserve">RHAAA1003563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"https://fiches-risques.brgm.fr/georisques/cavite/RHAAA1003564" \t "_self" </w:instrText>
            </w:r>
            <w:r>
              <w:fldChar w:fldCharType="separate"/>
            </w:r>
            <w:r>
              <w:rPr>
                <w:rFonts w:ascii="Marianne" w:hAnsi="Marianne" w:eastAsia="Marianne" w:cs="Marianne"/>
                <w:sz w:val="14"/>
              </w:rPr>
              <w:t xml:space="preserve">RHAAA1003564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CERNON -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"https://fiches-risques.brgm.fr/georisques/cavite/RHAAA1003565" \t "_self" </w:instrText>
            </w:r>
            <w:r>
              <w:fldChar w:fldCharType="separate"/>
            </w:r>
            <w:r>
              <w:rPr>
                <w:rFonts w:ascii="Marianne" w:hAnsi="Marianne" w:eastAsia="Marianne" w:cs="Marianne"/>
                <w:sz w:val="14"/>
              </w:rPr>
              <w:t xml:space="preserve">RHAAA1003565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CERNON - Grotte inf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"https://fiches-risques.brgm.fr/georisques/cavite/RHAAA1003566" \t "_self" </w:instrText>
            </w:r>
            <w:r>
              <w:fldChar w:fldCharType="separate"/>
            </w:r>
            <w:r>
              <w:rPr>
                <w:rFonts w:ascii="Marianne" w:hAnsi="Marianne" w:eastAsia="Marianne" w:cs="Marianne"/>
                <w:sz w:val="14"/>
              </w:rPr>
              <w:t xml:space="preserve">RHAAA1003566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"https://fiches-risques.brgm.fr/georisques/cavite/RHAAA1003567" \t "_self" </w:instrText>
            </w:r>
            <w:r>
              <w:fldChar w:fldCharType="separate"/>
            </w:r>
            <w:r>
              <w:rPr>
                <w:rFonts w:ascii="Marianne" w:hAnsi="Marianne" w:eastAsia="Marianne" w:cs="Marianne"/>
                <w:sz w:val="14"/>
              </w:rPr>
              <w:t xml:space="preserve">RHAAA1003567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 - Gouffre à</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"https://fiches-risques.brgm.fr/georisques/cavite/RHAAA1003568" \t "_self" </w:instrText>
            </w:r>
            <w:r>
              <w:fldChar w:fldCharType="separate"/>
            </w:r>
            <w:r>
              <w:rPr>
                <w:rFonts w:ascii="Marianne" w:hAnsi="Marianne" w:eastAsia="Marianne" w:cs="Marianne"/>
                <w:sz w:val="14"/>
              </w:rPr>
              <w:t xml:space="preserve">RHAAA1003568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"https://fiches-risques.brgm.fr/georisques/cavite/RHAAA1003569" \t "_self" </w:instrText>
            </w:r>
            <w:r>
              <w:fldChar w:fldCharType="separate"/>
            </w:r>
            <w:r>
              <w:rPr>
                <w:rFonts w:ascii="Marianne" w:hAnsi="Marianne" w:eastAsia="Marianne" w:cs="Marianne"/>
                <w:sz w:val="14"/>
              </w:rPr>
              <w:t xml:space="preserve">RHAAA1003569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"https://fiches-risques.brgm.fr/georisques/cavite/RHAAA1003570" \t "_self" </w:instrText>
            </w:r>
            <w:r>
              <w:fldChar w:fldCharType="separate"/>
            </w:r>
            <w:r>
              <w:rPr>
                <w:rFonts w:ascii="Marianne" w:hAnsi="Marianne" w:eastAsia="Marianne" w:cs="Marianne"/>
                <w:sz w:val="14"/>
              </w:rPr>
              <w:t xml:space="preserve">RHAAA1003570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"https://fiches-risques.brgm.fr/georisques/cavite/RHAAA1003571" \t "_self" </w:instrText>
            </w:r>
            <w:r>
              <w:fldChar w:fldCharType="separate"/>
            </w:r>
            <w:r>
              <w:rPr>
                <w:rFonts w:ascii="Marianne" w:hAnsi="Marianne" w:eastAsia="Marianne" w:cs="Marianne"/>
                <w:sz w:val="14"/>
              </w:rPr>
              <w:t xml:space="preserve">RHAAA1003571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"https://fiches-risques.brgm.fr/georisques/cavite/RHAAA1003572" \t "_self" </w:instrText>
            </w:r>
            <w:r>
              <w:fldChar w:fldCharType="separate"/>
            </w:r>
            <w:r>
              <w:rPr>
                <w:rFonts w:ascii="Marianne" w:hAnsi="Marianne" w:eastAsia="Marianne" w:cs="Marianne"/>
                <w:sz w:val="14"/>
              </w:rPr>
              <w:t xml:space="preserve">RHAAA1003572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"https://fiches-risques.brgm.fr/georisques/cavite/RHAAA1003573" \t "_self" </w:instrText>
            </w:r>
            <w:r>
              <w:fldChar w:fldCharType="separate"/>
            </w:r>
            <w:r>
              <w:rPr>
                <w:rFonts w:ascii="Marianne" w:hAnsi="Marianne" w:eastAsia="Marianne" w:cs="Marianne"/>
                <w:sz w:val="14"/>
              </w:rPr>
              <w:t xml:space="preserve">RHAAA1003573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"https://fiches-risques.brgm.fr/georisques/cavite/RHAAA1003574" \t "_self" </w:instrText>
            </w:r>
            <w:r>
              <w:fldChar w:fldCharType="separate"/>
            </w:r>
            <w:r>
              <w:rPr>
                <w:rFonts w:ascii="Marianne" w:hAnsi="Marianne" w:eastAsia="Marianne" w:cs="Marianne"/>
                <w:sz w:val="14"/>
              </w:rPr>
              <w:t xml:space="preserve">RHAAA1003574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"https://fiches-risques.brgm.fr/georisques/cavite/RHAAA1003575" \t "_self" </w:instrText>
            </w:r>
            <w:r>
              <w:fldChar w:fldCharType="separate"/>
            </w:r>
            <w:r>
              <w:rPr>
                <w:rFonts w:ascii="Marianne" w:hAnsi="Marianne" w:eastAsia="Marianne" w:cs="Marianne"/>
                <w:sz w:val="14"/>
              </w:rPr>
              <w:t xml:space="preserve">RHAAA1003575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BROUILLARD - Gouffre du *(A2)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"https://fiches-risques.brgm.fr/georisques/cavite/RHAAA1003576" \t "_self" </w:instrText>
            </w:r>
            <w:r>
              <w:fldChar w:fldCharType="separate"/>
            </w:r>
            <w:r>
              <w:rPr>
                <w:rFonts w:ascii="Marianne" w:hAnsi="Marianne" w:eastAsia="Marianne" w:cs="Marianne"/>
                <w:sz w:val="14"/>
              </w:rPr>
              <w:t xml:space="preserve">RHAAA1003576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BROUILLARD - Gouffre du *(A2)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"https://fiches-risques.brgm.fr/georisques/cavite/RHAAA1003577" \t "_self" </w:instrText>
            </w:r>
            <w:r>
              <w:fldChar w:fldCharType="separate"/>
            </w:r>
            <w:r>
              <w:rPr>
                <w:rFonts w:ascii="Marianne" w:hAnsi="Marianne" w:eastAsia="Marianne" w:cs="Marianne"/>
                <w:sz w:val="14"/>
              </w:rPr>
              <w:t xml:space="preserve">RHAAA1003577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BROUILLARD - Gouffre du *(A2)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"https://fiches-risques.brgm.fr/georisques/cavite/RHAAA1003578" \t "_self" </w:instrText>
            </w:r>
            <w:r>
              <w:fldChar w:fldCharType="separate"/>
            </w:r>
            <w:r>
              <w:rPr>
                <w:rFonts w:ascii="Marianne" w:hAnsi="Marianne" w:eastAsia="Marianne" w:cs="Marianne"/>
                <w:sz w:val="14"/>
              </w:rPr>
              <w:t xml:space="preserve">RHAAA1003578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BROUILLARD - Gouffre du *(A2)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"https://fiches-risques.brgm.fr/georisques/cavite/RHAAA1003579" \t "_self" </w:instrText>
            </w:r>
            <w:r>
              <w:fldChar w:fldCharType="separate"/>
            </w:r>
            <w:r>
              <w:rPr>
                <w:rFonts w:ascii="Marianne" w:hAnsi="Marianne" w:eastAsia="Marianne" w:cs="Marianne"/>
                <w:sz w:val="14"/>
              </w:rPr>
              <w:t xml:space="preserve">RHAAA1003579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"https://fiches-risques.brgm.fr/georisques/cavite/RHAAA1003580" \t "_self" </w:instrText>
            </w:r>
            <w:r>
              <w:fldChar w:fldCharType="separate"/>
            </w:r>
            <w:r>
              <w:rPr>
                <w:rFonts w:ascii="Marianne" w:hAnsi="Marianne" w:eastAsia="Marianne" w:cs="Marianne"/>
                <w:sz w:val="14"/>
              </w:rPr>
              <w:t xml:space="preserve">RHAAA1003580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"https://fiches-risques.brgm.fr/georisques/cavite/RHAAA1003581" \t "_self" </w:instrText>
            </w:r>
            <w:r>
              <w:fldChar w:fldCharType="separate"/>
            </w:r>
            <w:r>
              <w:rPr>
                <w:rFonts w:ascii="Marianne" w:hAnsi="Marianne" w:eastAsia="Marianne" w:cs="Marianne"/>
                <w:sz w:val="14"/>
              </w:rPr>
              <w:t xml:space="preserve">RHAAA1003581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"https://fiches-risques.brgm.fr/georisques/cavite/RHAAA1003582" \t "_self" </w:instrText>
            </w:r>
            <w:r>
              <w:fldChar w:fldCharType="separate"/>
            </w:r>
            <w:r>
              <w:rPr>
                <w:rFonts w:ascii="Marianne" w:hAnsi="Marianne" w:eastAsia="Marianne" w:cs="Marianne"/>
                <w:sz w:val="14"/>
              </w:rPr>
              <w:t xml:space="preserve">RHAAA1003582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"https://fiches-risques.brgm.fr/georisques/cavite/RHAAA1003583" \t "_self" </w:instrText>
            </w:r>
            <w:r>
              <w:fldChar w:fldCharType="separate"/>
            </w:r>
            <w:r>
              <w:rPr>
                <w:rFonts w:ascii="Marianne" w:hAnsi="Marianne" w:eastAsia="Marianne" w:cs="Marianne"/>
                <w:sz w:val="14"/>
              </w:rPr>
              <w:t xml:space="preserve">RHAAA1003583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"https://fiches-risques.brgm.fr/georisques/cavite/RHAAA1003584" \t "_self" </w:instrText>
            </w:r>
            <w:r>
              <w:fldChar w:fldCharType="separate"/>
            </w:r>
            <w:r>
              <w:rPr>
                <w:rFonts w:ascii="Marianne" w:hAnsi="Marianne" w:eastAsia="Marianne" w:cs="Marianne"/>
                <w:sz w:val="14"/>
              </w:rPr>
              <w:t xml:space="preserve">RHAAA1003584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"https://fiches-risques.brgm.fr/georisques/cavite/RHAAA1003585" \t "_self" </w:instrText>
            </w:r>
            <w:r>
              <w:fldChar w:fldCharType="separate"/>
            </w:r>
            <w:r>
              <w:rPr>
                <w:rFonts w:ascii="Marianne" w:hAnsi="Marianne" w:eastAsia="Marianne" w:cs="Marianne"/>
                <w:sz w:val="14"/>
              </w:rPr>
              <w:t xml:space="preserve">RHAAA1003585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"https://fiches-risques.brgm.fr/georisques/cavite/RHAAA1003586" \t "_self" </w:instrText>
            </w:r>
            <w:r>
              <w:fldChar w:fldCharType="separate"/>
            </w:r>
            <w:r>
              <w:rPr>
                <w:rFonts w:ascii="Marianne" w:hAnsi="Marianne" w:eastAsia="Marianne" w:cs="Marianne"/>
                <w:sz w:val="14"/>
              </w:rPr>
              <w:t xml:space="preserve">RHAAA1003586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PITON -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"https://fiches-risques.brgm.fr/georisques/cavite/RHAAA1003587" \t "_self" </w:instrText>
            </w:r>
            <w:r>
              <w:fldChar w:fldCharType="separate"/>
            </w:r>
            <w:r>
              <w:rPr>
                <w:rFonts w:ascii="Marianne" w:hAnsi="Marianne" w:eastAsia="Marianne" w:cs="Marianne"/>
                <w:sz w:val="14"/>
              </w:rPr>
              <w:t xml:space="preserve">RHAAA1003587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ORDURES-Grotte 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"https://fiches-risques.brgm.fr/georisques/cavite/RHAAA1003588" \t "_self" </w:instrText>
            </w:r>
            <w:r>
              <w:fldChar w:fldCharType="separate"/>
            </w:r>
            <w:r>
              <w:rPr>
                <w:rFonts w:ascii="Marianne" w:hAnsi="Marianne" w:eastAsia="Marianne" w:cs="Marianne"/>
                <w:sz w:val="14"/>
              </w:rPr>
              <w:t xml:space="preserve">RHAAA1003588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"https://fiches-risques.brgm.fr/georisques/cavite/RHAAA1003589" \t "_self" </w:instrText>
            </w:r>
            <w:r>
              <w:fldChar w:fldCharType="separate"/>
            </w:r>
            <w:r>
              <w:rPr>
                <w:rFonts w:ascii="Marianne" w:hAnsi="Marianne" w:eastAsia="Marianne" w:cs="Marianne"/>
                <w:sz w:val="14"/>
              </w:rPr>
              <w:t xml:space="preserve">RHAAA1003589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MOMO - Grotte à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"https://fiches-risques.brgm.fr/georisques/cavite/RHAAA1003590" \t "_self" </w:instrText>
            </w:r>
            <w:r>
              <w:fldChar w:fldCharType="separate"/>
            </w:r>
            <w:r>
              <w:rPr>
                <w:rFonts w:ascii="Marianne" w:hAnsi="Marianne" w:eastAsia="Marianne" w:cs="Marianne"/>
                <w:sz w:val="14"/>
              </w:rPr>
              <w:t xml:space="preserve">RHAAA1003590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"https://fiches-risques.brgm.fr/georisques/cavite/RHAAA1003591" \t "_self" </w:instrText>
            </w:r>
            <w:r>
              <w:fldChar w:fldCharType="separate"/>
            </w:r>
            <w:r>
              <w:rPr>
                <w:rFonts w:ascii="Marianne" w:hAnsi="Marianne" w:eastAsia="Marianne" w:cs="Marianne"/>
                <w:sz w:val="14"/>
              </w:rPr>
              <w:t xml:space="preserve">RHAAA1003591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"https://fiches-risques.brgm.fr/georisques/cavite/RHAAA1003592" \t "_self" </w:instrText>
            </w:r>
            <w:r>
              <w:fldChar w:fldCharType="separate"/>
            </w:r>
            <w:r>
              <w:rPr>
                <w:rFonts w:ascii="Marianne" w:hAnsi="Marianne" w:eastAsia="Marianne" w:cs="Marianne"/>
                <w:sz w:val="14"/>
              </w:rPr>
              <w:t xml:space="preserve">RHAAA1003592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VENTILO - Gouffre inf du *(A12)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"https://fiches-risques.brgm.fr/georisques/cavite/RHAAA1003593" \t "_self" </w:instrText>
            </w:r>
            <w:r>
              <w:fldChar w:fldCharType="separate"/>
            </w:r>
            <w:r>
              <w:rPr>
                <w:rFonts w:ascii="Marianne" w:hAnsi="Marianne" w:eastAsia="Marianne" w:cs="Marianne"/>
                <w:sz w:val="14"/>
              </w:rPr>
              <w:t xml:space="preserve">RHAAA1003593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VENTILO - Gouffre inter du *(A12)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"https://fiches-risques.brgm.fr/georisques/cavite/RHAAA1003594" \t "_self" </w:instrText>
            </w:r>
            <w:r>
              <w:fldChar w:fldCharType="separate"/>
            </w:r>
            <w:r>
              <w:rPr>
                <w:rFonts w:ascii="Marianne" w:hAnsi="Marianne" w:eastAsia="Marianne" w:cs="Marianne"/>
                <w:sz w:val="14"/>
              </w:rPr>
              <w:t xml:space="preserve">RHAAA1003594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VENTILO - Gouffre sup du *(A12)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"https://fiches-risques.brgm.fr/georisques/cavite/RHAAA1003595" \t "_self" </w:instrText>
            </w:r>
            <w:r>
              <w:fldChar w:fldCharType="separate"/>
            </w:r>
            <w:r>
              <w:rPr>
                <w:rFonts w:ascii="Marianne" w:hAnsi="Marianne" w:eastAsia="Marianne" w:cs="Marianne"/>
                <w:sz w:val="14"/>
              </w:rPr>
              <w:t xml:space="preserve">RHAAA1003595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"https://fiches-risques.brgm.fr/georisques/cavite/RHAAA1003596" \t "_self" </w:instrText>
            </w:r>
            <w:r>
              <w:fldChar w:fldCharType="separate"/>
            </w:r>
            <w:r>
              <w:rPr>
                <w:rFonts w:ascii="Marianne" w:hAnsi="Marianne" w:eastAsia="Marianne" w:cs="Marianne"/>
                <w:sz w:val="14"/>
              </w:rPr>
              <w:t xml:space="preserve">RHAAA1003596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84411" name="Picture">
</wp:docPr>
                  <a:graphic>
                    <a:graphicData uri="http://schemas.openxmlformats.org/drawingml/2006/picture">
                      <pic:pic>
                        <pic:nvPicPr>
                          <pic:cNvPr id="30868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02625" name="Picture">
</wp:docPr>
                  <a:graphic>
                    <a:graphicData uri="http://schemas.openxmlformats.org/drawingml/2006/picture">
                      <pic:pic>
                        <pic:nvPicPr>
                          <pic:cNvPr id="30040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65938" name="Picture">
</wp:docPr>
                  <a:graphic>
                    <a:graphicData uri="http://schemas.openxmlformats.org/drawingml/2006/picture">
                      <pic:pic>
                        <pic:nvPicPr>
                          <pic:cNvPr id="147076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"https://fiches-risques.brgm.fr/georisques/cavite/RHAAA1003597" \t "_self" </w:instrText>
            </w:r>
            <w:r>
              <w:fldChar w:fldCharType="separate"/>
            </w:r>
            <w:r>
              <w:rPr>
                <w:rFonts w:ascii="Marianne" w:hAnsi="Marianne" w:eastAsia="Marianne" w:cs="Marianne"/>
                <w:sz w:val="14"/>
              </w:rPr>
              <w:t xml:space="preserve">RHAAA1003597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"https://fiches-risques.brgm.fr/georisques/cavite/RHAAA1003598" \t "_self" </w:instrText>
            </w:r>
            <w:r>
              <w:fldChar w:fldCharType="separate"/>
            </w:r>
            <w:r>
              <w:rPr>
                <w:rFonts w:ascii="Marianne" w:hAnsi="Marianne" w:eastAsia="Marianne" w:cs="Marianne"/>
                <w:sz w:val="14"/>
              </w:rPr>
              <w:t xml:space="preserve">RHAAA1003598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"https://fiches-risques.brgm.fr/georisques/cavite/RHAAA1003599" \t "_self" </w:instrText>
            </w:r>
            <w:r>
              <w:fldChar w:fldCharType="separate"/>
            </w:r>
            <w:r>
              <w:rPr>
                <w:rFonts w:ascii="Marianne" w:hAnsi="Marianne" w:eastAsia="Marianne" w:cs="Marianne"/>
                <w:sz w:val="14"/>
              </w:rPr>
              <w:t xml:space="preserve">RHAAA1003599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"https://fiches-risques.brgm.fr/georisques/cavite/RHAAA1003600" \t "_self" </w:instrText>
            </w:r>
            <w:r>
              <w:fldChar w:fldCharType="separate"/>
            </w:r>
            <w:r>
              <w:rPr>
                <w:rFonts w:ascii="Marianne" w:hAnsi="Marianne" w:eastAsia="Marianne" w:cs="Marianne"/>
                <w:sz w:val="14"/>
              </w:rPr>
              <w:t xml:space="preserve">RHAAA1003600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"https://fiches-risques.brgm.fr/georisques/cavite/RHAAA1003601" \t "_self" </w:instrText>
            </w:r>
            <w:r>
              <w:fldChar w:fldCharType="separate"/>
            </w:r>
            <w:r>
              <w:rPr>
                <w:rFonts w:ascii="Marianne" w:hAnsi="Marianne" w:eastAsia="Marianne" w:cs="Marianne"/>
                <w:sz w:val="14"/>
              </w:rPr>
              <w:t xml:space="preserve">RHAAA1003601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"https://fiches-risques.brgm.fr/georisques/cavite/RHAAA1003602" \t "_self" </w:instrText>
            </w:r>
            <w:r>
              <w:fldChar w:fldCharType="separate"/>
            </w:r>
            <w:r>
              <w:rPr>
                <w:rFonts w:ascii="Marianne" w:hAnsi="Marianne" w:eastAsia="Marianne" w:cs="Marianne"/>
                <w:sz w:val="14"/>
              </w:rPr>
              <w:t xml:space="preserve">RHAAA1003602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196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"https://fiches-risques.brgm.fr/georisques/cavite/RHAAA1003603" \t "_self" </w:instrText>
            </w:r>
            <w:r>
              <w:fldChar w:fldCharType="separate"/>
            </w:r>
            <w:r>
              <w:rPr>
                <w:rFonts w:ascii="Marianne" w:hAnsi="Marianne" w:eastAsia="Marianne" w:cs="Marianne"/>
                <w:sz w:val="14"/>
              </w:rPr>
              <w:t xml:space="preserve">RHAAA1003603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 -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"https://fiches-risques.brgm.fr/georisques/cavite/RHAAA1003604" \t "_self" </w:instrText>
            </w:r>
            <w:r>
              <w:fldChar w:fldCharType="separate"/>
            </w:r>
            <w:r>
              <w:rPr>
                <w:rFonts w:ascii="Marianne" w:hAnsi="Marianne" w:eastAsia="Marianne" w:cs="Marianne"/>
                <w:sz w:val="14"/>
              </w:rPr>
              <w:t xml:space="preserve">RHAAA1003604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HABERT DE L'ALPETTE-Trou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"https://fiches-risques.brgm.fr/georisques/cavite/RHAAA1003605" \t "_self" </w:instrText>
            </w:r>
            <w:r>
              <w:fldChar w:fldCharType="separate"/>
            </w:r>
            <w:r>
              <w:rPr>
                <w:rFonts w:ascii="Marianne" w:hAnsi="Marianne" w:eastAsia="Marianne" w:cs="Marianne"/>
                <w:sz w:val="14"/>
              </w:rPr>
              <w:t xml:space="preserve">RHAAA1003605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"https://fiches-risques.brgm.fr/georisques/cavite/RHAAA1003606" \t "_self" </w:instrText>
            </w:r>
            <w:r>
              <w:fldChar w:fldCharType="separate"/>
            </w:r>
            <w:r>
              <w:rPr>
                <w:rFonts w:ascii="Marianne" w:hAnsi="Marianne" w:eastAsia="Marianne" w:cs="Marianne"/>
                <w:sz w:val="14"/>
              </w:rPr>
              <w:t xml:space="preserve">RHAAA1003606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"https://fiches-risques.brgm.fr/georisques/cavite/RHAAA1003607" \t "_self" </w:instrText>
            </w:r>
            <w:r>
              <w:fldChar w:fldCharType="separate"/>
            </w:r>
            <w:r>
              <w:rPr>
                <w:rFonts w:ascii="Marianne" w:hAnsi="Marianne" w:eastAsia="Marianne" w:cs="Marianne"/>
                <w:sz w:val="14"/>
              </w:rPr>
              <w:t xml:space="preserve">RHAAA1003607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"https://fiches-risques.brgm.fr/georisques/cavite/RHAAA1003608" \t "_self" </w:instrText>
            </w:r>
            <w:r>
              <w:fldChar w:fldCharType="separate"/>
            </w:r>
            <w:r>
              <w:rPr>
                <w:rFonts w:ascii="Marianne" w:hAnsi="Marianne" w:eastAsia="Marianne" w:cs="Marianne"/>
                <w:sz w:val="14"/>
              </w:rPr>
              <w:t xml:space="preserve">RHAAA1003608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 - Golet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"https://fiches-risques.brgm.fr/georisques/cavite/RHAAA1003609" \t "_self" </w:instrText>
            </w:r>
            <w:r>
              <w:fldChar w:fldCharType="separate"/>
            </w:r>
            <w:r>
              <w:rPr>
                <w:rFonts w:ascii="Marianne" w:hAnsi="Marianne" w:eastAsia="Marianne" w:cs="Marianne"/>
                <w:sz w:val="14"/>
              </w:rPr>
              <w:t xml:space="preserve">RHAAA1003609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"https://fiches-risques.brgm.fr/georisques/cavite/RHAAA1003610" \t "_self" </w:instrText>
            </w:r>
            <w:r>
              <w:fldChar w:fldCharType="separate"/>
            </w:r>
            <w:r>
              <w:rPr>
                <w:rFonts w:ascii="Marianne" w:hAnsi="Marianne" w:eastAsia="Marianne" w:cs="Marianne"/>
                <w:sz w:val="14"/>
              </w:rPr>
              <w:t xml:space="preserve">RHAAA1003610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HULOTTE - Gouffre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"https://fiches-risques.brgm.fr/georisques/cavite/RHAAA1003611" \t "_self" </w:instrText>
            </w:r>
            <w:r>
              <w:fldChar w:fldCharType="separate"/>
            </w:r>
            <w:r>
              <w:rPr>
                <w:rFonts w:ascii="Marianne" w:hAnsi="Marianne" w:eastAsia="Marianne" w:cs="Marianne"/>
                <w:sz w:val="14"/>
              </w:rPr>
              <w:t xml:space="preserve">RHAAA1003611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SOLITUDE - Gouffre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"https://fiches-risques.brgm.fr/georisques/cavite/RHAAA1003612" \t "_self" </w:instrText>
            </w:r>
            <w:r>
              <w:fldChar w:fldCharType="separate"/>
            </w:r>
            <w:r>
              <w:rPr>
                <w:rFonts w:ascii="Marianne" w:hAnsi="Marianne" w:eastAsia="Marianne" w:cs="Marianne"/>
                <w:sz w:val="14"/>
              </w:rPr>
              <w:t xml:space="preserve">RHAAA1003612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"https://fiches-risques.brgm.fr/georisques/cavite/RHAAA1003613" \t "_self" </w:instrText>
            </w:r>
            <w:r>
              <w:fldChar w:fldCharType="separate"/>
            </w:r>
            <w:r>
              <w:rPr>
                <w:rFonts w:ascii="Marianne" w:hAnsi="Marianne" w:eastAsia="Marianne" w:cs="Marianne"/>
                <w:sz w:val="14"/>
              </w:rPr>
              <w:t xml:space="preserve">RHAAA1003613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"https://fiches-risques.brgm.fr/georisques/cavite/RHAAA1003614" \t "_self" </w:instrText>
            </w:r>
            <w:r>
              <w:fldChar w:fldCharType="separate"/>
            </w:r>
            <w:r>
              <w:rPr>
                <w:rFonts w:ascii="Marianne" w:hAnsi="Marianne" w:eastAsia="Marianne" w:cs="Marianne"/>
                <w:sz w:val="14"/>
              </w:rPr>
              <w:t xml:space="preserve">RHAAA1003614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"https://fiches-risques.brgm.fr/georisques/cavite/RHAAA1003615" \t "_self" </w:instrText>
            </w:r>
            <w:r>
              <w:fldChar w:fldCharType="separate"/>
            </w:r>
            <w:r>
              <w:rPr>
                <w:rFonts w:ascii="Marianne" w:hAnsi="Marianne" w:eastAsia="Marianne" w:cs="Marianne"/>
                <w:sz w:val="14"/>
              </w:rPr>
              <w:t xml:space="preserve">RHAAA1003615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"https://fiches-risques.brgm.fr/georisques/cavite/RHAAA1003616" \t "_self" </w:instrText>
            </w:r>
            <w:r>
              <w:fldChar w:fldCharType="separate"/>
            </w:r>
            <w:r>
              <w:rPr>
                <w:rFonts w:ascii="Marianne" w:hAnsi="Marianne" w:eastAsia="Marianne" w:cs="Marianne"/>
                <w:sz w:val="14"/>
              </w:rPr>
              <w:t xml:space="preserve">RHAAA1003616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"https://fiches-risques.brgm.fr/georisques/cavite/RHAAA1003617" \t "_self" </w:instrText>
            </w:r>
            <w:r>
              <w:fldChar w:fldCharType="separate"/>
            </w:r>
            <w:r>
              <w:rPr>
                <w:rFonts w:ascii="Marianne" w:hAnsi="Marianne" w:eastAsia="Marianne" w:cs="Marianne"/>
                <w:sz w:val="14"/>
              </w:rPr>
              <w:t xml:space="preserve">RHAAA1003617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ASN 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"https://fiches-risques.brgm.fr/georisques/cavite/RHAAA1003618" \t "_self" </w:instrText>
            </w:r>
            <w:r>
              <w:fldChar w:fldCharType="separate"/>
            </w:r>
            <w:r>
              <w:rPr>
                <w:rFonts w:ascii="Marianne" w:hAnsi="Marianne" w:eastAsia="Marianne" w:cs="Marianne"/>
                <w:sz w:val="14"/>
              </w:rPr>
              <w:t xml:space="preserve">RHAAA1003618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ASN13a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"https://fiches-risques.brgm.fr/georisques/cavite/RHAAA1003619" \t "_self" </w:instrText>
            </w:r>
            <w:r>
              <w:fldChar w:fldCharType="separate"/>
            </w:r>
            <w:r>
              <w:rPr>
                <w:rFonts w:ascii="Marianne" w:hAnsi="Marianne" w:eastAsia="Marianne" w:cs="Marianne"/>
                <w:sz w:val="14"/>
              </w:rPr>
              <w:t xml:space="preserve">RHAAA1003619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"https://fiches-risques.brgm.fr/georisques/cavite/RHAAA1003620" \t "_self" </w:instrText>
            </w:r>
            <w:r>
              <w:fldChar w:fldCharType="separate"/>
            </w:r>
            <w:r>
              <w:rPr>
                <w:rFonts w:ascii="Marianne" w:hAnsi="Marianne" w:eastAsia="Marianne" w:cs="Marianne"/>
                <w:sz w:val="14"/>
              </w:rPr>
              <w:t xml:space="preserve">RHAAA1003620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"https://fiches-risques.brgm.fr/georisques/cavite/RHAAA1003621" \t "_self" </w:instrText>
            </w:r>
            <w:r>
              <w:fldChar w:fldCharType="separate"/>
            </w:r>
            <w:r>
              <w:rPr>
                <w:rFonts w:ascii="Marianne" w:hAnsi="Marianne" w:eastAsia="Marianne" w:cs="Marianne"/>
                <w:sz w:val="14"/>
              </w:rPr>
              <w:t xml:space="preserve">RHAAA1003621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ASN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"https://fiches-risques.brgm.fr/georisques/cavite/RHAAA1003622" \t "_self" </w:instrText>
            </w:r>
            <w:r>
              <w:fldChar w:fldCharType="separate"/>
            </w:r>
            <w:r>
              <w:rPr>
                <w:rFonts w:ascii="Marianne" w:hAnsi="Marianne" w:eastAsia="Marianne" w:cs="Marianne"/>
                <w:sz w:val="14"/>
              </w:rPr>
              <w:t xml:space="preserve">RHAAA1003622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"https://fiches-risques.brgm.fr/georisques/cavite/RHAAA1003623" \t "_self" </w:instrText>
            </w:r>
            <w:r>
              <w:fldChar w:fldCharType="separate"/>
            </w:r>
            <w:r>
              <w:rPr>
                <w:rFonts w:ascii="Marianne" w:hAnsi="Marianne" w:eastAsia="Marianne" w:cs="Marianne"/>
                <w:sz w:val="14"/>
              </w:rPr>
              <w:t xml:space="preserve">RHAAA1003623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ESPOIR - Grotte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"https://fiches-risques.brgm.fr/georisques/cavite/RHAAA1003624" \t "_self" </w:instrText>
            </w:r>
            <w:r>
              <w:fldChar w:fldCharType="separate"/>
            </w:r>
            <w:r>
              <w:rPr>
                <w:rFonts w:ascii="Marianne" w:hAnsi="Marianne" w:eastAsia="Marianne" w:cs="Marianne"/>
                <w:sz w:val="14"/>
              </w:rPr>
              <w:t xml:space="preserve">RHAAA1003624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FAUX ESPOIR - Grotte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"https://fiches-risques.brgm.fr/georisques/cavite/RHAAA1003625" \t "_self" </w:instrText>
            </w:r>
            <w:r>
              <w:fldChar w:fldCharType="separate"/>
            </w:r>
            <w:r>
              <w:rPr>
                <w:rFonts w:ascii="Marianne" w:hAnsi="Marianne" w:eastAsia="Marianne" w:cs="Marianne"/>
                <w:sz w:val="14"/>
              </w:rPr>
              <w:t xml:space="preserve">RHAAA1003625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ESPOIR - Grotte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"https://fiches-risques.brgm.fr/georisques/cavite/RHAAA1003626" \t "_self" </w:instrText>
            </w:r>
            <w:r>
              <w:fldChar w:fldCharType="separate"/>
            </w:r>
            <w:r>
              <w:rPr>
                <w:rFonts w:ascii="Marianne" w:hAnsi="Marianne" w:eastAsia="Marianne" w:cs="Marianne"/>
                <w:sz w:val="14"/>
              </w:rPr>
              <w:t xml:space="preserve">RHAAA1003626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"https://fiches-risques.brgm.fr/georisques/cavite/RHAAA1003627" \t "_self" </w:instrText>
            </w:r>
            <w:r>
              <w:fldChar w:fldCharType="separate"/>
            </w:r>
            <w:r>
              <w:rPr>
                <w:rFonts w:ascii="Marianne" w:hAnsi="Marianne" w:eastAsia="Marianne" w:cs="Marianne"/>
                <w:sz w:val="14"/>
              </w:rPr>
              <w:t xml:space="preserve">RHAAA1003627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"https://fiches-risques.brgm.fr/georisques/cavite/RHAAA1003628" \t "_self" </w:instrText>
            </w:r>
            <w:r>
              <w:fldChar w:fldCharType="separate"/>
            </w:r>
            <w:r>
              <w:rPr>
                <w:rFonts w:ascii="Marianne" w:hAnsi="Marianne" w:eastAsia="Marianne" w:cs="Marianne"/>
                <w:sz w:val="14"/>
              </w:rPr>
              <w:t xml:space="preserve">RHAAA1003628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"https://fiches-risques.brgm.fr/georisques/cavite/RHAAA1003629" \t "_self" </w:instrText>
            </w:r>
            <w:r>
              <w:fldChar w:fldCharType="separate"/>
            </w:r>
            <w:r>
              <w:rPr>
                <w:rFonts w:ascii="Marianne" w:hAnsi="Marianne" w:eastAsia="Marianne" w:cs="Marianne"/>
                <w:sz w:val="14"/>
              </w:rPr>
              <w:t xml:space="preserve">RHAAA1003629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"https://fiches-risques.brgm.fr/georisques/cavite/RHAAA1003630" \t "_self" </w:instrText>
            </w:r>
            <w:r>
              <w:fldChar w:fldCharType="separate"/>
            </w:r>
            <w:r>
              <w:rPr>
                <w:rFonts w:ascii="Marianne" w:hAnsi="Marianne" w:eastAsia="Marianne" w:cs="Marianne"/>
                <w:sz w:val="14"/>
              </w:rPr>
              <w:t xml:space="preserve">RHAAA1003630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"https://fiches-risques.brgm.fr/georisques/cavite/RHAAA1003631" \t "_self" </w:instrText>
            </w:r>
            <w:r>
              <w:fldChar w:fldCharType="separate"/>
            </w:r>
            <w:r>
              <w:rPr>
                <w:rFonts w:ascii="Marianne" w:hAnsi="Marianne" w:eastAsia="Marianne" w:cs="Marianne"/>
                <w:sz w:val="14"/>
              </w:rPr>
              <w:t xml:space="preserve">RHAAA1003631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"https://fiches-risques.brgm.fr/georisques/cavite/RHAAA1003632" \t "_self" </w:instrText>
            </w:r>
            <w:r>
              <w:fldChar w:fldCharType="separate"/>
            </w:r>
            <w:r>
              <w:rPr>
                <w:rFonts w:ascii="Marianne" w:hAnsi="Marianne" w:eastAsia="Marianne" w:cs="Marianne"/>
                <w:sz w:val="14"/>
              </w:rPr>
              <w:t xml:space="preserve">RHAAA1003632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"https://fiches-risques.brgm.fr/georisques/cavite/RHAAA1003633" \t "_self" </w:instrText>
            </w:r>
            <w:r>
              <w:fldChar w:fldCharType="separate"/>
            </w:r>
            <w:r>
              <w:rPr>
                <w:rFonts w:ascii="Marianne" w:hAnsi="Marianne" w:eastAsia="Marianne" w:cs="Marianne"/>
                <w:sz w:val="14"/>
              </w:rPr>
              <w:t xml:space="preserve">RHAAA1003633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QUETZALCOALT -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"https://fiches-risques.brgm.fr/georisques/cavite/RHAAA1003634" \t "_self" </w:instrText>
            </w:r>
            <w:r>
              <w:fldChar w:fldCharType="separate"/>
            </w:r>
            <w:r>
              <w:rPr>
                <w:rFonts w:ascii="Marianne" w:hAnsi="Marianne" w:eastAsia="Marianne" w:cs="Marianne"/>
                <w:sz w:val="14"/>
              </w:rPr>
              <w:t xml:space="preserve">RHAAA1003634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L'ARCHE-Gf. de la *(A8)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"https://fiches-risques.brgm.fr/georisques/cavite/RHAAA1003635" \t "_self" </w:instrText>
            </w:r>
            <w:r>
              <w:fldChar w:fldCharType="separate"/>
            </w:r>
            <w:r>
              <w:rPr>
                <w:rFonts w:ascii="Marianne" w:hAnsi="Marianne" w:eastAsia="Marianne" w:cs="Marianne"/>
                <w:sz w:val="14"/>
              </w:rPr>
              <w:t xml:space="preserve">RHAAA1003635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L'ARCHE-Gf. de la *(A8)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"https://fiches-risques.brgm.fr/georisques/cavite/RHAAA1003636" \t "_self" </w:instrText>
            </w:r>
            <w:r>
              <w:fldChar w:fldCharType="separate"/>
            </w:r>
            <w:r>
              <w:rPr>
                <w:rFonts w:ascii="Marianne" w:hAnsi="Marianne" w:eastAsia="Marianne" w:cs="Marianne"/>
                <w:sz w:val="14"/>
              </w:rPr>
              <w:t xml:space="preserve">RHAAA1003636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"https://fiches-risques.brgm.fr/georisques/cavite/RHAAA1003637" \t "_self" </w:instrText>
            </w:r>
            <w:r>
              <w:fldChar w:fldCharType="separate"/>
            </w:r>
            <w:r>
              <w:rPr>
                <w:rFonts w:ascii="Marianne" w:hAnsi="Marianne" w:eastAsia="Marianne" w:cs="Marianne"/>
                <w:sz w:val="14"/>
              </w:rPr>
              <w:t xml:space="preserve">RHAAA1003637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PEQUE - Gouffre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"https://fiches-risques.brgm.fr/georisques/cavite/RHAAA1003638" \t "_self" </w:instrText>
            </w:r>
            <w:r>
              <w:fldChar w:fldCharType="separate"/>
            </w:r>
            <w:r>
              <w:rPr>
                <w:rFonts w:ascii="Marianne" w:hAnsi="Marianne" w:eastAsia="Marianne" w:cs="Marianne"/>
                <w:sz w:val="14"/>
              </w:rPr>
              <w:t xml:space="preserve">RHAAA1003638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"https://fiches-risques.brgm.fr/georisques/cavite/RHAAA1003639" \t "_self" </w:instrText>
            </w:r>
            <w:r>
              <w:fldChar w:fldCharType="separate"/>
            </w:r>
            <w:r>
              <w:rPr>
                <w:rFonts w:ascii="Marianne" w:hAnsi="Marianne" w:eastAsia="Marianne" w:cs="Marianne"/>
                <w:sz w:val="14"/>
              </w:rPr>
              <w:t xml:space="preserve">RHAAA1003639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"https://fiches-risques.brgm.fr/georisques/cavite/RHAAA1003640" \t "_self" </w:instrText>
            </w:r>
            <w:r>
              <w:fldChar w:fldCharType="separate"/>
            </w:r>
            <w:r>
              <w:rPr>
                <w:rFonts w:ascii="Marianne" w:hAnsi="Marianne" w:eastAsia="Marianne" w:cs="Marianne"/>
                <w:sz w:val="14"/>
              </w:rPr>
              <w:t xml:space="preserve">RHAAA1003640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"https://fiches-risques.brgm.fr/georisques/cavite/RHAAA1003641" \t "_self" </w:instrText>
            </w:r>
            <w:r>
              <w:fldChar w:fldCharType="separate"/>
            </w:r>
            <w:r>
              <w:rPr>
                <w:rFonts w:ascii="Marianne" w:hAnsi="Marianne" w:eastAsia="Marianne" w:cs="Marianne"/>
                <w:sz w:val="14"/>
              </w:rPr>
              <w:t xml:space="preserve">RHAAA1003641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61220" name="Picture">
</wp:docPr>
                  <a:graphic>
                    <a:graphicData uri="http://schemas.openxmlformats.org/drawingml/2006/picture">
                      <pic:pic>
                        <pic:nvPicPr>
                          <pic:cNvPr id="71826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7107" name="Picture">
</wp:docPr>
                  <a:graphic>
                    <a:graphicData uri="http://schemas.openxmlformats.org/drawingml/2006/picture">
                      <pic:pic>
                        <pic:nvPicPr>
                          <pic:cNvPr id="8767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0717" name="Picture">
</wp:docPr>
                  <a:graphic>
                    <a:graphicData uri="http://schemas.openxmlformats.org/drawingml/2006/picture">
                      <pic:pic>
                        <pic:nvPicPr>
                          <pic:cNvPr id="3874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"https://fiches-risques.brgm.fr/georisques/cavite/RHAAA1003642" \t "_self" </w:instrText>
            </w:r>
            <w:r>
              <w:fldChar w:fldCharType="separate"/>
            </w:r>
            <w:r>
              <w:rPr>
                <w:rFonts w:ascii="Marianne" w:hAnsi="Marianne" w:eastAsia="Marianne" w:cs="Marianne"/>
                <w:sz w:val="14"/>
              </w:rPr>
              <w:t xml:space="preserve">RHAAA1003642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"https://fiches-risques.brgm.fr/georisques/cavite/RHAAA1003643" \t "_self" </w:instrText>
            </w:r>
            <w:r>
              <w:fldChar w:fldCharType="separate"/>
            </w:r>
            <w:r>
              <w:rPr>
                <w:rFonts w:ascii="Marianne" w:hAnsi="Marianne" w:eastAsia="Marianne" w:cs="Marianne"/>
                <w:sz w:val="14"/>
              </w:rPr>
              <w:t xml:space="preserve">RHAAA1003643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"https://fiches-risques.brgm.fr/georisques/cavite/RHAAA1003644" \t "_self" </w:instrText>
            </w:r>
            <w:r>
              <w:fldChar w:fldCharType="separate"/>
            </w:r>
            <w:r>
              <w:rPr>
                <w:rFonts w:ascii="Marianne" w:hAnsi="Marianne" w:eastAsia="Marianne" w:cs="Marianne"/>
                <w:sz w:val="14"/>
              </w:rPr>
              <w:t xml:space="preserve">RHAAA1003644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ASN 9a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"https://fiches-risques.brgm.fr/georisques/cavite/RHAAA1003645" \t "_self" </w:instrText>
            </w:r>
            <w:r>
              <w:fldChar w:fldCharType="separate"/>
            </w:r>
            <w:r>
              <w:rPr>
                <w:rFonts w:ascii="Marianne" w:hAnsi="Marianne" w:eastAsia="Marianne" w:cs="Marianne"/>
                <w:sz w:val="14"/>
              </w:rPr>
              <w:t xml:space="preserve">RHAAA1003645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"https://fiches-risques.brgm.fr/georisques/cavite/RHAAA1003646" \t "_self" </w:instrText>
            </w:r>
            <w:r>
              <w:fldChar w:fldCharType="separate"/>
            </w:r>
            <w:r>
              <w:rPr>
                <w:rFonts w:ascii="Marianne" w:hAnsi="Marianne" w:eastAsia="Marianne" w:cs="Marianne"/>
                <w:sz w:val="14"/>
              </w:rPr>
              <w:t xml:space="preserve">RHAAA1003646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"https://fiches-risques.brgm.fr/georisques/cavite/RHAAA1003647" \t "_self" </w:instrText>
            </w:r>
            <w:r>
              <w:fldChar w:fldCharType="separate"/>
            </w:r>
            <w:r>
              <w:rPr>
                <w:rFonts w:ascii="Marianne" w:hAnsi="Marianne" w:eastAsia="Marianne" w:cs="Marianne"/>
                <w:sz w:val="14"/>
              </w:rPr>
              <w:t xml:space="preserve">RHAAA1003647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"https://fiches-risques.brgm.fr/georisques/cavite/RHAAA1003648" \t "_self" </w:instrText>
            </w:r>
            <w:r>
              <w:fldChar w:fldCharType="separate"/>
            </w:r>
            <w:r>
              <w:rPr>
                <w:rFonts w:ascii="Marianne" w:hAnsi="Marianne" w:eastAsia="Marianne" w:cs="Marianne"/>
                <w:sz w:val="14"/>
              </w:rPr>
              <w:t xml:space="preserve">RHAAA1003648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"https://fiches-risques.brgm.fr/georisques/cavite/RHAAA1003649" \t "_self" </w:instrText>
            </w:r>
            <w:r>
              <w:fldChar w:fldCharType="separate"/>
            </w:r>
            <w:r>
              <w:rPr>
                <w:rFonts w:ascii="Marianne" w:hAnsi="Marianne" w:eastAsia="Marianne" w:cs="Marianne"/>
                <w:sz w:val="14"/>
              </w:rPr>
              <w:t xml:space="preserve">RHAAA1003649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"https://fiches-risques.brgm.fr/georisques/cavite/RHAAA1003650" \t "_self" </w:instrText>
            </w:r>
            <w:r>
              <w:fldChar w:fldCharType="separate"/>
            </w:r>
            <w:r>
              <w:rPr>
                <w:rFonts w:ascii="Marianne" w:hAnsi="Marianne" w:eastAsia="Marianne" w:cs="Marianne"/>
                <w:sz w:val="14"/>
              </w:rPr>
              <w:t xml:space="preserve">RHAAA1003650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"https://fiches-risques.brgm.fr/georisques/cavite/RHAAA1003651" \t "_self" </w:instrText>
            </w:r>
            <w:r>
              <w:fldChar w:fldCharType="separate"/>
            </w:r>
            <w:r>
              <w:rPr>
                <w:rFonts w:ascii="Marianne" w:hAnsi="Marianne" w:eastAsia="Marianne" w:cs="Marianne"/>
                <w:sz w:val="14"/>
              </w:rPr>
              <w:t xml:space="preserve">RHAAA1003651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"https://fiches-risques.brgm.fr/georisques/cavite/RHAAA1003652" \t "_self" </w:instrText>
            </w:r>
            <w:r>
              <w:fldChar w:fldCharType="separate"/>
            </w:r>
            <w:r>
              <w:rPr>
                <w:rFonts w:ascii="Marianne" w:hAnsi="Marianne" w:eastAsia="Marianne" w:cs="Marianne"/>
                <w:sz w:val="14"/>
              </w:rPr>
              <w:t xml:space="preserve">RHAAA1003652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"https://fiches-risques.brgm.fr/georisques/cavite/RHAAA1003653" \t "_self" </w:instrText>
            </w:r>
            <w:r>
              <w:fldChar w:fldCharType="separate"/>
            </w:r>
            <w:r>
              <w:rPr>
                <w:rFonts w:ascii="Marianne" w:hAnsi="Marianne" w:eastAsia="Marianne" w:cs="Marianne"/>
                <w:sz w:val="14"/>
              </w:rPr>
              <w:t xml:space="preserve">RHAAA1003653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"https://fiches-risques.brgm.fr/georisques/cavite/RHAAA1003654" \t "_self" </w:instrText>
            </w:r>
            <w:r>
              <w:fldChar w:fldCharType="separate"/>
            </w:r>
            <w:r>
              <w:rPr>
                <w:rFonts w:ascii="Marianne" w:hAnsi="Marianne" w:eastAsia="Marianne" w:cs="Marianne"/>
                <w:sz w:val="14"/>
              </w:rPr>
              <w:t xml:space="preserve">RHAAA1003654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"https://fiches-risques.brgm.fr/georisques/cavite/RHAAA1003655" \t "_self" </w:instrText>
            </w:r>
            <w:r>
              <w:fldChar w:fldCharType="separate"/>
            </w:r>
            <w:r>
              <w:rPr>
                <w:rFonts w:ascii="Marianne" w:hAnsi="Marianne" w:eastAsia="Marianne" w:cs="Marianne"/>
                <w:sz w:val="14"/>
              </w:rPr>
              <w:t xml:space="preserve">RHAAA1003655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"https://fiches-risques.brgm.fr/georisques/cavite/RHAAA1003656" \t "_self" </w:instrText>
            </w:r>
            <w:r>
              <w:fldChar w:fldCharType="separate"/>
            </w:r>
            <w:r>
              <w:rPr>
                <w:rFonts w:ascii="Marianne" w:hAnsi="Marianne" w:eastAsia="Marianne" w:cs="Marianne"/>
                <w:sz w:val="14"/>
              </w:rPr>
              <w:t xml:space="preserve">RHAAA1003656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"https://fiches-risques.brgm.fr/georisques/cavite/RHAAA1003657" \t "_self" </w:instrText>
            </w:r>
            <w:r>
              <w:fldChar w:fldCharType="separate"/>
            </w:r>
            <w:r>
              <w:rPr>
                <w:rFonts w:ascii="Marianne" w:hAnsi="Marianne" w:eastAsia="Marianne" w:cs="Marianne"/>
                <w:sz w:val="14"/>
              </w:rPr>
              <w:t xml:space="preserve">RHAAA1003657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"https://fiches-risques.brgm.fr/georisques/cavite/RHAAA1003658" \t "_self" </w:instrText>
            </w:r>
            <w:r>
              <w:fldChar w:fldCharType="separate"/>
            </w:r>
            <w:r>
              <w:rPr>
                <w:rFonts w:ascii="Marianne" w:hAnsi="Marianne" w:eastAsia="Marianne" w:cs="Marianne"/>
                <w:sz w:val="14"/>
              </w:rPr>
              <w:t xml:space="preserve">RHAAA1003658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"https://fiches-risques.brgm.fr/georisques/cavite/RHAAA1003659" \t "_self" </w:instrText>
            </w:r>
            <w:r>
              <w:fldChar w:fldCharType="separate"/>
            </w:r>
            <w:r>
              <w:rPr>
                <w:rFonts w:ascii="Marianne" w:hAnsi="Marianne" w:eastAsia="Marianne" w:cs="Marianne"/>
                <w:sz w:val="14"/>
              </w:rPr>
              <w:t xml:space="preserve">RHAAA1003659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"https://fiches-risques.brgm.fr/georisques/cavite/RHAAA1003660" \t "_self" </w:instrText>
            </w:r>
            <w:r>
              <w:fldChar w:fldCharType="separate"/>
            </w:r>
            <w:r>
              <w:rPr>
                <w:rFonts w:ascii="Marianne" w:hAnsi="Marianne" w:eastAsia="Marianne" w:cs="Marianne"/>
                <w:sz w:val="14"/>
              </w:rPr>
              <w:t xml:space="preserve">RHAAA1003660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"https://fiches-risques.brgm.fr/georisques/cavite/RHAAA1003661" \t "_self" </w:instrText>
            </w:r>
            <w:r>
              <w:fldChar w:fldCharType="separate"/>
            </w:r>
            <w:r>
              <w:rPr>
                <w:rFonts w:ascii="Marianne" w:hAnsi="Marianne" w:eastAsia="Marianne" w:cs="Marianne"/>
                <w:sz w:val="14"/>
              </w:rPr>
              <w:t xml:space="preserve">RHAAA1003661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CERF - Golet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"https://fiches-risques.brgm.fr/georisques/cavite/RHAAA1003662" \t "_self" </w:instrText>
            </w:r>
            <w:r>
              <w:fldChar w:fldCharType="separate"/>
            </w:r>
            <w:r>
              <w:rPr>
                <w:rFonts w:ascii="Marianne" w:hAnsi="Marianne" w:eastAsia="Marianne" w:cs="Marianne"/>
                <w:sz w:val="14"/>
              </w:rPr>
              <w:t xml:space="preserve">RHAAA1003662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"https://fiches-risques.brgm.fr/georisques/cavite/RHAAA1003663" \t "_self" </w:instrText>
            </w:r>
            <w:r>
              <w:fldChar w:fldCharType="separate"/>
            </w:r>
            <w:r>
              <w:rPr>
                <w:rFonts w:ascii="Marianne" w:hAnsi="Marianne" w:eastAsia="Marianne" w:cs="Marianne"/>
                <w:sz w:val="14"/>
              </w:rPr>
              <w:t xml:space="preserve">RHAAA1003663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NOUVEAU NE - Gouffre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"https://fiches-risques.brgm.fr/georisques/cavite/RHAAA1003664" \t "_self" </w:instrText>
            </w:r>
            <w:r>
              <w:fldChar w:fldCharType="separate"/>
            </w:r>
            <w:r>
              <w:rPr>
                <w:rFonts w:ascii="Marianne" w:hAnsi="Marianne" w:eastAsia="Marianne" w:cs="Marianne"/>
                <w:sz w:val="14"/>
              </w:rPr>
              <w:t xml:space="preserve">RHAAA1003664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"https://fiches-risques.brgm.fr/georisques/cavite/RHAAA1003665" \t "_self" </w:instrText>
            </w:r>
            <w:r>
              <w:fldChar w:fldCharType="separate"/>
            </w:r>
            <w:r>
              <w:rPr>
                <w:rFonts w:ascii="Marianne" w:hAnsi="Marianne" w:eastAsia="Marianne" w:cs="Marianne"/>
                <w:sz w:val="14"/>
              </w:rPr>
              <w:t xml:space="preserve">RHAAA1003665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"https://fiches-risques.brgm.fr/georisques/cavite/RHAAA1003666" \t "_self" </w:instrText>
            </w:r>
            <w:r>
              <w:fldChar w:fldCharType="separate"/>
            </w:r>
            <w:r>
              <w:rPr>
                <w:rFonts w:ascii="Marianne" w:hAnsi="Marianne" w:eastAsia="Marianne" w:cs="Marianne"/>
                <w:sz w:val="14"/>
              </w:rPr>
              <w:t xml:space="preserve">RHAAA1003666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GLACIERE DU CAMP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"https://fiches-risques.brgm.fr/georisques/cavite/RHAAA1003667" \t "_self" </w:instrText>
            </w:r>
            <w:r>
              <w:fldChar w:fldCharType="separate"/>
            </w:r>
            <w:r>
              <w:rPr>
                <w:rFonts w:ascii="Marianne" w:hAnsi="Marianne" w:eastAsia="Marianne" w:cs="Marianne"/>
                <w:sz w:val="14"/>
              </w:rPr>
              <w:t xml:space="preserve">RHAAA1003667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"https://fiches-risques.brgm.fr/georisques/cavite/RHAAA1003668" \t "_self" </w:instrText>
            </w:r>
            <w:r>
              <w:fldChar w:fldCharType="separate"/>
            </w:r>
            <w:r>
              <w:rPr>
                <w:rFonts w:ascii="Marianne" w:hAnsi="Marianne" w:eastAsia="Marianne" w:cs="Marianne"/>
                <w:sz w:val="14"/>
              </w:rPr>
              <w:t xml:space="preserve">RHAAA1003668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désobée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"https://fiches-risques.brgm.fr/georisques/cavite/RHAAA1003669" \t "_self" </w:instrText>
            </w:r>
            <w:r>
              <w:fldChar w:fldCharType="separate"/>
            </w:r>
            <w:r>
              <w:rPr>
                <w:rFonts w:ascii="Marianne" w:hAnsi="Marianne" w:eastAsia="Marianne" w:cs="Marianne"/>
                <w:sz w:val="14"/>
              </w:rPr>
              <w:t xml:space="preserve">RHAAA1003669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"https://fiches-risques.brgm.fr/georisques/cavite/RHAAA1003670" \t "_self" </w:instrText>
            </w:r>
            <w:r>
              <w:fldChar w:fldCharType="separate"/>
            </w:r>
            <w:r>
              <w:rPr>
                <w:rFonts w:ascii="Marianne" w:hAnsi="Marianne" w:eastAsia="Marianne" w:cs="Marianne"/>
                <w:sz w:val="14"/>
              </w:rPr>
              <w:t xml:space="preserve">RHAAA1003670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"https://fiches-risques.brgm.fr/georisques/cavite/RHAAA1003671" \t "_self" </w:instrText>
            </w:r>
            <w:r>
              <w:fldChar w:fldCharType="separate"/>
            </w:r>
            <w:r>
              <w:rPr>
                <w:rFonts w:ascii="Marianne" w:hAnsi="Marianne" w:eastAsia="Marianne" w:cs="Marianne"/>
                <w:sz w:val="14"/>
              </w:rPr>
              <w:t xml:space="preserve">RHAAA1003671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"https://fiches-risques.brgm.fr/georisques/cavite/RHAAA1003672" \t "_self" </w:instrText>
            </w:r>
            <w:r>
              <w:fldChar w:fldCharType="separate"/>
            </w:r>
            <w:r>
              <w:rPr>
                <w:rFonts w:ascii="Marianne" w:hAnsi="Marianne" w:eastAsia="Marianne" w:cs="Marianne"/>
                <w:sz w:val="14"/>
              </w:rPr>
              <w:t xml:space="preserve">RHAAA1003672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"https://fiches-risques.brgm.fr/georisques/cavite/RHAAA1003673" \t "_self" </w:instrText>
            </w:r>
            <w:r>
              <w:fldChar w:fldCharType="separate"/>
            </w:r>
            <w:r>
              <w:rPr>
                <w:rFonts w:ascii="Marianne" w:hAnsi="Marianne" w:eastAsia="Marianne" w:cs="Marianne"/>
                <w:sz w:val="14"/>
              </w:rPr>
              <w:t xml:space="preserve">RHAAA1003673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"https://fiches-risques.brgm.fr/georisques/cavite/RHAAA1003674" \t "_self" </w:instrText>
            </w:r>
            <w:r>
              <w:fldChar w:fldCharType="separate"/>
            </w:r>
            <w:r>
              <w:rPr>
                <w:rFonts w:ascii="Marianne" w:hAnsi="Marianne" w:eastAsia="Marianne" w:cs="Marianne"/>
                <w:sz w:val="14"/>
              </w:rPr>
              <w:t xml:space="preserve">RHAAA1003674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(SP9)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"https://fiches-risques.brgm.fr/georisques/cavite/RHAAA1003675" \t "_self" </w:instrText>
            </w:r>
            <w:r>
              <w:fldChar w:fldCharType="separate"/>
            </w:r>
            <w:r>
              <w:rPr>
                <w:rFonts w:ascii="Marianne" w:hAnsi="Marianne" w:eastAsia="Marianne" w:cs="Marianne"/>
                <w:sz w:val="14"/>
              </w:rPr>
              <w:t xml:space="preserve">RHAAA1003675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"https://fiches-risques.brgm.fr/georisques/cavite/RHAAA1003676" \t "_self" </w:instrText>
            </w:r>
            <w:r>
              <w:fldChar w:fldCharType="separate"/>
            </w:r>
            <w:r>
              <w:rPr>
                <w:rFonts w:ascii="Marianne" w:hAnsi="Marianne" w:eastAsia="Marianne" w:cs="Marianne"/>
                <w:sz w:val="14"/>
              </w:rPr>
              <w:t xml:space="preserve">RHAAA1003676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"https://fiches-risques.brgm.fr/georisques/cavite/RHAAA1003677" \t "_self" </w:instrText>
            </w:r>
            <w:r>
              <w:fldChar w:fldCharType="separate"/>
            </w:r>
            <w:r>
              <w:rPr>
                <w:rFonts w:ascii="Marianne" w:hAnsi="Marianne" w:eastAsia="Marianne" w:cs="Marianne"/>
                <w:sz w:val="14"/>
              </w:rPr>
              <w:t xml:space="preserve">RHAAA1003677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"https://fiches-risques.brgm.fr/georisques/cavite/RHAAA1003678" \t "_self" </w:instrText>
            </w:r>
            <w:r>
              <w:fldChar w:fldCharType="separate"/>
            </w:r>
            <w:r>
              <w:rPr>
                <w:rFonts w:ascii="Marianne" w:hAnsi="Marianne" w:eastAsia="Marianne" w:cs="Marianne"/>
                <w:sz w:val="14"/>
              </w:rPr>
              <w:t xml:space="preserve">RHAAA1003678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"https://fiches-risques.brgm.fr/georisques/cavite/RHAAA1003679" \t "_self" </w:instrText>
            </w:r>
            <w:r>
              <w:fldChar w:fldCharType="separate"/>
            </w:r>
            <w:r>
              <w:rPr>
                <w:rFonts w:ascii="Marianne" w:hAnsi="Marianne" w:eastAsia="Marianne" w:cs="Marianne"/>
                <w:sz w:val="14"/>
              </w:rPr>
              <w:t xml:space="preserve">RHAAA1003679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GLACIER - Gt. sup du *(A1)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"https://fiches-risques.brgm.fr/georisques/cavite/RHAAA1003680" \t "_self" </w:instrText>
            </w:r>
            <w:r>
              <w:fldChar w:fldCharType="separate"/>
            </w:r>
            <w:r>
              <w:rPr>
                <w:rFonts w:ascii="Marianne" w:hAnsi="Marianne" w:eastAsia="Marianne" w:cs="Marianne"/>
                <w:sz w:val="14"/>
              </w:rPr>
              <w:t xml:space="preserve">RHAAA1003680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TREMIES VOLANTES - Gf.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"https://fiches-risques.brgm.fr/georisques/cavite/RHAAA1003681" \t "_self" </w:instrText>
            </w:r>
            <w:r>
              <w:fldChar w:fldCharType="separate"/>
            </w:r>
            <w:r>
              <w:rPr>
                <w:rFonts w:ascii="Marianne" w:hAnsi="Marianne" w:eastAsia="Marianne" w:cs="Marianne"/>
                <w:sz w:val="14"/>
              </w:rPr>
              <w:t xml:space="preserve">RHAAA1003681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CORINNE - PSCJA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"https://fiches-risques.brgm.fr/georisques/cavite/RHAAA1003682" \t "_self" </w:instrText>
            </w:r>
            <w:r>
              <w:fldChar w:fldCharType="separate"/>
            </w:r>
            <w:r>
              <w:rPr>
                <w:rFonts w:ascii="Marianne" w:hAnsi="Marianne" w:eastAsia="Marianne" w:cs="Marianne"/>
                <w:sz w:val="14"/>
              </w:rPr>
              <w:t xml:space="preserve">RHAAA1003682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A-86/2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"https://fiches-risques.brgm.fr/georisques/cavite/RHAAA1003683" \t "_self" </w:instrText>
            </w:r>
            <w:r>
              <w:fldChar w:fldCharType="separate"/>
            </w:r>
            <w:r>
              <w:rPr>
                <w:rFonts w:ascii="Marianne" w:hAnsi="Marianne" w:eastAsia="Marianne" w:cs="Marianne"/>
                <w:sz w:val="14"/>
              </w:rPr>
              <w:t xml:space="preserve">RHAAA1003683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OMEGA - FLT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"https://fiches-risques.brgm.fr/georisques/cavite/RHAAA1003684" \t "_self" </w:instrText>
            </w:r>
            <w:r>
              <w:fldChar w:fldCharType="separate"/>
            </w:r>
            <w:r>
              <w:rPr>
                <w:rFonts w:ascii="Marianne" w:hAnsi="Marianne" w:eastAsia="Marianne" w:cs="Marianne"/>
                <w:sz w:val="14"/>
              </w:rPr>
              <w:t xml:space="preserve">RHAAA1003684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BELLE QUEUTTE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"https://fiches-risques.brgm.fr/georisques/cavite/RHAAA1003685" \t "_self" </w:instrText>
            </w:r>
            <w:r>
              <w:fldChar w:fldCharType="separate"/>
            </w:r>
            <w:r>
              <w:rPr>
                <w:rFonts w:ascii="Marianne" w:hAnsi="Marianne" w:eastAsia="Marianne" w:cs="Marianne"/>
                <w:sz w:val="14"/>
              </w:rPr>
              <w:t xml:space="preserve">RHAAA1003685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OSTROGAULT -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"https://fiches-risques.brgm.fr/georisques/cavite/RHAAA1003686" \t "_self" </w:instrText>
            </w:r>
            <w:r>
              <w:fldChar w:fldCharType="separate"/>
            </w:r>
            <w:r>
              <w:rPr>
                <w:rFonts w:ascii="Marianne" w:hAnsi="Marianne" w:eastAsia="Marianne" w:cs="Marianne"/>
                <w:sz w:val="14"/>
              </w:rPr>
              <w:t xml:space="preserve">RHAAA1003686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SGT a1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37323" name="Picture">
</wp:docPr>
                  <a:graphic>
                    <a:graphicData uri="http://schemas.openxmlformats.org/drawingml/2006/picture">
                      <pic:pic>
                        <pic:nvPicPr>
                          <pic:cNvPr id="35193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06567" name="Picture">
</wp:docPr>
                  <a:graphic>
                    <a:graphicData uri="http://schemas.openxmlformats.org/drawingml/2006/picture">
                      <pic:pic>
                        <pic:nvPicPr>
                          <pic:cNvPr id="16073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15257" name="Picture">
</wp:docPr>
                  <a:graphic>
                    <a:graphicData uri="http://schemas.openxmlformats.org/drawingml/2006/picture">
                      <pic:pic>
                        <pic:nvPicPr>
                          <pic:cNvPr id="61961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"https://fiches-risques.brgm.fr/georisques/cavite/RHAAA1003687" \t "_self" </w:instrText>
            </w:r>
            <w:r>
              <w:fldChar w:fldCharType="separate"/>
            </w:r>
            <w:r>
              <w:rPr>
                <w:rFonts w:ascii="Marianne" w:hAnsi="Marianne" w:eastAsia="Marianne" w:cs="Marianne"/>
                <w:sz w:val="14"/>
              </w:rPr>
              <w:t xml:space="preserve">RHAAA1003687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SGT a3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"https://fiches-risques.brgm.fr/georisques/cavite/RHAAA1003688" \t "_self" </w:instrText>
            </w:r>
            <w:r>
              <w:fldChar w:fldCharType="separate"/>
            </w:r>
            <w:r>
              <w:rPr>
                <w:rFonts w:ascii="Marianne" w:hAnsi="Marianne" w:eastAsia="Marianne" w:cs="Marianne"/>
                <w:sz w:val="14"/>
              </w:rPr>
              <w:t xml:space="preserve">RHAAA1003688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ESB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"https://fiches-risques.brgm.fr/georisques/cavite/RHAAA1003689" \t "_self" </w:instrText>
            </w:r>
            <w:r>
              <w:fldChar w:fldCharType="separate"/>
            </w:r>
            <w:r>
              <w:rPr>
                <w:rFonts w:ascii="Marianne" w:hAnsi="Marianne" w:eastAsia="Marianne" w:cs="Marianne"/>
                <w:sz w:val="14"/>
              </w:rPr>
              <w:t xml:space="preserve">RHAAA1003689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"https://fiches-risques.brgm.fr/georisques/cavite/RHAAA1003690" \t "_self" </w:instrText>
            </w:r>
            <w:r>
              <w:fldChar w:fldCharType="separate"/>
            </w:r>
            <w:r>
              <w:rPr>
                <w:rFonts w:ascii="Marianne" w:hAnsi="Marianne" w:eastAsia="Marianne" w:cs="Marianne"/>
                <w:sz w:val="14"/>
              </w:rPr>
              <w:t xml:space="preserve">RHAAA1003690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"https://fiches-risques.brgm.fr/georisques/cavite/RHAAA1003691" \t "_self" </w:instrText>
            </w:r>
            <w:r>
              <w:fldChar w:fldCharType="separate"/>
            </w:r>
            <w:r>
              <w:rPr>
                <w:rFonts w:ascii="Marianne" w:hAnsi="Marianne" w:eastAsia="Marianne" w:cs="Marianne"/>
                <w:sz w:val="14"/>
              </w:rPr>
              <w:t xml:space="preserve">RHAAA1003691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SCARABEE - Gouffre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"https://fiches-risques.brgm.fr/georisques/cavite/RHAAA1003692" \t "_self" </w:instrText>
            </w:r>
            <w:r>
              <w:fldChar w:fldCharType="separate"/>
            </w:r>
            <w:r>
              <w:rPr>
                <w:rFonts w:ascii="Marianne" w:hAnsi="Marianne" w:eastAsia="Marianne" w:cs="Marianne"/>
                <w:sz w:val="14"/>
              </w:rPr>
              <w:t xml:space="preserve">RHAAA1003692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SCARABEE - Puits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"https://fiches-risques.brgm.fr/georisques/cavite/RHAAA1003693" \t "_self" </w:instrText>
            </w:r>
            <w:r>
              <w:fldChar w:fldCharType="separate"/>
            </w:r>
            <w:r>
              <w:rPr>
                <w:rFonts w:ascii="Marianne" w:hAnsi="Marianne" w:eastAsia="Marianne" w:cs="Marianne"/>
                <w:sz w:val="14"/>
              </w:rPr>
              <w:t xml:space="preserve">RHAAA1003693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SCARABEE - Doline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"https://fiches-risques.brgm.fr/georisques/cavite/RHAAA1003694" \t "_self" </w:instrText>
            </w:r>
            <w:r>
              <w:fldChar w:fldCharType="separate"/>
            </w:r>
            <w:r>
              <w:rPr>
                <w:rFonts w:ascii="Marianne" w:hAnsi="Marianne" w:eastAsia="Marianne" w:cs="Marianne"/>
                <w:sz w:val="14"/>
              </w:rPr>
              <w:t xml:space="preserve">RHAAA1003694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"https://fiches-risques.brgm.fr/georisques/cavite/RHAAA1003695" \t "_self" </w:instrText>
            </w:r>
            <w:r>
              <w:fldChar w:fldCharType="separate"/>
            </w:r>
            <w:r>
              <w:rPr>
                <w:rFonts w:ascii="Marianne" w:hAnsi="Marianne" w:eastAsia="Marianne" w:cs="Marianne"/>
                <w:sz w:val="14"/>
              </w:rPr>
              <w:t xml:space="preserve">RHAAA1003695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"https://fiches-risques.brgm.fr/georisques/cavite/RHAAA1003696" \t "_self" </w:instrText>
            </w:r>
            <w:r>
              <w:fldChar w:fldCharType="separate"/>
            </w:r>
            <w:r>
              <w:rPr>
                <w:rFonts w:ascii="Marianne" w:hAnsi="Marianne" w:eastAsia="Marianne" w:cs="Marianne"/>
                <w:sz w:val="14"/>
              </w:rPr>
              <w:t xml:space="preserve">RHAAA1003696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HYDRE (ex num 45) -Trou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"https://fiches-risques.brgm.fr/georisques/cavite/RHAAA1003697" \t "_self" </w:instrText>
            </w:r>
            <w:r>
              <w:fldChar w:fldCharType="separate"/>
            </w:r>
            <w:r>
              <w:rPr>
                <w:rFonts w:ascii="Marianne" w:hAnsi="Marianne" w:eastAsia="Marianne" w:cs="Marianne"/>
                <w:sz w:val="14"/>
              </w:rPr>
              <w:t xml:space="preserve">RHAAA1003697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"https://fiches-risques.brgm.fr/georisques/cavite/RHAAA1003698" \t "_self" </w:instrText>
            </w:r>
            <w:r>
              <w:fldChar w:fldCharType="separate"/>
            </w:r>
            <w:r>
              <w:rPr>
                <w:rFonts w:ascii="Marianne" w:hAnsi="Marianne" w:eastAsia="Marianne" w:cs="Marianne"/>
                <w:sz w:val="14"/>
              </w:rPr>
              <w:t xml:space="preserve">RHAAA1003698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"https://fiches-risques.brgm.fr/georisques/cavite/RHAAA1003699" \t "_self" </w:instrText>
            </w:r>
            <w:r>
              <w:fldChar w:fldCharType="separate"/>
            </w:r>
            <w:r>
              <w:rPr>
                <w:rFonts w:ascii="Marianne" w:hAnsi="Marianne" w:eastAsia="Marianne" w:cs="Marianne"/>
                <w:sz w:val="14"/>
              </w:rPr>
              <w:t xml:space="preserve">RHAAA1003699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"https://fiches-risques.brgm.fr/georisques/cavite/RHAAA1003700" \t "_self" </w:instrText>
            </w:r>
            <w:r>
              <w:fldChar w:fldCharType="separate"/>
            </w:r>
            <w:r>
              <w:rPr>
                <w:rFonts w:ascii="Marianne" w:hAnsi="Marianne" w:eastAsia="Marianne" w:cs="Marianne"/>
                <w:sz w:val="14"/>
              </w:rPr>
              <w:t xml:space="preserve">RHAAA1003700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FACE NORD -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"https://fiches-risques.brgm.fr/georisques/cavite/RHAAA1003701" \t "_self" </w:instrText>
            </w:r>
            <w:r>
              <w:fldChar w:fldCharType="separate"/>
            </w:r>
            <w:r>
              <w:rPr>
                <w:rFonts w:ascii="Marianne" w:hAnsi="Marianne" w:eastAsia="Marianne" w:cs="Marianne"/>
                <w:sz w:val="14"/>
              </w:rPr>
              <w:t xml:space="preserve">RHAAA1003701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GODIOT -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"https://fiches-risques.brgm.fr/georisques/cavite/RHAAA1003702" \t "_self" </w:instrText>
            </w:r>
            <w:r>
              <w:fldChar w:fldCharType="separate"/>
            </w:r>
            <w:r>
              <w:rPr>
                <w:rFonts w:ascii="Marianne" w:hAnsi="Marianne" w:eastAsia="Marianne" w:cs="Marianne"/>
                <w:sz w:val="14"/>
              </w:rPr>
              <w:t xml:space="preserve">RHAAA1003702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"https://fiches-risques.brgm.fr/georisques/cavite/RHAAA1003703" \t "_self" </w:instrText>
            </w:r>
            <w:r>
              <w:fldChar w:fldCharType="separate"/>
            </w:r>
            <w:r>
              <w:rPr>
                <w:rFonts w:ascii="Marianne" w:hAnsi="Marianne" w:eastAsia="Marianne" w:cs="Marianne"/>
                <w:sz w:val="14"/>
              </w:rPr>
              <w:t xml:space="preserve">RHAAA1003703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MAQUEREAU - Trou du *(G8)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"https://fiches-risques.brgm.fr/georisques/cavite/RHAAA1003704" \t "_self" </w:instrText>
            </w:r>
            <w:r>
              <w:fldChar w:fldCharType="separate"/>
            </w:r>
            <w:r>
              <w:rPr>
                <w:rFonts w:ascii="Marianne" w:hAnsi="Marianne" w:eastAsia="Marianne" w:cs="Marianne"/>
                <w:sz w:val="14"/>
              </w:rPr>
              <w:t xml:space="preserve">RHAAA1003704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GLACE - Doline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"https://fiches-risques.brgm.fr/georisques/cavite/RHAAA1003705" \t "_self" </w:instrText>
            </w:r>
            <w:r>
              <w:fldChar w:fldCharType="separate"/>
            </w:r>
            <w:r>
              <w:rPr>
                <w:rFonts w:ascii="Marianne" w:hAnsi="Marianne" w:eastAsia="Marianne" w:cs="Marianne"/>
                <w:sz w:val="14"/>
              </w:rPr>
              <w:t xml:space="preserve">RHAAA1003705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BIDON -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"https://fiches-risques.brgm.fr/georisques/cavite/RHAAA1003706" \t "_self" </w:instrText>
            </w:r>
            <w:r>
              <w:fldChar w:fldCharType="separate"/>
            </w:r>
            <w:r>
              <w:rPr>
                <w:rFonts w:ascii="Marianne" w:hAnsi="Marianne" w:eastAsia="Marianne" w:cs="Marianne"/>
                <w:sz w:val="14"/>
              </w:rPr>
              <w:t xml:space="preserve">RHAAA1003706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"https://fiches-risques.brgm.fr/georisques/cavite/RHAAA1003707" \t "_self" </w:instrText>
            </w:r>
            <w:r>
              <w:fldChar w:fldCharType="separate"/>
            </w:r>
            <w:r>
              <w:rPr>
                <w:rFonts w:ascii="Marianne" w:hAnsi="Marianne" w:eastAsia="Marianne" w:cs="Marianne"/>
                <w:sz w:val="14"/>
              </w:rPr>
              <w:t xml:space="preserve">RHAAA1003707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(SCA111)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"https://fiches-risques.brgm.fr/georisques/cavite/RHAAA1003708" \t "_self" </w:instrText>
            </w:r>
            <w:r>
              <w:fldChar w:fldCharType="separate"/>
            </w:r>
            <w:r>
              <w:rPr>
                <w:rFonts w:ascii="Marianne" w:hAnsi="Marianne" w:eastAsia="Marianne" w:cs="Marianne"/>
                <w:sz w:val="14"/>
              </w:rPr>
              <w:t xml:space="preserve">RHAAA1003708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CHAMOIS - Gouffre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"https://fiches-risques.brgm.fr/georisques/cavite/RHAAA1003709" \t "_self" </w:instrText>
            </w:r>
            <w:r>
              <w:fldChar w:fldCharType="separate"/>
            </w:r>
            <w:r>
              <w:rPr>
                <w:rFonts w:ascii="Marianne" w:hAnsi="Marianne" w:eastAsia="Marianne" w:cs="Marianne"/>
                <w:sz w:val="14"/>
              </w:rPr>
              <w:t xml:space="preserve">RHAAA1003709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(ex num 58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"https://fiches-risques.brgm.fr/georisques/cavite/RHAAA1003710" \t "_self" </w:instrText>
            </w:r>
            <w:r>
              <w:fldChar w:fldCharType="separate"/>
            </w:r>
            <w:r>
              <w:rPr>
                <w:rFonts w:ascii="Marianne" w:hAnsi="Marianne" w:eastAsia="Marianne" w:cs="Marianne"/>
                <w:sz w:val="14"/>
              </w:rPr>
              <w:t xml:space="preserve">RHAAA1003710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"https://fiches-risques.brgm.fr/georisques/cavite/RHAAA1003711" \t "_self" </w:instrText>
            </w:r>
            <w:r>
              <w:fldChar w:fldCharType="separate"/>
            </w:r>
            <w:r>
              <w:rPr>
                <w:rFonts w:ascii="Marianne" w:hAnsi="Marianne" w:eastAsia="Marianne" w:cs="Marianne"/>
                <w:sz w:val="14"/>
              </w:rPr>
              <w:t xml:space="preserve">RHAAA1003711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CRAMPE -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"https://fiches-risques.brgm.fr/georisques/cavite/RHAAA1003712" \t "_self" </w:instrText>
            </w:r>
            <w:r>
              <w:fldChar w:fldCharType="separate"/>
            </w:r>
            <w:r>
              <w:rPr>
                <w:rFonts w:ascii="Marianne" w:hAnsi="Marianne" w:eastAsia="Marianne" w:cs="Marianne"/>
                <w:sz w:val="14"/>
              </w:rPr>
              <w:t xml:space="preserve">RHAAA1003712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(ex num 20bis)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"https://fiches-risques.brgm.fr/georisques/cavite/RHAAA1003713" \t "_self" </w:instrText>
            </w:r>
            <w:r>
              <w:fldChar w:fldCharType="separate"/>
            </w:r>
            <w:r>
              <w:rPr>
                <w:rFonts w:ascii="Marianne" w:hAnsi="Marianne" w:eastAsia="Marianne" w:cs="Marianne"/>
                <w:sz w:val="14"/>
              </w:rPr>
              <w:t xml:space="preserve">RHAAA1003713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"https://fiches-risques.brgm.fr/georisques/cavite/RHAAA1003714" \t "_self" </w:instrText>
            </w:r>
            <w:r>
              <w:fldChar w:fldCharType="separate"/>
            </w:r>
            <w:r>
              <w:rPr>
                <w:rFonts w:ascii="Marianne" w:hAnsi="Marianne" w:eastAsia="Marianne" w:cs="Marianne"/>
                <w:sz w:val="14"/>
              </w:rPr>
              <w:t xml:space="preserve">RHAAA1003714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(SCA 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"https://fiches-risques.brgm.fr/georisques/cavite/RHAAA1003715" \t "_self" </w:instrText>
            </w:r>
            <w:r>
              <w:fldChar w:fldCharType="separate"/>
            </w:r>
            <w:r>
              <w:rPr>
                <w:rFonts w:ascii="Marianne" w:hAnsi="Marianne" w:eastAsia="Marianne" w:cs="Marianne"/>
                <w:sz w:val="14"/>
              </w:rPr>
              <w:t xml:space="preserve">RHAAA1003715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"https://fiches-risques.brgm.fr/georisques/cavite/RHAAA1003716" \t "_self" </w:instrText>
            </w:r>
            <w:r>
              <w:fldChar w:fldCharType="separate"/>
            </w:r>
            <w:r>
              <w:rPr>
                <w:rFonts w:ascii="Marianne" w:hAnsi="Marianne" w:eastAsia="Marianne" w:cs="Marianne"/>
                <w:sz w:val="14"/>
              </w:rPr>
              <w:t xml:space="preserve">RHAAA1003716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*(G6)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"https://fiches-risques.brgm.fr/georisques/cavite/RHAAA1003717" \t "_self" </w:instrText>
            </w:r>
            <w:r>
              <w:fldChar w:fldCharType="separate"/>
            </w:r>
            <w:r>
              <w:rPr>
                <w:rFonts w:ascii="Marianne" w:hAnsi="Marianne" w:eastAsia="Marianne" w:cs="Marianne"/>
                <w:sz w:val="14"/>
              </w:rPr>
              <w:t xml:space="preserve">RHAAA1003717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inférieur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"https://fiches-risques.brgm.fr/georisques/cavite/RHAAA1003718" \t "_self" </w:instrText>
            </w:r>
            <w:r>
              <w:fldChar w:fldCharType="separate"/>
            </w:r>
            <w:r>
              <w:rPr>
                <w:rFonts w:ascii="Marianne" w:hAnsi="Marianne" w:eastAsia="Marianne" w:cs="Marianne"/>
                <w:sz w:val="14"/>
              </w:rPr>
              <w:t xml:space="preserve">RHAAA1003718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"https://fiches-risques.brgm.fr/georisques/cavite/RHAAA1003719" \t "_self" </w:instrText>
            </w:r>
            <w:r>
              <w:fldChar w:fldCharType="separate"/>
            </w:r>
            <w:r>
              <w:rPr>
                <w:rFonts w:ascii="Marianne" w:hAnsi="Marianne" w:eastAsia="Marianne" w:cs="Marianne"/>
                <w:sz w:val="14"/>
              </w:rPr>
              <w:t xml:space="preserve">RHAAA1003719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"https://fiches-risques.brgm.fr/georisques/cavite/RHAAA1003720" \t "_self" </w:instrText>
            </w:r>
            <w:r>
              <w:fldChar w:fldCharType="separate"/>
            </w:r>
            <w:r>
              <w:rPr>
                <w:rFonts w:ascii="Marianne" w:hAnsi="Marianne" w:eastAsia="Marianne" w:cs="Marianne"/>
                <w:sz w:val="14"/>
              </w:rPr>
              <w:t xml:space="preserve">RHAAA1003720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"https://fiches-risques.brgm.fr/georisques/cavite/RHAAA1003721" \t "_self" </w:instrText>
            </w:r>
            <w:r>
              <w:fldChar w:fldCharType="separate"/>
            </w:r>
            <w:r>
              <w:rPr>
                <w:rFonts w:ascii="Marianne" w:hAnsi="Marianne" w:eastAsia="Marianne" w:cs="Marianne"/>
                <w:sz w:val="14"/>
              </w:rPr>
              <w:t xml:space="preserve">RHAAA1003721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"https://fiches-risques.brgm.fr/georisques/cavite/RHAAA1003722" \t "_self" </w:instrText>
            </w:r>
            <w:r>
              <w:fldChar w:fldCharType="separate"/>
            </w:r>
            <w:r>
              <w:rPr>
                <w:rFonts w:ascii="Marianne" w:hAnsi="Marianne" w:eastAsia="Marianne" w:cs="Marianne"/>
                <w:sz w:val="14"/>
              </w:rPr>
              <w:t xml:space="preserve">RHAAA1003722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"https://fiches-risques.brgm.fr/georisques/cavite/RHAAA1003723" \t "_self" </w:instrText>
            </w:r>
            <w:r>
              <w:fldChar w:fldCharType="separate"/>
            </w:r>
            <w:r>
              <w:rPr>
                <w:rFonts w:ascii="Marianne" w:hAnsi="Marianne" w:eastAsia="Marianne" w:cs="Marianne"/>
                <w:sz w:val="14"/>
              </w:rPr>
              <w:t xml:space="preserve">RHAAA1003723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"https://fiches-risques.brgm.fr/georisques/cavite/RHAAA1003724" \t "_self" </w:instrText>
            </w:r>
            <w:r>
              <w:fldChar w:fldCharType="separate"/>
            </w:r>
            <w:r>
              <w:rPr>
                <w:rFonts w:ascii="Marianne" w:hAnsi="Marianne" w:eastAsia="Marianne" w:cs="Marianne"/>
                <w:sz w:val="14"/>
              </w:rPr>
              <w:t xml:space="preserve">RHAAA1003724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(PSCJA PS1)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"https://fiches-risques.brgm.fr/georisques/cavite/RHAAA1003725" \t "_self" </w:instrText>
            </w:r>
            <w:r>
              <w:fldChar w:fldCharType="separate"/>
            </w:r>
            <w:r>
              <w:rPr>
                <w:rFonts w:ascii="Marianne" w:hAnsi="Marianne" w:eastAsia="Marianne" w:cs="Marianne"/>
                <w:sz w:val="14"/>
              </w:rPr>
              <w:t xml:space="preserve">RHAAA1003725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EPARRES -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"https://fiches-risques.brgm.fr/georisques/cavite/RHAAA1003726" \t "_self" </w:instrText>
            </w:r>
            <w:r>
              <w:fldChar w:fldCharType="separate"/>
            </w:r>
            <w:r>
              <w:rPr>
                <w:rFonts w:ascii="Marianne" w:hAnsi="Marianne" w:eastAsia="Marianne" w:cs="Marianne"/>
                <w:sz w:val="14"/>
              </w:rPr>
              <w:t xml:space="preserve">RHAAA1003726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(GM 87/10)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"https://fiches-risques.brgm.fr/georisques/cavite/RHAAA1003727" \t "_self" </w:instrText>
            </w:r>
            <w:r>
              <w:fldChar w:fldCharType="separate"/>
            </w:r>
            <w:r>
              <w:rPr>
                <w:rFonts w:ascii="Marianne" w:hAnsi="Marianne" w:eastAsia="Marianne" w:cs="Marianne"/>
                <w:sz w:val="14"/>
              </w:rPr>
              <w:t xml:space="preserve">RHAAA1003727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NEUVE -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"https://fiches-risques.brgm.fr/georisques/cavite/RHAAA1003728" \t "_self" </w:instrText>
            </w:r>
            <w:r>
              <w:fldChar w:fldCharType="separate"/>
            </w:r>
            <w:r>
              <w:rPr>
                <w:rFonts w:ascii="Marianne" w:hAnsi="Marianne" w:eastAsia="Marianne" w:cs="Marianne"/>
                <w:sz w:val="14"/>
              </w:rPr>
              <w:t xml:space="preserve">RHAAA1003728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de l'OURS - Source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"https://fiches-risques.brgm.fr/georisques/cavite/RHAAA1003729" \t "_self" </w:instrText>
            </w:r>
            <w:r>
              <w:fldChar w:fldCharType="separate"/>
            </w:r>
            <w:r>
              <w:rPr>
                <w:rFonts w:ascii="Marianne" w:hAnsi="Marianne" w:eastAsia="Marianne" w:cs="Marianne"/>
                <w:sz w:val="14"/>
              </w:rPr>
              <w:t xml:space="preserve">RHAAA1003729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(PSCJA A1)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"https://fiches-risques.brgm.fr/georisques/cavite/RHAAA1003730" \t "_self" </w:instrText>
            </w:r>
            <w:r>
              <w:fldChar w:fldCharType="separate"/>
            </w:r>
            <w:r>
              <w:rPr>
                <w:rFonts w:ascii="Marianne" w:hAnsi="Marianne" w:eastAsia="Marianne" w:cs="Marianne"/>
                <w:sz w:val="14"/>
              </w:rPr>
              <w:t xml:space="preserve">RHAAA1003730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(PSCJA A3)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"https://fiches-risques.brgm.fr/georisques/cavite/RHAAA1003731" \t "_self" </w:instrText>
            </w:r>
            <w:r>
              <w:fldChar w:fldCharType="separate"/>
            </w:r>
            <w:r>
              <w:rPr>
                <w:rFonts w:ascii="Marianne" w:hAnsi="Marianne" w:eastAsia="Marianne" w:cs="Marianne"/>
                <w:sz w:val="14"/>
              </w:rPr>
              <w:t xml:space="preserve">RHAAA1003731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(PSCJA A5)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58931" name="Picture">
</wp:docPr>
                  <a:graphic>
                    <a:graphicData uri="http://schemas.openxmlformats.org/drawingml/2006/picture">
                      <pic:pic>
                        <pic:nvPicPr>
                          <pic:cNvPr id="139705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39945" name="Picture">
</wp:docPr>
                  <a:graphic>
                    <a:graphicData uri="http://schemas.openxmlformats.org/drawingml/2006/picture">
                      <pic:pic>
                        <pic:nvPicPr>
                          <pic:cNvPr id="162433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99894" name="Picture">
</wp:docPr>
                  <a:graphic>
                    <a:graphicData uri="http://schemas.openxmlformats.org/drawingml/2006/picture">
                      <pic:pic>
                        <pic:nvPicPr>
                          <pic:cNvPr id="81889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"https://fiches-risques.brgm.fr/georisques/cavite/RHAAA1003732" \t "_self" </w:instrText>
            </w:r>
            <w:r>
              <w:fldChar w:fldCharType="separate"/>
            </w:r>
            <w:r>
              <w:rPr>
                <w:rFonts w:ascii="Marianne" w:hAnsi="Marianne" w:eastAsia="Marianne" w:cs="Marianne"/>
                <w:sz w:val="14"/>
              </w:rPr>
              <w:t xml:space="preserve">RHAAA1003732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(flt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"https://fiches-risques.brgm.fr/georisques/cavite/RHAAA1003733" \t "_self" </w:instrText>
            </w:r>
            <w:r>
              <w:fldChar w:fldCharType="separate"/>
            </w:r>
            <w:r>
              <w:rPr>
                <w:rFonts w:ascii="Marianne" w:hAnsi="Marianne" w:eastAsia="Marianne" w:cs="Marianne"/>
                <w:sz w:val="14"/>
              </w:rPr>
              <w:t xml:space="preserve">RHAAA1003733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(flt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"https://fiches-risques.brgm.fr/georisques/cavite/RHAAA1003734" \t "_self" </w:instrText>
            </w:r>
            <w:r>
              <w:fldChar w:fldCharType="separate"/>
            </w:r>
            <w:r>
              <w:rPr>
                <w:rFonts w:ascii="Marianne" w:hAnsi="Marianne" w:eastAsia="Marianne" w:cs="Marianne"/>
                <w:sz w:val="14"/>
              </w:rPr>
              <w:t xml:space="preserve">RHAAA1003734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"https://fiches-risques.brgm.fr/georisques/cavite/RHAAA1003735" \t "_self" </w:instrText>
            </w:r>
            <w:r>
              <w:fldChar w:fldCharType="separate"/>
            </w:r>
            <w:r>
              <w:rPr>
                <w:rFonts w:ascii="Marianne" w:hAnsi="Marianne" w:eastAsia="Marianne" w:cs="Marianne"/>
                <w:sz w:val="14"/>
              </w:rPr>
              <w:t xml:space="preserve">RHAAA1003735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"https://fiches-risques.brgm.fr/georisques/cavite/RHAAA1003736" \t "_self" </w:instrText>
            </w:r>
            <w:r>
              <w:fldChar w:fldCharType="separate"/>
            </w:r>
            <w:r>
              <w:rPr>
                <w:rFonts w:ascii="Marianne" w:hAnsi="Marianne" w:eastAsia="Marianne" w:cs="Marianne"/>
                <w:sz w:val="14"/>
              </w:rPr>
              <w:t xml:space="preserve">RHAAA1003736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"https://fiches-risques.brgm.fr/georisques/cavite/RHAAA1003737" \t "_self" </w:instrText>
            </w:r>
            <w:r>
              <w:fldChar w:fldCharType="separate"/>
            </w:r>
            <w:r>
              <w:rPr>
                <w:rFonts w:ascii="Marianne" w:hAnsi="Marianne" w:eastAsia="Marianne" w:cs="Marianne"/>
                <w:sz w:val="14"/>
              </w:rPr>
              <w:t xml:space="preserve">RHAAA1003737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"https://fiches-risques.brgm.fr/georisques/cavite/RHAAA1003738" \t "_self" </w:instrText>
            </w:r>
            <w:r>
              <w:fldChar w:fldCharType="separate"/>
            </w:r>
            <w:r>
              <w:rPr>
                <w:rFonts w:ascii="Marianne" w:hAnsi="Marianne" w:eastAsia="Marianne" w:cs="Marianne"/>
                <w:sz w:val="14"/>
              </w:rPr>
              <w:t xml:space="preserve">RHAAA1003738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NUAGES DE MAGELLAN - 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"https://fiches-risques.brgm.fr/georisques/cavite/RHAAA1003739" \t "_self" </w:instrText>
            </w:r>
            <w:r>
              <w:fldChar w:fldCharType="separate"/>
            </w:r>
            <w:r>
              <w:rPr>
                <w:rFonts w:ascii="Marianne" w:hAnsi="Marianne" w:eastAsia="Marianne" w:cs="Marianne"/>
                <w:sz w:val="14"/>
              </w:rPr>
              <w:t xml:space="preserve">RHAAA1003739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"https://fiches-risques.brgm.fr/georisques/cavite/RHAAA1003740" \t "_self" </w:instrText>
            </w:r>
            <w:r>
              <w:fldChar w:fldCharType="separate"/>
            </w:r>
            <w:r>
              <w:rPr>
                <w:rFonts w:ascii="Marianne" w:hAnsi="Marianne" w:eastAsia="Marianne" w:cs="Marianne"/>
                <w:sz w:val="14"/>
              </w:rPr>
              <w:t xml:space="preserve">RHAAA1003740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"https://fiches-risques.brgm.fr/georisques/cavite/RHAAA1003741" \t "_self" </w:instrText>
            </w:r>
            <w:r>
              <w:fldChar w:fldCharType="separate"/>
            </w:r>
            <w:r>
              <w:rPr>
                <w:rFonts w:ascii="Marianne" w:hAnsi="Marianne" w:eastAsia="Marianne" w:cs="Marianne"/>
                <w:sz w:val="14"/>
              </w:rPr>
              <w:t xml:space="preserve">RHAAA1003741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TAUPE -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"https://fiches-risques.brgm.fr/georisques/cavite/RHAAA1003742" \t "_self" </w:instrText>
            </w:r>
            <w:r>
              <w:fldChar w:fldCharType="separate"/>
            </w:r>
            <w:r>
              <w:rPr>
                <w:rFonts w:ascii="Marianne" w:hAnsi="Marianne" w:eastAsia="Marianne" w:cs="Marianne"/>
                <w:sz w:val="14"/>
              </w:rPr>
              <w:t xml:space="preserve">RHAAA1003742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"https://fiches-risques.brgm.fr/georisques/cavite/RHAAA1003743" \t "_self" </w:instrText>
            </w:r>
            <w:r>
              <w:fldChar w:fldCharType="separate"/>
            </w:r>
            <w:r>
              <w:rPr>
                <w:rFonts w:ascii="Marianne" w:hAnsi="Marianne" w:eastAsia="Marianne" w:cs="Marianne"/>
                <w:sz w:val="14"/>
              </w:rPr>
              <w:t xml:space="preserve">RHAAA1003743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EPERICOLOSO -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"https://fiches-risques.brgm.fr/georisques/cavite/RHAAA1003744" \t "_self" </w:instrText>
            </w:r>
            <w:r>
              <w:fldChar w:fldCharType="separate"/>
            </w:r>
            <w:r>
              <w:rPr>
                <w:rFonts w:ascii="Marianne" w:hAnsi="Marianne" w:eastAsia="Marianne" w:cs="Marianne"/>
                <w:sz w:val="14"/>
              </w:rPr>
              <w:t xml:space="preserve">RHAAA1003744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"https://fiches-risques.brgm.fr/georisques/cavite/RHAAA1003745" \t "_self" </w:instrText>
            </w:r>
            <w:r>
              <w:fldChar w:fldCharType="separate"/>
            </w:r>
            <w:r>
              <w:rPr>
                <w:rFonts w:ascii="Marianne" w:hAnsi="Marianne" w:eastAsia="Marianne" w:cs="Marianne"/>
                <w:sz w:val="14"/>
              </w:rPr>
              <w:t xml:space="preserve">RHAAA1003745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TOPIC - 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"https://fiches-risques.brgm.fr/georisques/cavite/RHAAA1003746" \t "_self" </w:instrText>
            </w:r>
            <w:r>
              <w:fldChar w:fldCharType="separate"/>
            </w:r>
            <w:r>
              <w:rPr>
                <w:rFonts w:ascii="Marianne" w:hAnsi="Marianne" w:eastAsia="Marianne" w:cs="Marianne"/>
                <w:sz w:val="14"/>
              </w:rPr>
              <w:t xml:space="preserve">RHAAA1003746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TOPIC - 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"https://fiches-risques.brgm.fr/georisques/cavite/RHAAA1003747" \t "_self" </w:instrText>
            </w:r>
            <w:r>
              <w:fldChar w:fldCharType="separate"/>
            </w:r>
            <w:r>
              <w:rPr>
                <w:rFonts w:ascii="Marianne" w:hAnsi="Marianne" w:eastAsia="Marianne" w:cs="Marianne"/>
                <w:sz w:val="14"/>
              </w:rPr>
              <w:t xml:space="preserve">RHAAA1003747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(GM/87/6)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"https://fiches-risques.brgm.fr/georisques/cavite/RHAAA1003748" \t "_self" </w:instrText>
            </w:r>
            <w:r>
              <w:fldChar w:fldCharType="separate"/>
            </w:r>
            <w:r>
              <w:rPr>
                <w:rFonts w:ascii="Marianne" w:hAnsi="Marianne" w:eastAsia="Marianne" w:cs="Marianne"/>
                <w:sz w:val="14"/>
              </w:rPr>
              <w:t xml:space="preserve">RHAAA1003748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(GM/87/6)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"https://fiches-risques.brgm.fr/georisques/cavite/RHAAA1003749" \t "_self" </w:instrText>
            </w:r>
            <w:r>
              <w:fldChar w:fldCharType="separate"/>
            </w:r>
            <w:r>
              <w:rPr>
                <w:rFonts w:ascii="Marianne" w:hAnsi="Marianne" w:eastAsia="Marianne" w:cs="Marianne"/>
                <w:sz w:val="14"/>
              </w:rPr>
              <w:t xml:space="preserve">RHAAA1003749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"https://fiches-risques.brgm.fr/georisques/cavite/RHAAA1003750" \t "_self" </w:instrText>
            </w:r>
            <w:r>
              <w:fldChar w:fldCharType="separate"/>
            </w:r>
            <w:r>
              <w:rPr>
                <w:rFonts w:ascii="Marianne" w:hAnsi="Marianne" w:eastAsia="Marianne" w:cs="Marianne"/>
                <w:sz w:val="14"/>
              </w:rPr>
              <w:t xml:space="preserve">RHAAA1003750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"https://fiches-risques.brgm.fr/georisques/cavite/RHAAA1003751" \t "_self" </w:instrText>
            </w:r>
            <w:r>
              <w:fldChar w:fldCharType="separate"/>
            </w:r>
            <w:r>
              <w:rPr>
                <w:rFonts w:ascii="Marianne" w:hAnsi="Marianne" w:eastAsia="Marianne" w:cs="Marianne"/>
                <w:sz w:val="14"/>
              </w:rPr>
              <w:t xml:space="preserve">RHAAA1003751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"https://fiches-risques.brgm.fr/georisques/cavite/RHAAA1003752" \t "_self" </w:instrText>
            </w:r>
            <w:r>
              <w:fldChar w:fldCharType="separate"/>
            </w:r>
            <w:r>
              <w:rPr>
                <w:rFonts w:ascii="Marianne" w:hAnsi="Marianne" w:eastAsia="Marianne" w:cs="Marianne"/>
                <w:sz w:val="14"/>
              </w:rPr>
              <w:t xml:space="preserve">RHAAA1003752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"https://fiches-risques.brgm.fr/georisques/cavite/RHAAA1003753" \t "_self" </w:instrText>
            </w:r>
            <w:r>
              <w:fldChar w:fldCharType="separate"/>
            </w:r>
            <w:r>
              <w:rPr>
                <w:rFonts w:ascii="Marianne" w:hAnsi="Marianne" w:eastAsia="Marianne" w:cs="Marianne"/>
                <w:sz w:val="14"/>
              </w:rPr>
              <w:t xml:space="preserve">RHAAA1003753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"https://fiches-risques.brgm.fr/georisques/cavite/RHAAA1003754" \t "_self" </w:instrText>
            </w:r>
            <w:r>
              <w:fldChar w:fldCharType="separate"/>
            </w:r>
            <w:r>
              <w:rPr>
                <w:rFonts w:ascii="Marianne" w:hAnsi="Marianne" w:eastAsia="Marianne" w:cs="Marianne"/>
                <w:sz w:val="14"/>
              </w:rPr>
              <w:t xml:space="preserve">RHAAA1003754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MARTAGON -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"https://fiches-risques.brgm.fr/georisques/cavite/RHAAA1003755" \t "_self" </w:instrText>
            </w:r>
            <w:r>
              <w:fldChar w:fldCharType="separate"/>
            </w:r>
            <w:r>
              <w:rPr>
                <w:rFonts w:ascii="Marianne" w:hAnsi="Marianne" w:eastAsia="Marianne" w:cs="Marianne"/>
                <w:sz w:val="14"/>
              </w:rPr>
              <w:t xml:space="preserve">RHAAA1003755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"https://fiches-risques.brgm.fr/georisques/cavite/RHAAA1003756" \t "_self" </w:instrText>
            </w:r>
            <w:r>
              <w:fldChar w:fldCharType="separate"/>
            </w:r>
            <w:r>
              <w:rPr>
                <w:rFonts w:ascii="Marianne" w:hAnsi="Marianne" w:eastAsia="Marianne" w:cs="Marianne"/>
                <w:sz w:val="14"/>
              </w:rPr>
              <w:t xml:space="preserve">RHAAA1003756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"https://fiches-risques.brgm.fr/georisques/cavite/RHAAA1003757" \t "_self" </w:instrText>
            </w:r>
            <w:r>
              <w:fldChar w:fldCharType="separate"/>
            </w:r>
            <w:r>
              <w:rPr>
                <w:rFonts w:ascii="Marianne" w:hAnsi="Marianne" w:eastAsia="Marianne" w:cs="Marianne"/>
                <w:sz w:val="14"/>
              </w:rPr>
              <w:t xml:space="preserve">RHAAA1003757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"https://fiches-risques.brgm.fr/georisques/cavite/RHAAA1003758" \t "_self" </w:instrText>
            </w:r>
            <w:r>
              <w:fldChar w:fldCharType="separate"/>
            </w:r>
            <w:r>
              <w:rPr>
                <w:rFonts w:ascii="Marianne" w:hAnsi="Marianne" w:eastAsia="Marianne" w:cs="Marianne"/>
                <w:sz w:val="14"/>
              </w:rPr>
              <w:t xml:space="preserve">RHAAA1003758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ETOILE - Gouffre de l'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"https://fiches-risques.brgm.fr/georisques/cavite/RHAAA1003759" \t "_self" </w:instrText>
            </w:r>
            <w:r>
              <w:fldChar w:fldCharType="separate"/>
            </w:r>
            <w:r>
              <w:rPr>
                <w:rFonts w:ascii="Marianne" w:hAnsi="Marianne" w:eastAsia="Marianne" w:cs="Marianne"/>
                <w:sz w:val="14"/>
              </w:rPr>
              <w:t xml:space="preserve">RHAAA1003759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"https://fiches-risques.brgm.fr/georisques/cavite/RHAAA1003760" \t "_self" </w:instrText>
            </w:r>
            <w:r>
              <w:fldChar w:fldCharType="separate"/>
            </w:r>
            <w:r>
              <w:rPr>
                <w:rFonts w:ascii="Marianne" w:hAnsi="Marianne" w:eastAsia="Marianne" w:cs="Marianne"/>
                <w:sz w:val="14"/>
              </w:rPr>
              <w:t xml:space="preserve">RHAAA1003760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CHOCARD /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"https://fiches-risques.brgm.fr/georisques/cavite/RHAAA1003761" \t "_self" </w:instrText>
            </w:r>
            <w:r>
              <w:fldChar w:fldCharType="separate"/>
            </w:r>
            <w:r>
              <w:rPr>
                <w:rFonts w:ascii="Marianne" w:hAnsi="Marianne" w:eastAsia="Marianne" w:cs="Marianne"/>
                <w:sz w:val="14"/>
              </w:rPr>
              <w:t xml:space="preserve">RHAAA1003761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PIROLE /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"https://fiches-risques.brgm.fr/georisques/cavite/RHAAA1003762" \t "_self" </w:instrText>
            </w:r>
            <w:r>
              <w:fldChar w:fldCharType="separate"/>
            </w:r>
            <w:r>
              <w:rPr>
                <w:rFonts w:ascii="Marianne" w:hAnsi="Marianne" w:eastAsia="Marianne" w:cs="Marianne"/>
                <w:sz w:val="14"/>
              </w:rPr>
              <w:t xml:space="preserve">RHAAA1003762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"https://fiches-risques.brgm.fr/georisques/cavite/RHAAA2002529" \t "_self" </w:instrText>
            </w:r>
            <w:r>
              <w:fldChar w:fldCharType="separate"/>
            </w:r>
            <w:r>
              <w:rPr>
                <w:rFonts w:ascii="Marianne" w:hAnsi="Marianne" w:eastAsia="Marianne" w:cs="Marianne"/>
                <w:sz w:val="14"/>
              </w:rPr>
              <w:t xml:space="preserve">RHAAA2002529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scs-199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"https://fiches-risques.brgm.fr/georisques/cavite/RHAAA2002530" \t "_self" </w:instrText>
            </w:r>
            <w:r>
              <w:fldChar w:fldCharType="separate"/>
            </w:r>
            <w:r>
              <w:rPr>
                <w:rFonts w:ascii="Marianne" w:hAnsi="Marianne" w:eastAsia="Marianne" w:cs="Marianne"/>
                <w:sz w:val="14"/>
              </w:rPr>
              <w:t xml:space="preserve">RHAAA2002530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"https://fiches-risques.brgm.fr/georisques/cavite/RHAAA2002531" \t "_self" </w:instrText>
            </w:r>
            <w:r>
              <w:fldChar w:fldCharType="separate"/>
            </w:r>
            <w:r>
              <w:rPr>
                <w:rFonts w:ascii="Marianne" w:hAnsi="Marianne" w:eastAsia="Marianne" w:cs="Marianne"/>
                <w:sz w:val="14"/>
              </w:rPr>
              <w:t xml:space="preserve">RHAAA2002531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scs-246b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"https://fiches-risques.brgm.fr/georisques/cavite/RHAAA2002532" \t "_self" </w:instrText>
            </w:r>
            <w:r>
              <w:fldChar w:fldCharType="separate"/>
            </w:r>
            <w:r>
              <w:rPr>
                <w:rFonts w:ascii="Marianne" w:hAnsi="Marianne" w:eastAsia="Marianne" w:cs="Marianne"/>
                <w:sz w:val="14"/>
              </w:rPr>
              <w:t xml:space="preserve">RHAAA2002532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desolation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"https://fiches-risques.brgm.fr/georisques/cavite/RHAAA2002533" \t "_self" </w:instrText>
            </w:r>
            <w:r>
              <w:fldChar w:fldCharType="separate"/>
            </w:r>
            <w:r>
              <w:rPr>
                <w:rFonts w:ascii="Marianne" w:hAnsi="Marianne" w:eastAsia="Marianne" w:cs="Marianne"/>
                <w:sz w:val="14"/>
              </w:rPr>
              <w:t xml:space="preserve">RHAAA2002533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trou-du-piton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"https://fiches-risques.brgm.fr/georisques/cavite/RHAAA2002534" \t "_self" </w:instrText>
            </w:r>
            <w:r>
              <w:fldChar w:fldCharType="separate"/>
            </w:r>
            <w:r>
              <w:rPr>
                <w:rFonts w:ascii="Marianne" w:hAnsi="Marianne" w:eastAsia="Marianne" w:cs="Marianne"/>
                <w:sz w:val="14"/>
              </w:rPr>
              <w:t xml:space="preserve">RHAAA2002534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trou-du-maquereau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"https://fiches-risques.brgm.fr/georisques/cavite/RHAAA2002535" \t "_self" </w:instrText>
            </w:r>
            <w:r>
              <w:fldChar w:fldCharType="separate"/>
            </w:r>
            <w:r>
              <w:rPr>
                <w:rFonts w:ascii="Marianne" w:hAnsi="Marianne" w:eastAsia="Marianne" w:cs="Marianne"/>
                <w:sz w:val="14"/>
              </w:rPr>
              <w:t xml:space="preserve">RHAAA2002535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popy-a17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"https://fiches-risques.brgm.fr/georisques/cavite/RHAAA2002536" \t "_self" </w:instrText>
            </w:r>
            <w:r>
              <w:fldChar w:fldCharType="separate"/>
            </w:r>
            <w:r>
              <w:rPr>
                <w:rFonts w:ascii="Marianne" w:hAnsi="Marianne" w:eastAsia="Marianne" w:cs="Marianne"/>
                <w:sz w:val="14"/>
              </w:rPr>
              <w:t xml:space="preserve">RHAAA2002536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hulotte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"https://fiches-risques.brgm.fr/georisques/cavite/RHAAA2002537" \t "_self" </w:instrText>
            </w:r>
            <w:r>
              <w:fldChar w:fldCharType="separate"/>
            </w:r>
            <w:r>
              <w:rPr>
                <w:rFonts w:ascii="Marianne" w:hAnsi="Marianne" w:eastAsia="Marianne" w:cs="Marianne"/>
                <w:sz w:val="14"/>
              </w:rPr>
              <w:t xml:space="preserve">RHAAA2002537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myriades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"https://fiches-risques.brgm.fr/georisques/cavite/RHAAA2002538" \t "_self" </w:instrText>
            </w:r>
            <w:r>
              <w:fldChar w:fldCharType="separate"/>
            </w:r>
            <w:r>
              <w:rPr>
                <w:rFonts w:ascii="Marianne" w:hAnsi="Marianne" w:eastAsia="Marianne" w:cs="Marianne"/>
                <w:sz w:val="14"/>
              </w:rPr>
              <w:t xml:space="preserve">RHAAA2002538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solitude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"https://fiches-risques.brgm.fr/georisques/cavite/RHAAA2002539" \t "_self" </w:instrText>
            </w:r>
            <w:r>
              <w:fldChar w:fldCharType="separate"/>
            </w:r>
            <w:r>
              <w:rPr>
                <w:rFonts w:ascii="Marianne" w:hAnsi="Marianne" w:eastAsia="Marianne" w:cs="Marianne"/>
                <w:sz w:val="14"/>
              </w:rPr>
              <w:t xml:space="preserve">RHAAA2002539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ocatarina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"https://fiches-risques.brgm.fr/georisques/cavite/RHAAA2002540" \t "_self" </w:instrText>
            </w:r>
            <w:r>
              <w:fldChar w:fldCharType="separate"/>
            </w:r>
            <w:r>
              <w:rPr>
                <w:rFonts w:ascii="Marianne" w:hAnsi="Marianne" w:eastAsia="Marianne" w:cs="Marianne"/>
                <w:sz w:val="14"/>
              </w:rPr>
              <w:t xml:space="preserve">RHAAA2002540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faux-espoir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"https://fiches-risques.brgm.fr/georisques/cavite/RHAAA2002541" \t "_self" </w:instrText>
            </w:r>
            <w:r>
              <w:fldChar w:fldCharType="separate"/>
            </w:r>
            <w:r>
              <w:rPr>
                <w:rFonts w:ascii="Marianne" w:hAnsi="Marianne" w:eastAsia="Marianne" w:cs="Marianne"/>
                <w:sz w:val="14"/>
              </w:rPr>
              <w:t xml:space="preserve">RHAAA2002541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guypavagoy</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16435" name="Picture">
</wp:docPr>
                  <a:graphic>
                    <a:graphicData uri="http://schemas.openxmlformats.org/drawingml/2006/picture">
                      <pic:pic>
                        <pic:nvPicPr>
                          <pic:cNvPr id="62831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73666" name="Picture">
</wp:docPr>
                  <a:graphic>
                    <a:graphicData uri="http://schemas.openxmlformats.org/drawingml/2006/picture">
                      <pic:pic>
                        <pic:nvPicPr>
                          <pic:cNvPr id="166457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45727" name="Picture">
</wp:docPr>
                  <a:graphic>
                    <a:graphicData uri="http://schemas.openxmlformats.org/drawingml/2006/picture">
                      <pic:pic>
                        <pic:nvPicPr>
                          <pic:cNvPr id="199634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"https://fiches-risques.brgm.fr/georisques/infosols/instruction/SSP001141001" \t "_blank" </w:instrText>
            </w:r>
            <w:r>
              <w:fldChar w:fldCharType="separate"/>
            </w:r>
            <w:r>
              <w:rPr>
                <w:rFonts w:ascii="Marianne" w:hAnsi="Marianne" w:eastAsia="Marianne" w:cs="Marianne"/>
                <w:sz w:val="14"/>
              </w:rPr>
              <w:t xml:space="preserve">SSP001141001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TYCO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"https://fiches-risques.brgm.fr/georisques/infosols/instruction/SSP000050501" \t "_blank" </w:instrText>
            </w:r>
            <w:r>
              <w:fldChar w:fldCharType="separate"/>
            </w:r>
            <w:r>
              <w:rPr>
                <w:rFonts w:ascii="Marianne" w:hAnsi="Marianne" w:eastAsia="Marianne" w:cs="Marianne"/>
                <w:sz w:val="14"/>
              </w:rPr>
              <w:t xml:space="preserve">SSP000050501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Mr MARRA Antoine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88801" name="Picture">
</wp:docPr>
                  <a:graphic>
                    <a:graphicData uri="http://schemas.openxmlformats.org/drawingml/2006/picture">
                      <pic:pic>
                        <pic:nvPicPr>
                          <pic:cNvPr id="191858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017" name="Picture">
</wp:docPr>
                  <a:graphic>
                    <a:graphicData uri="http://schemas.openxmlformats.org/drawingml/2006/picture">
                      <pic:pic>
                        <pic:nvPicPr>
                          <pic:cNvPr id="1092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38530 Chapareillan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34622" name="Picture">
</wp:docPr>
                  <a:graphic>
                    <a:graphicData uri="http://schemas.openxmlformats.org/drawingml/2006/picture">
                      <pic:pic>
                        <pic:nvPicPr>
                          <pic:cNvPr id="139023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"https://fiches-risques.brgm.fr/georisques/casias/SSP4052074" \t "_blank" </w:instrText>
            </w:r>
            <w:r>
              <w:fldChar w:fldCharType="separate"/>
            </w:r>
            <w:r>
              <w:rPr>
                <w:rFonts w:ascii="Marianne" w:hAnsi="Marianne" w:eastAsia="Marianne" w:cs="Marianne"/>
                <w:sz w:val="14"/>
              </w:rPr>
              <w:t xml:space="preserve">SSP4052074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 anc.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"https://fiches-risques.brgm.fr/georisques/casias/SSP4052073" \t "_blank" </w:instrText>
            </w:r>
            <w:r>
              <w:fldChar w:fldCharType="separate"/>
            </w:r>
            <w:r>
              <w:rPr>
                <w:rFonts w:ascii="Marianne" w:hAnsi="Marianne" w:eastAsia="Marianne" w:cs="Marianne"/>
                <w:sz w:val="14"/>
              </w:rPr>
              <w:t xml:space="preserve">SSP4052073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"https://fiches-risques.brgm.fr/georisques/casias/SSP4052062" \t "_blank" </w:instrText>
            </w:r>
            <w:r>
              <w:fldChar w:fldCharType="separate"/>
            </w:r>
            <w:r>
              <w:rPr>
                <w:rFonts w:ascii="Marianne" w:hAnsi="Marianne" w:eastAsia="Marianne" w:cs="Marianne"/>
                <w:sz w:val="14"/>
              </w:rPr>
              <w:t xml:space="preserve">SSP4052062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 anc. Atelier de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"https://fiches-risques.brgm.fr/georisques/casias/SSP4052061" \t "_blank" </w:instrText>
            </w:r>
            <w:r>
              <w:fldChar w:fldCharType="separate"/>
            </w:r>
            <w:r>
              <w:rPr>
                <w:rFonts w:ascii="Marianne" w:hAnsi="Marianne" w:eastAsia="Marianne" w:cs="Marianne"/>
                <w:sz w:val="14"/>
              </w:rPr>
              <w:t xml:space="preserve">SSP4052061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travail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"https://fiches-risques.brgm.fr/georisques/casias/SSP4052060" \t "_blank" </w:instrText>
            </w:r>
            <w:r>
              <w:fldChar w:fldCharType="separate"/>
            </w:r>
            <w:r>
              <w:rPr>
                <w:rFonts w:ascii="Marianne" w:hAnsi="Marianne" w:eastAsia="Marianne" w:cs="Marianne"/>
                <w:sz w:val="14"/>
              </w:rPr>
              <w:t xml:space="preserve">SSP4052060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travail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"https://fiches-risques.brgm.fr/georisques/casias/SSP4051529" \t "_blank" </w:instrText>
            </w:r>
            <w:r>
              <w:fldChar w:fldCharType="separate"/>
            </w:r>
            <w:r>
              <w:rPr>
                <w:rFonts w:ascii="Marianne" w:hAnsi="Marianne" w:eastAsia="Marianne" w:cs="Marianne"/>
                <w:sz w:val="14"/>
              </w:rPr>
              <w:t xml:space="preserve">SSP4051529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"https://fiches-risques.brgm.fr/georisques/casias/SSP4051528" \t "_blank" </w:instrText>
            </w:r>
            <w:r>
              <w:fldChar w:fldCharType="separate"/>
            </w:r>
            <w:r>
              <w:rPr>
                <w:rFonts w:ascii="Marianne" w:hAnsi="Marianne" w:eastAsia="Marianne" w:cs="Marianne"/>
                <w:sz w:val="14"/>
              </w:rPr>
              <w:t xml:space="preserve">SSP4051528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"https://fiches-risques.brgm.fr/georisques/casias/SSP4050851" \t "_blank" </w:instrText>
            </w:r>
            <w:r>
              <w:fldChar w:fldCharType="separate"/>
            </w:r>
            <w:r>
              <w:rPr>
                <w:rFonts w:ascii="Marianne" w:hAnsi="Marianne" w:eastAsia="Marianne" w:cs="Marianne"/>
                <w:sz w:val="14"/>
              </w:rPr>
              <w:t xml:space="preserve">SSP4050851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"Cosses et Raccords" Atelier de travail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"https://fiches-risques.brgm.fr/georisques/casias/SSP4050850" \t "_blank" </w:instrText>
            </w:r>
            <w:r>
              <w:fldChar w:fldCharType="separate"/>
            </w:r>
            <w:r>
              <w:rPr>
                <w:rFonts w:ascii="Marianne" w:hAnsi="Marianne" w:eastAsia="Marianne" w:cs="Marianne"/>
                <w:sz w:val="14"/>
              </w:rPr>
              <w:t xml:space="preserve">SSP4050850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"https://fiches-risques.brgm.fr/georisques/casias/SSP4050847" \t "_blank" </w:instrText>
            </w:r>
            <w:r>
              <w:fldChar w:fldCharType="separate"/>
            </w:r>
            <w:r>
              <w:rPr>
                <w:rFonts w:ascii="Marianne" w:hAnsi="Marianne" w:eastAsia="Marianne" w:cs="Marianne"/>
                <w:sz w:val="14"/>
              </w:rPr>
              <w:t xml:space="preserve">SSP4050847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matériaux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"https://fiches-risques.brgm.fr/georisques/casias/SSP4050745" \t "_blank" </w:instrText>
            </w:r>
            <w:r>
              <w:fldChar w:fldCharType="separate"/>
            </w:r>
            <w:r>
              <w:rPr>
                <w:rFonts w:ascii="Marianne" w:hAnsi="Marianne" w:eastAsia="Marianne" w:cs="Marianne"/>
                <w:sz w:val="14"/>
              </w:rPr>
              <w:t xml:space="preserve">SSP4050745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"https://fiches-risques.brgm.fr/georisques/casias/SSP4050744" \t "_blank" </w:instrText>
            </w:r>
            <w:r>
              <w:fldChar w:fldCharType="separate"/>
            </w:r>
            <w:r>
              <w:rPr>
                <w:rFonts w:ascii="Marianne" w:hAnsi="Marianne" w:eastAsia="Marianne" w:cs="Marianne"/>
                <w:sz w:val="14"/>
              </w:rPr>
              <w:t xml:space="preserve">SSP4050744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récupération des métaux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"https://fiches-risques.brgm.fr/georisques/casias/SSP4050743" \t "_blank" </w:instrText>
            </w:r>
            <w:r>
              <w:fldChar w:fldCharType="separate"/>
            </w:r>
            <w:r>
              <w:rPr>
                <w:rFonts w:ascii="Marianne" w:hAnsi="Marianne" w:eastAsia="Marianne" w:cs="Marianne"/>
                <w:sz w:val="14"/>
              </w:rPr>
              <w:t xml:space="preserve">SSP4050743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"https://fiches-risques.brgm.fr/georisques/casias/SSP4050742" \t "_blank" </w:instrText>
            </w:r>
            <w:r>
              <w:fldChar w:fldCharType="separate"/>
            </w:r>
            <w:r>
              <w:rPr>
                <w:rFonts w:ascii="Marianne" w:hAnsi="Marianne" w:eastAsia="Marianne" w:cs="Marianne"/>
                <w:sz w:val="14"/>
              </w:rPr>
              <w:t xml:space="preserve">SSP4050742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"https://fiches-risques.brgm.fr/georisques/casias/SSP4048879" \t "_blank" </w:instrText>
            </w:r>
            <w:r>
              <w:fldChar w:fldCharType="separate"/>
            </w:r>
            <w:r>
              <w:rPr>
                <w:rFonts w:ascii="Marianne" w:hAnsi="Marianne" w:eastAsia="Marianne" w:cs="Marianne"/>
                <w:sz w:val="14"/>
              </w:rPr>
              <w:t xml:space="preserve">SSP4048879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carbure de calcium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"https://fiches-risques.brgm.fr/georisques/casias/SSP4048878" \t "_blank" </w:instrText>
            </w:r>
            <w:r>
              <w:fldChar w:fldCharType="separate"/>
            </w:r>
            <w:r>
              <w:rPr>
                <w:rFonts w:ascii="Marianne" w:hAnsi="Marianne" w:eastAsia="Marianne" w:cs="Marianne"/>
                <w:sz w:val="14"/>
              </w:rPr>
              <w:t xml:space="preserve">SSP4048878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bois par immersion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"https://fiches-risques.brgm.fr/georisques/casias/SSP4048262" \t "_blank" </w:instrText>
            </w:r>
            <w:r>
              <w:fldChar w:fldCharType="separate"/>
            </w:r>
            <w:r>
              <w:rPr>
                <w:rFonts w:ascii="Marianne" w:hAnsi="Marianne" w:eastAsia="Marianne" w:cs="Marianne"/>
                <w:sz w:val="14"/>
              </w:rPr>
              <w:t xml:space="preserve">SSP4048262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concassage,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7" w:name="JR_PAGE_ANCHOR_0_27"/>
      <w:bookmarkEnd w:id="2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