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3369512" name="Picture">
</wp:docPr>
                  <a:graphic>
                    <a:graphicData uri="http://schemas.openxmlformats.org/drawingml/2006/picture">
                      <pic:pic>
                        <pic:nvPicPr>
                          <pic:cNvPr id="20133695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65391226" name="Picture">
</wp:docPr>
                  <a:graphic>
                    <a:graphicData uri="http://schemas.openxmlformats.org/drawingml/2006/picture">
                      <pic:pic>
                        <pic:nvPicPr>
                          <pic:cNvPr id="106539122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46700373" name="Picture">
</wp:docPr>
                        <a:graphic>
                          <a:graphicData uri="http://schemas.openxmlformats.org/drawingml/2006/picture">
                            <pic:pic>
                              <pic:nvPicPr>
                                <pic:cNvPr id="104670037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85130 Chanverrie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51874091" name="Picture">
</wp:docPr>
                  <a:graphic>
                    <a:graphicData uri="http://schemas.openxmlformats.org/drawingml/2006/picture">
                      <pic:pic>
                        <pic:nvPicPr>
                          <pic:cNvPr id="185187409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11355" name="Picture">
</wp:docPr>
                  <a:graphic>
                    <a:graphicData uri="http://schemas.openxmlformats.org/drawingml/2006/picture">
                      <pic:pic>
                        <pic:nvPicPr>
                          <pic:cNvPr id="191135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8923670" name="Picture">
</wp:docPr>
                  <a:graphic>
                    <a:graphicData uri="http://schemas.openxmlformats.org/drawingml/2006/picture">
                      <pic:pic>
                        <pic:nvPicPr>
                          <pic:cNvPr id="1308923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5217352" name="Picture">
</wp:docPr>
                  <a:graphic>
                    <a:graphicData uri="http://schemas.openxmlformats.org/drawingml/2006/picture">
                      <pic:pic>
                        <pic:nvPicPr>
                          <pic:cNvPr id="2035217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85130 Chanverrie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430101" name="Picture">
</wp:docPr>
                  <a:graphic>
                    <a:graphicData uri="http://schemas.openxmlformats.org/drawingml/2006/picture">
                      <pic:pic>
                        <pic:nvPicPr>
                          <pic:cNvPr id="169430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4577540" name="Picture">
</wp:docPr>
                        <a:graphic>
                          <a:graphicData uri="http://schemas.openxmlformats.org/drawingml/2006/picture">
                            <pic:pic>
                              <pic:nvPicPr>
                                <pic:cNvPr id="214457754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3377466" name="Picture">
</wp:docPr>
                        <a:graphic>
                          <a:graphicData uri="http://schemas.openxmlformats.org/drawingml/2006/picture">
                            <pic:pic>
                              <pic:nvPicPr>
                                <pic:cNvPr id="193337746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213577" name="Picture">
</wp:docPr>
                        <a:graphic>
                          <a:graphicData uri="http://schemas.openxmlformats.org/drawingml/2006/picture">
                            <pic:pic>
                              <pic:nvPicPr>
                                <pic:cNvPr id="7021357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2963184" name="Picture">
</wp:docPr>
                        <a:graphic>
                          <a:graphicData uri="http://schemas.openxmlformats.org/drawingml/2006/picture">
                            <pic:pic>
                              <pic:nvPicPr>
                                <pic:cNvPr id="98296318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7592057" name="Picture">
</wp:docPr>
                        <a:graphic>
                          <a:graphicData uri="http://schemas.openxmlformats.org/drawingml/2006/picture">
                            <pic:pic>
                              <pic:nvPicPr>
                                <pic:cNvPr id="82759205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9336318" name="Picture">
</wp:docPr>
                        <a:graphic>
                          <a:graphicData uri="http://schemas.openxmlformats.org/drawingml/2006/picture">
                            <pic:pic>
                              <pic:nvPicPr>
                                <pic:cNvPr id="187933631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0339572" name="Picture">
</wp:docPr>
                        <a:graphic>
                          <a:graphicData uri="http://schemas.openxmlformats.org/drawingml/2006/picture">
                            <pic:pic>
                              <pic:nvPicPr>
                                <pic:cNvPr id="154033957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8892147" name="Picture">
</wp:docPr>
                        <a:graphic>
                          <a:graphicData uri="http://schemas.openxmlformats.org/drawingml/2006/picture">
                            <pic:pic>
                              <pic:nvPicPr>
                                <pic:cNvPr id="200889214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8161836" name="Picture">
</wp:docPr>
                        <a:graphic>
                          <a:graphicData uri="http://schemas.openxmlformats.org/drawingml/2006/picture">
                            <pic:pic>
                              <pic:nvPicPr>
                                <pic:cNvPr id="176816183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0903043" name="Picture">
</wp:docPr>
                        <a:graphic>
                          <a:graphicData uri="http://schemas.openxmlformats.org/drawingml/2006/picture">
                            <pic:pic>
                              <pic:nvPicPr>
                                <pic:cNvPr id="116090304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2351284" name="Picture">
</wp:docPr>
                        <a:graphic>
                          <a:graphicData uri="http://schemas.openxmlformats.org/drawingml/2006/picture">
                            <pic:pic>
                              <pic:nvPicPr>
                                <pic:cNvPr id="114235128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7821524" name="Picture">
</wp:docPr>
                        <a:graphic>
                          <a:graphicData uri="http://schemas.openxmlformats.org/drawingml/2006/picture">
                            <pic:pic>
                              <pic:nvPicPr>
                                <pic:cNvPr id="123782152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4763952" name="Picture">
</wp:docPr>
                        <a:graphic>
                          <a:graphicData uri="http://schemas.openxmlformats.org/drawingml/2006/picture">
                            <pic:pic>
                              <pic:nvPicPr>
                                <pic:cNvPr id="89476395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0698201" name="Picture">
</wp:docPr>
                        <a:graphic>
                          <a:graphicData uri="http://schemas.openxmlformats.org/drawingml/2006/picture">
                            <pic:pic>
                              <pic:nvPicPr>
                                <pic:cNvPr id="33069820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2595486" name="Picture">
</wp:docPr>
                        <a:graphic>
                          <a:graphicData uri="http://schemas.openxmlformats.org/drawingml/2006/picture">
                            <pic:pic>
                              <pic:nvPicPr>
                                <pic:cNvPr id="189259548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1381100" name="Picture">
</wp:docPr>
                        <a:graphic>
                          <a:graphicData uri="http://schemas.openxmlformats.org/drawingml/2006/picture">
                            <pic:pic>
                              <pic:nvPicPr>
                                <pic:cNvPr id="74138110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766905" name="Picture">
</wp:docPr>
                        <a:graphic>
                          <a:graphicData uri="http://schemas.openxmlformats.org/drawingml/2006/picture">
                            <pic:pic>
                              <pic:nvPicPr>
                                <pic:cNvPr id="11676690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126954" name="Picture">
</wp:docPr>
                        <a:graphic>
                          <a:graphicData uri="http://schemas.openxmlformats.org/drawingml/2006/picture">
                            <pic:pic>
                              <pic:nvPicPr>
                                <pic:cNvPr id="199126954"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9385911" name="Picture">
</wp:docPr>
                        <a:graphic>
                          <a:graphicData uri="http://schemas.openxmlformats.org/drawingml/2006/picture">
                            <pic:pic>
                              <pic:nvPicPr>
                                <pic:cNvPr id="164938591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6668105" name="Picture">
</wp:docPr>
                        <a:graphic>
                          <a:graphicData uri="http://schemas.openxmlformats.org/drawingml/2006/picture">
                            <pic:pic>
                              <pic:nvPicPr>
                                <pic:cNvPr id="168666810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9956446" name="Picture">
</wp:docPr>
                        <a:graphic>
                          <a:graphicData uri="http://schemas.openxmlformats.org/drawingml/2006/picture">
                            <pic:pic>
                              <pic:nvPicPr>
                                <pic:cNvPr id="33995644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9662897" name="Picture">
</wp:docPr>
                        <a:graphic>
                          <a:graphicData uri="http://schemas.openxmlformats.org/drawingml/2006/picture">
                            <pic:pic>
                              <pic:nvPicPr>
                                <pic:cNvPr id="67966289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3832501" name="Picture">
</wp:docPr>
                        <a:graphic>
                          <a:graphicData uri="http://schemas.openxmlformats.org/drawingml/2006/picture">
                            <pic:pic>
                              <pic:nvPicPr>
                                <pic:cNvPr id="186383250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6113118" name="Picture">
</wp:docPr>
                        <a:graphic>
                          <a:graphicData uri="http://schemas.openxmlformats.org/drawingml/2006/picture">
                            <pic:pic>
                              <pic:nvPicPr>
                                <pic:cNvPr id="196611311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318370" name="Picture">
</wp:docPr>
                        <a:graphic>
                          <a:graphicData uri="http://schemas.openxmlformats.org/drawingml/2006/picture">
                            <pic:pic>
                              <pic:nvPicPr>
                                <pic:cNvPr id="184318370"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779311" name="Picture">
</wp:docPr>
                        <a:graphic>
                          <a:graphicData uri="http://schemas.openxmlformats.org/drawingml/2006/picture">
                            <pic:pic>
                              <pic:nvPicPr>
                                <pic:cNvPr id="4977931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7780738" name="Picture">
</wp:docPr>
                        <a:graphic>
                          <a:graphicData uri="http://schemas.openxmlformats.org/drawingml/2006/picture">
                            <pic:pic>
                              <pic:nvPicPr>
                                <pic:cNvPr id="97778073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9085261" name="Picture">
</wp:docPr>
                  <a:graphic>
                    <a:graphicData uri="http://schemas.openxmlformats.org/drawingml/2006/picture">
                      <pic:pic>
                        <pic:nvPicPr>
                          <pic:cNvPr id="1839085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9423757" name="Picture">
</wp:docPr>
                  <a:graphic>
                    <a:graphicData uri="http://schemas.openxmlformats.org/drawingml/2006/picture">
                      <pic:pic>
                        <pic:nvPicPr>
                          <pic:cNvPr id="1979423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85130 Chanverrie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5042719" name="Picture">
</wp:docPr>
                  <a:graphic>
                    <a:graphicData uri="http://schemas.openxmlformats.org/drawingml/2006/picture">
                      <pic:pic>
                        <pic:nvPicPr>
                          <pic:cNvPr id="9350427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Chanverrie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4082631" name="Picture">
</wp:docPr>
                  <a:graphic>
                    <a:graphicData uri="http://schemas.openxmlformats.org/drawingml/2006/picture">
                      <pic:pic>
                        <pic:nvPicPr>
                          <pic:cNvPr id="78408263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9341067" name="Picture">
</wp:docPr>
                  <a:graphic>
                    <a:graphicData uri="http://schemas.openxmlformats.org/drawingml/2006/picture">
                      <pic:pic>
                        <pic:nvPicPr>
                          <pic:cNvPr id="193934106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01414887" name="Picture">
</wp:docPr>
                  <a:graphic>
                    <a:graphicData uri="http://schemas.openxmlformats.org/drawingml/2006/picture">
                      <pic:pic>
                        <pic:nvPicPr>
                          <pic:cNvPr id="200141488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PPRi-Sèvre Nantaise - MODIFIE (85DDTM20090002)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1883303" name="Picture">
</wp:docPr>
                        <a:graphic>
                          <a:graphicData uri="http://schemas.openxmlformats.org/drawingml/2006/picture">
                            <pic:pic>
                              <pic:nvPicPr>
                                <pic:cNvPr id="119188330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PPRi-Sèvre Nantaise - MODIFIE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09/03/1998</w:t>
                    <w:br/>
                    <w:t xml:space="preserve">Date d'approbation : 24/05/2002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"https://www.vendee.gouv.fr/Actions-de-l-Etat/Prevention-des-risques-naturels-et-technologiques"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526224" name="Picture">
</wp:docPr>
                  <a:graphic>
                    <a:graphicData uri="http://schemas.openxmlformats.org/drawingml/2006/picture">
                      <pic:pic>
                        <pic:nvPicPr>
                          <pic:cNvPr id="69526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1482606" name="Picture">
</wp:docPr>
                  <a:graphic>
                    <a:graphicData uri="http://schemas.openxmlformats.org/drawingml/2006/picture">
                      <pic:pic>
                        <pic:nvPicPr>
                          <pic:cNvPr id="13114826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85130 Chanverrie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0923869" name="Picture">
</wp:docPr>
                  <a:graphic>
                    <a:graphicData uri="http://schemas.openxmlformats.org/drawingml/2006/picture">
                      <pic:pic>
                        <pic:nvPicPr>
                          <pic:cNvPr id="1590923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Chanverrie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PPRi-Sèvre nantaise 85 révision (85DDTM20210001)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8828291" name="Picture">
</wp:docPr>
                        <a:graphic>
                          <a:graphicData uri="http://schemas.openxmlformats.org/drawingml/2006/picture">
                            <pic:pic>
                              <pic:nvPicPr>
                                <pic:cNvPr id="74882829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PPRi-Sèvre nantaise 85 révision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12/04/2021</w:t>
                    <w:br/>
                    <w:t xml:space="preserve">Date de prorogation : 21/03/2024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"https://www.vendee.gouv.fr/Actions-de-l-Etat/Prevention-des-risques-naturels-et-technologiques"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Sèvre Nantaise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1307140" name="Picture">
</wp:docPr>
                        <a:graphic>
                          <a:graphicData uri="http://schemas.openxmlformats.org/drawingml/2006/picture">
                            <pic:pic>
                              <pic:nvPicPr>
                                <pic:cNvPr id="166130714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586021" name="Picture">
</wp:docPr>
                        <a:graphic>
                          <a:graphicData uri="http://schemas.openxmlformats.org/drawingml/2006/picture">
                            <pic:pic>
                              <pic:nvPicPr>
                                <pic:cNvPr id="213586021"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IOCE1005933A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27/02/2010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8644244" name="Picture">
</wp:docPr>
                  <a:graphic>
                    <a:graphicData uri="http://schemas.openxmlformats.org/drawingml/2006/picture">
                      <pic:pic>
                        <pic:nvPicPr>
                          <pic:cNvPr id="1758644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5339793" name="Picture">
</wp:docPr>
                  <a:graphic>
                    <a:graphicData uri="http://schemas.openxmlformats.org/drawingml/2006/picture">
                      <pic:pic>
                        <pic:nvPicPr>
                          <pic:cNvPr id="245339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85130 Chanverrie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7520671" name="Picture">
</wp:docPr>
                  <a:graphic>
                    <a:graphicData uri="http://schemas.openxmlformats.org/drawingml/2006/picture">
                      <pic:pic>
                        <pic:nvPicPr>
                          <pic:cNvPr id="1517520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Chanverrie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5032725" name="Picture">
</wp:docPr>
                  <a:graphic>
                    <a:graphicData uri="http://schemas.openxmlformats.org/drawingml/2006/picture">
                      <pic:pic>
                        <pic:nvPicPr>
                          <pic:cNvPr id="71503272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2997713" name="Picture">
</wp:docPr>
                  <a:graphic>
                    <a:graphicData uri="http://schemas.openxmlformats.org/drawingml/2006/picture">
                      <pic:pic>
                        <pic:nvPicPr>
                          <pic:cNvPr id="71299771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3022888" name="Picture">
</wp:docPr>
                  <a:graphic>
                    <a:graphicData uri="http://schemas.openxmlformats.org/drawingml/2006/picture">
                      <pic:pic>
                        <pic:nvPicPr>
                          <pic:cNvPr id="6302288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4558227" name="Picture">
</wp:docPr>
                        <a:graphic>
                          <a:graphicData uri="http://schemas.openxmlformats.org/drawingml/2006/picture">
                            <pic:pic>
                              <pic:nvPicPr>
                                <pic:cNvPr id="110455822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5643025" name="Picture">
</wp:docPr>
                  <a:graphic>
                    <a:graphicData uri="http://schemas.openxmlformats.org/drawingml/2006/picture">
                      <pic:pic>
                        <pic:nvPicPr>
                          <pic:cNvPr id="8456430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9028351" name="Picture">
</wp:docPr>
                  <a:graphic>
                    <a:graphicData uri="http://schemas.openxmlformats.org/drawingml/2006/picture">
                      <pic:pic>
                        <pic:nvPicPr>
                          <pic:cNvPr id="1469028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85130 Chanverrie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9859645" name="Picture">
</wp:docPr>
                  <a:graphic>
                    <a:graphicData uri="http://schemas.openxmlformats.org/drawingml/2006/picture">
                      <pic:pic>
                        <pic:nvPicPr>
                          <pic:cNvPr id="6698596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Chanverrie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2772946" name="Picture">
</wp:docPr>
                  <a:graphic>
                    <a:graphicData uri="http://schemas.openxmlformats.org/drawingml/2006/picture">
                      <pic:pic>
                        <pic:nvPicPr>
                          <pic:cNvPr id="72277294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7160973" name="Picture">
</wp:docPr>
                  <a:graphic>
                    <a:graphicData uri="http://schemas.openxmlformats.org/drawingml/2006/picture">
                      <pic:pic>
                        <pic:nvPicPr>
                          <pic:cNvPr id="65716097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09221653" name="Picture">
</wp:docPr>
                  <a:graphic>
                    <a:graphicData uri="http://schemas.openxmlformats.org/drawingml/2006/picture">
                      <pic:pic>
                        <pic:nvPicPr>
                          <pic:cNvPr id="120922165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4179518" name="Picture">
</wp:docPr>
                        <a:graphic>
                          <a:graphicData uri="http://schemas.openxmlformats.org/drawingml/2006/picture">
                            <pic:pic>
                              <pic:nvPicPr>
                                <pic:cNvPr id="183417951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1239537" name="Picture">
</wp:docPr>
                        <a:graphic>
                          <a:graphicData uri="http://schemas.openxmlformats.org/drawingml/2006/picture">
                            <pic:pic>
                              <pic:nvPicPr>
                                <pic:cNvPr id="85123953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2203443" name="Picture">
</wp:docPr>
                  <a:graphic>
                    <a:graphicData uri="http://schemas.openxmlformats.org/drawingml/2006/picture">
                      <pic:pic>
                        <pic:nvPicPr>
                          <pic:cNvPr id="1162203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1889287" name="Picture">
</wp:docPr>
                  <a:graphic>
                    <a:graphicData uri="http://schemas.openxmlformats.org/drawingml/2006/picture">
                      <pic:pic>
                        <pic:nvPicPr>
                          <pic:cNvPr id="18718892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85130 Chanverrie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0344785" name="Picture">
</wp:docPr>
                  <a:graphic>
                    <a:graphicData uri="http://schemas.openxmlformats.org/drawingml/2006/picture">
                      <pic:pic>
                        <pic:nvPicPr>
                          <pic:cNvPr id="1980344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Chanverrie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7554503" name="Picture">
</wp:docPr>
                  <a:graphic>
                    <a:graphicData uri="http://schemas.openxmlformats.org/drawingml/2006/picture">
                      <pic:pic>
                        <pic:nvPicPr>
                          <pic:cNvPr id="847554503"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269481" name="Picture">
</wp:docPr>
                  <a:graphic>
                    <a:graphicData uri="http://schemas.openxmlformats.org/drawingml/2006/picture">
                      <pic:pic>
                        <pic:nvPicPr>
                          <pic:cNvPr id="8426948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93769297" name="Picture">
</wp:docPr>
                  <a:graphic>
                    <a:graphicData uri="http://schemas.openxmlformats.org/drawingml/2006/picture">
                      <pic:pic>
                        <pic:nvPicPr>
                          <pic:cNvPr id="393769297"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0971430" name="Picture">
</wp:docPr>
                        <a:graphic>
                          <a:graphicData uri="http://schemas.openxmlformats.org/drawingml/2006/picture">
                            <pic:pic>
                              <pic:nvPicPr>
                                <pic:cNvPr id="197097143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8610454" name="Picture">
</wp:docPr>
                  <a:graphic>
                    <a:graphicData uri="http://schemas.openxmlformats.org/drawingml/2006/picture">
                      <pic:pic>
                        <pic:nvPicPr>
                          <pic:cNvPr id="1148610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902907" name="Picture">
</wp:docPr>
                  <a:graphic>
                    <a:graphicData uri="http://schemas.openxmlformats.org/drawingml/2006/picture">
                      <pic:pic>
                        <pic:nvPicPr>
                          <pic:cNvPr id="161902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85130 Chanverrie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2906554" name="Picture">
</wp:docPr>
                  <a:graphic>
                    <a:graphicData uri="http://schemas.openxmlformats.org/drawingml/2006/picture">
                      <pic:pic>
                        <pic:nvPicPr>
                          <pic:cNvPr id="702906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Chanverrie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INTE9800135A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Eboulement et/ou Chute de Blocs</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29/11/1996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23/04/1998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2024033" name="Picture">
</wp:docPr>
                  <a:graphic>
                    <a:graphicData uri="http://schemas.openxmlformats.org/drawingml/2006/picture">
                      <pic:pic>
                        <pic:nvPicPr>
                          <pic:cNvPr id="452024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1863085" name="Picture">
</wp:docPr>
                  <a:graphic>
                    <a:graphicData uri="http://schemas.openxmlformats.org/drawingml/2006/picture">
                      <pic:pic>
                        <pic:nvPicPr>
                          <pic:cNvPr id="5518630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85130 Chanverrie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0849115" name="Picture">
</wp:docPr>
                  <a:graphic>
                    <a:graphicData uri="http://schemas.openxmlformats.org/drawingml/2006/picture">
                      <pic:pic>
                        <pic:nvPicPr>
                          <pic:cNvPr id="620849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Chanverrie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310836" name="Picture">
</wp:docPr>
                  <a:graphic>
                    <a:graphicData uri="http://schemas.openxmlformats.org/drawingml/2006/picture">
                      <pic:pic>
                        <pic:nvPicPr>
                          <pic:cNvPr id="145310836"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1784770" name="Picture">
</wp:docPr>
                  <a:graphic>
                    <a:graphicData uri="http://schemas.openxmlformats.org/drawingml/2006/picture">
                      <pic:pic>
                        <pic:nvPicPr>
                          <pic:cNvPr id="34178477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49404609" name="Picture">
</wp:docPr>
                  <a:graphic>
                    <a:graphicData uri="http://schemas.openxmlformats.org/drawingml/2006/picture">
                      <pic:pic>
                        <pic:nvPicPr>
                          <pic:cNvPr id="749404609"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3873142" name="Picture">
</wp:docPr>
                        <a:graphic>
                          <a:graphicData uri="http://schemas.openxmlformats.org/drawingml/2006/picture">
                            <pic:pic>
                              <pic:nvPicPr>
                                <pic:cNvPr id="213387314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INTE1928914A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15/11/2019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5877343" name="Picture">
</wp:docPr>
                  <a:graphic>
                    <a:graphicData uri="http://schemas.openxmlformats.org/drawingml/2006/picture">
                      <pic:pic>
                        <pic:nvPicPr>
                          <pic:cNvPr id="9258773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624698" name="Picture">
</wp:docPr>
                  <a:graphic>
                    <a:graphicData uri="http://schemas.openxmlformats.org/drawingml/2006/picture">
                      <pic:pic>
                        <pic:nvPicPr>
                          <pic:cNvPr id="1776246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85130 Chanverrie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0388799" name="Picture">
</wp:docPr>
                  <a:graphic>
                    <a:graphicData uri="http://schemas.openxmlformats.org/drawingml/2006/picture">
                      <pic:pic>
                        <pic:nvPicPr>
                          <pic:cNvPr id="20103887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Chanverrie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7839530" name="Picture">
</wp:docPr>
                  <a:graphic>
                    <a:graphicData uri="http://schemas.openxmlformats.org/drawingml/2006/picture">
                      <pic:pic>
                        <pic:nvPicPr>
                          <pic:cNvPr id="40783953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8576203" name="Picture">
</wp:docPr>
                  <a:graphic>
                    <a:graphicData uri="http://schemas.openxmlformats.org/drawingml/2006/picture">
                      <pic:pic>
                        <pic:nvPicPr>
                          <pic:cNvPr id="102857620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68819198" name="Picture">
</wp:docPr>
                  <a:graphic>
                    <a:graphicData uri="http://schemas.openxmlformats.org/drawingml/2006/picture">
                      <pic:pic>
                        <pic:nvPicPr>
                          <pic:cNvPr id="96881919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8864382" name="Picture">
</wp:docPr>
                        <a:graphic>
                          <a:graphicData uri="http://schemas.openxmlformats.org/drawingml/2006/picture">
                            <pic:pic>
                              <pic:nvPicPr>
                                <pic:cNvPr id="128886438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8842219" name="Picture">
</wp:docPr>
                  <a:graphic>
                    <a:graphicData uri="http://schemas.openxmlformats.org/drawingml/2006/picture">
                      <pic:pic>
                        <pic:nvPicPr>
                          <pic:cNvPr id="228842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4182211" name="Picture">
</wp:docPr>
                  <a:graphic>
                    <a:graphicData uri="http://schemas.openxmlformats.org/drawingml/2006/picture">
                      <pic:pic>
                        <pic:nvPicPr>
                          <pic:cNvPr id="15641822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85130 Chanverrie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710601" name="Picture">
</wp:docPr>
                  <a:graphic>
                    <a:graphicData uri="http://schemas.openxmlformats.org/drawingml/2006/picture">
                      <pic:pic>
                        <pic:nvPicPr>
                          <pic:cNvPr id="74710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Chanverrie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7881681" name="Picture">
</wp:docPr>
                  <a:graphic>
                    <a:graphicData uri="http://schemas.openxmlformats.org/drawingml/2006/picture">
                      <pic:pic>
                        <pic:nvPicPr>
                          <pic:cNvPr id="1527881681"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6018655" name="Picture">
</wp:docPr>
                  <a:graphic>
                    <a:graphicData uri="http://schemas.openxmlformats.org/drawingml/2006/picture">
                      <pic:pic>
                        <pic:nvPicPr>
                          <pic:cNvPr id="86601865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815829315" name="Picture">
</wp:docPr>
                  <a:graphic>
                    <a:graphicData uri="http://schemas.openxmlformats.org/drawingml/2006/picture">
                      <pic:pic>
                        <pic:nvPicPr>
                          <pic:cNvPr id="815829315"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734181" name="Picture">
</wp:docPr>
                  <a:graphic>
                    <a:graphicData uri="http://schemas.openxmlformats.org/drawingml/2006/picture">
                      <pic:pic>
                        <pic:nvPicPr>
                          <pic:cNvPr id="287341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0251929" name="Picture">
</wp:docPr>
                  <a:graphic>
                    <a:graphicData uri="http://schemas.openxmlformats.org/drawingml/2006/picture">
                      <pic:pic>
                        <pic:nvPicPr>
                          <pic:cNvPr id="900251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85130 Chanverrie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5121071" name="Picture">
</wp:docPr>
                  <a:graphic>
                    <a:graphicData uri="http://schemas.openxmlformats.org/drawingml/2006/picture">
                      <pic:pic>
                        <pic:nvPicPr>
                          <pic:cNvPr id="16251210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Chanverrie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8527383" name="Picture">
</wp:docPr>
                  <a:graphic>
                    <a:graphicData uri="http://schemas.openxmlformats.org/drawingml/2006/picture">
                      <pic:pic>
                        <pic:nvPicPr>
                          <pic:cNvPr id="568527383"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0704759" name="Picture">
</wp:docPr>
                  <a:graphic>
                    <a:graphicData uri="http://schemas.openxmlformats.org/drawingml/2006/picture">
                      <pic:pic>
                        <pic:nvPicPr>
                          <pic:cNvPr id="104070475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9477012" name="Picture">
</wp:docPr>
                  <a:graphic>
                    <a:graphicData uri="http://schemas.openxmlformats.org/drawingml/2006/picture">
                      <pic:pic>
                        <pic:nvPicPr>
                          <pic:cNvPr id="169477012"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836988" name="Picture">
</wp:docPr>
                  <a:graphic>
                    <a:graphicData uri="http://schemas.openxmlformats.org/drawingml/2006/picture">
                      <pic:pic>
                        <pic:nvPicPr>
                          <pic:cNvPr id="196836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5832187" name="Picture">
</wp:docPr>
                  <a:graphic>
                    <a:graphicData uri="http://schemas.openxmlformats.org/drawingml/2006/picture">
                      <pic:pic>
                        <pic:nvPicPr>
                          <pic:cNvPr id="1665832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85130 Chanverrie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3502681" name="Picture">
</wp:docPr>
                  <a:graphic>
                    <a:graphicData uri="http://schemas.openxmlformats.org/drawingml/2006/picture">
                      <pic:pic>
                        <pic:nvPicPr>
                          <pic:cNvPr id="263502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Chanverrie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5423867" name="Picture">
</wp:docPr>
                  <a:graphic>
                    <a:graphicData uri="http://schemas.openxmlformats.org/drawingml/2006/picture">
                      <pic:pic>
                        <pic:nvPicPr>
                          <pic:cNvPr id="225423867"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638173" name="Picture">
</wp:docPr>
                  <a:graphic>
                    <a:graphicData uri="http://schemas.openxmlformats.org/drawingml/2006/picture">
                      <pic:pic>
                        <pic:nvPicPr>
                          <pic:cNvPr id="6863817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60788585" name="Picture">
</wp:docPr>
                  <a:graphic>
                    <a:graphicData uri="http://schemas.openxmlformats.org/drawingml/2006/picture">
                      <pic:pic>
                        <pic:nvPicPr>
                          <pic:cNvPr id="1260788585" name="Picture"/>
                          <pic:cNvPicPr/>
                        </pic:nvPicPr>
                        <pic:blipFill>
                          <a:blip r:embed="img_0_12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0974315" name="Picture">
</wp:docPr>
                        <a:graphic>
                          <a:graphicData uri="http://schemas.openxmlformats.org/drawingml/2006/picture">
                            <pic:pic>
                              <pic:nvPicPr>
                                <pic:cNvPr id="1450974315" name="Picture"/>
                                <pic:cNvPicPr/>
                              </pic:nvPicPr>
                              <pic:blipFill>
                                <a:blip r:embed="img_0_1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9366080" name="Picture">
</wp:docPr>
                  <a:graphic>
                    <a:graphicData uri="http://schemas.openxmlformats.org/drawingml/2006/picture">
                      <pic:pic>
                        <pic:nvPicPr>
                          <pic:cNvPr id="909366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8613040" name="Picture">
</wp:docPr>
                  <a:graphic>
                    <a:graphicData uri="http://schemas.openxmlformats.org/drawingml/2006/picture">
                      <pic:pic>
                        <pic:nvPicPr>
                          <pic:cNvPr id="18086130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85130 Chanverrie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3759172" name="Picture">
</wp:docPr>
                  <a:graphic>
                    <a:graphicData uri="http://schemas.openxmlformats.org/drawingml/2006/picture">
                      <pic:pic>
                        <pic:nvPicPr>
                          <pic:cNvPr id="18337591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"https://fiches-risques.brgm.fr/fr/georisques/mvt-synthetique/68500107" \t "_self" </w:instrText>
            </w:r>
            <w:r>
              <w:fldChar w:fldCharType="separate"/>
            </w:r>
            <w:r>
              <w:rPr>
                <w:rFonts w:ascii="Marianne" w:hAnsi="Marianne" w:eastAsia="Marianne" w:cs="Marianne"/>
                <w:sz w:val="14"/>
              </w:rPr>
              <w:t xml:space="preserve">68500107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"https://fiches-risques.brgm.fr/fr/georisques/mvt-synthetique/68500108" \t "_self" </w:instrText>
            </w:r>
            <w:r>
              <w:fldChar w:fldCharType="separate"/>
            </w:r>
            <w:r>
              <w:rPr>
                <w:rFonts w:ascii="Marianne" w:hAnsi="Marianne" w:eastAsia="Marianne" w:cs="Marianne"/>
                <w:sz w:val="14"/>
              </w:rPr>
              <w:t xml:space="preserve">68500108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Bel-Air</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7328681" name="Picture">
</wp:docPr>
                  <a:graphic>
                    <a:graphicData uri="http://schemas.openxmlformats.org/drawingml/2006/picture">
                      <pic:pic>
                        <pic:nvPicPr>
                          <pic:cNvPr id="937328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6652758" name="Picture">
</wp:docPr>
                  <a:graphic>
                    <a:graphicData uri="http://schemas.openxmlformats.org/drawingml/2006/picture">
                      <pic:pic>
                        <pic:nvPicPr>
                          <pic:cNvPr id="1256652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85130 Chanverrie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8393938" name="Picture">
</wp:docPr>
                  <a:graphic>
                    <a:graphicData uri="http://schemas.openxmlformats.org/drawingml/2006/picture">
                      <pic:pic>
                        <pic:nvPicPr>
                          <pic:cNvPr id="19483939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"https://fiches-risques.brgm.fr/georisques/infosols/instruction/SSP57227701" \t "_blank" </w:instrText>
            </w:r>
            <w:r>
              <w:fldChar w:fldCharType="separate"/>
            </w:r>
            <w:r>
              <w:rPr>
                <w:rFonts w:ascii="Marianne" w:hAnsi="Marianne" w:eastAsia="Marianne" w:cs="Marianne"/>
                <w:sz w:val="14"/>
              </w:rPr>
              <w:t xml:space="preserve">SSP57227701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FHDC</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"https://fiches-risques.brgm.fr/georisques/infosols/instruction/SSP000596301" \t "_blank" </w:instrText>
            </w:r>
            <w:r>
              <w:fldChar w:fldCharType="separate"/>
            </w:r>
            <w:r>
              <w:rPr>
                <w:rFonts w:ascii="Marianne" w:hAnsi="Marianne" w:eastAsia="Marianne" w:cs="Marianne"/>
                <w:sz w:val="14"/>
              </w:rPr>
              <w:t xml:space="preserve">SSP000596301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VIRONA site de la Verrie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"https://fiches-risques.brgm.fr/georisques/infosols/instruction/SSP000596401" \t "_blank" </w:instrText>
            </w:r>
            <w:r>
              <w:fldChar w:fldCharType="separate"/>
            </w:r>
            <w:r>
              <w:rPr>
                <w:rFonts w:ascii="Marianne" w:hAnsi="Marianne" w:eastAsia="Marianne" w:cs="Marianne"/>
                <w:sz w:val="14"/>
              </w:rPr>
              <w:t xml:space="preserve">SSP000596401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INOVA  FRANCE SA</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1070984" name="Picture">
</wp:docPr>
                  <a:graphic>
                    <a:graphicData uri="http://schemas.openxmlformats.org/drawingml/2006/picture">
                      <pic:pic>
                        <pic:nvPicPr>
                          <pic:cNvPr id="2081070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2832847" name="Picture">
</wp:docPr>
                  <a:graphic>
                    <a:graphicData uri="http://schemas.openxmlformats.org/drawingml/2006/picture">
                      <pic:pic>
                        <pic:nvPicPr>
                          <pic:cNvPr id="21028328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85130 Chanverrie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5777812" name="Picture">
</wp:docPr>
                  <a:graphic>
                    <a:graphicData uri="http://schemas.openxmlformats.org/drawingml/2006/picture">
                      <pic:pic>
                        <pic:nvPicPr>
                          <pic:cNvPr id="1055777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"https://fiches-risques.brgm.fr/georisques/casias/SSP4087096" \t "_blank" </w:instrText>
            </w:r>
            <w:r>
              <w:fldChar w:fldCharType="separate"/>
            </w:r>
            <w:r>
              <w:rPr>
                <w:rFonts w:ascii="Marianne" w:hAnsi="Marianne" w:eastAsia="Marianne" w:cs="Marianne"/>
                <w:sz w:val="14"/>
              </w:rPr>
              <w:t xml:space="preserve">SSP4087096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LEGRAND FRANCE Ets de La Verrie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"https://fiches-risques.brgm.fr/georisques/casias/SSP4014376" \t "_blank" </w:instrText>
            </w:r>
            <w:r>
              <w:fldChar w:fldCharType="separate"/>
            </w:r>
            <w:r>
              <w:rPr>
                <w:rFonts w:ascii="Marianne" w:hAnsi="Marianne" w:eastAsia="Marianne" w:cs="Marianne"/>
                <w:sz w:val="14"/>
              </w:rPr>
              <w:t xml:space="preserve">SSP4014376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"https://fiches-risques.brgm.fr/georisques/casias/SSP4014375" \t "_blank" </w:instrText>
            </w:r>
            <w:r>
              <w:fldChar w:fldCharType="separate"/>
            </w:r>
            <w:r>
              <w:rPr>
                <w:rFonts w:ascii="Marianne" w:hAnsi="Marianne" w:eastAsia="Marianne" w:cs="Marianne"/>
                <w:sz w:val="14"/>
              </w:rPr>
              <w:t xml:space="preserve">SSP4014375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"https://fiches-risques.brgm.fr/georisques/casias/SSP4014374" \t "_blank" </w:instrText>
            </w:r>
            <w:r>
              <w:fldChar w:fldCharType="separate"/>
            </w:r>
            <w:r>
              <w:rPr>
                <w:rFonts w:ascii="Marianne" w:hAnsi="Marianne" w:eastAsia="Marianne" w:cs="Marianne"/>
                <w:sz w:val="14"/>
              </w:rPr>
              <w:t xml:space="preserve">SSP4014374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"https://fiches-risques.brgm.fr/georisques/casias/SSP4014373" \t "_blank" </w:instrText>
            </w:r>
            <w:r>
              <w:fldChar w:fldCharType="separate"/>
            </w:r>
            <w:r>
              <w:rPr>
                <w:rFonts w:ascii="Marianne" w:hAnsi="Marianne" w:eastAsia="Marianne" w:cs="Marianne"/>
                <w:sz w:val="14"/>
              </w:rPr>
              <w:t xml:space="preserve">SSP4014373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"https://fiches-risques.brgm.fr/georisques/casias/SSP4014372" \t "_blank" </w:instrText>
            </w:r>
            <w:r>
              <w:fldChar w:fldCharType="separate"/>
            </w:r>
            <w:r>
              <w:rPr>
                <w:rFonts w:ascii="Marianne" w:hAnsi="Marianne" w:eastAsia="Marianne" w:cs="Marianne"/>
                <w:sz w:val="14"/>
              </w:rPr>
              <w:t xml:space="preserve">SSP4014372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CITROEN"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"https://fiches-risques.brgm.fr/georisques/casias/SSP4014371" \t "_blank" </w:instrText>
            </w:r>
            <w:r>
              <w:fldChar w:fldCharType="separate"/>
            </w:r>
            <w:r>
              <w:rPr>
                <w:rFonts w:ascii="Marianne" w:hAnsi="Marianne" w:eastAsia="Marianne" w:cs="Marianne"/>
                <w:sz w:val="14"/>
              </w:rPr>
              <w:t xml:space="preserve">SSP4014371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"SUPERMARCHE CASINO"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"https://fiches-risques.brgm.fr/georisques/casias/SSP4014369" \t "_blank" </w:instrText>
            </w:r>
            <w:r>
              <w:fldChar w:fldCharType="separate"/>
            </w:r>
            <w:r>
              <w:rPr>
                <w:rFonts w:ascii="Marianne" w:hAnsi="Marianne" w:eastAsia="Marianne" w:cs="Marianne"/>
                <w:sz w:val="14"/>
              </w:rPr>
              <w:t xml:space="preserve">SSP4014369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"TRANSPORTS GRAVELEAU"</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"https://fiches-risques.brgm.fr/georisques/casias/SSP4014368" \t "_blank" </w:instrText>
            </w:r>
            <w:r>
              <w:fldChar w:fldCharType="separate"/>
            </w:r>
            <w:r>
              <w:rPr>
                <w:rFonts w:ascii="Marianne" w:hAnsi="Marianne" w:eastAsia="Marianne" w:cs="Marianne"/>
                <w:sz w:val="14"/>
              </w:rPr>
              <w:t xml:space="preserve">SSP4014368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"EURATLANTIC"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"https://fiches-risques.brgm.fr/georisques/casias/SSP4014367" \t "_blank" </w:instrText>
            </w:r>
            <w:r>
              <w:fldChar w:fldCharType="separate"/>
            </w:r>
            <w:r>
              <w:rPr>
                <w:rFonts w:ascii="Marianne" w:hAnsi="Marianne" w:eastAsia="Marianne" w:cs="Marianne"/>
                <w:sz w:val="14"/>
              </w:rPr>
              <w:t xml:space="preserve">SSP4014367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"https://fiches-risques.brgm.fr/georisques/casias/SSP4014366" \t "_blank" </w:instrText>
            </w:r>
            <w:r>
              <w:fldChar w:fldCharType="separate"/>
            </w:r>
            <w:r>
              <w:rPr>
                <w:rFonts w:ascii="Marianne" w:hAnsi="Marianne" w:eastAsia="Marianne" w:cs="Marianne"/>
                <w:sz w:val="14"/>
              </w:rPr>
              <w:t xml:space="preserve">SSP4014366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"https://fiches-risques.brgm.fr/georisques/casias/SSP4014363" \t "_blank" </w:instrText>
            </w:r>
            <w:r>
              <w:fldChar w:fldCharType="separate"/>
            </w:r>
            <w:r>
              <w:rPr>
                <w:rFonts w:ascii="Marianne" w:hAnsi="Marianne" w:eastAsia="Marianne" w:cs="Marianne"/>
                <w:sz w:val="14"/>
              </w:rPr>
              <w:t xml:space="preserve">SSP4014363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"https://fiches-risques.brgm.fr/georisques/casias/SSP4013718" \t "_blank" </w:instrText>
            </w:r>
            <w:r>
              <w:fldChar w:fldCharType="separate"/>
            </w:r>
            <w:r>
              <w:rPr>
                <w:rFonts w:ascii="Marianne" w:hAnsi="Marianne" w:eastAsia="Marianne" w:cs="Marianne"/>
                <w:sz w:val="14"/>
              </w:rPr>
              <w:t xml:space="preserve">SSP4013718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"https://fiches-risques.brgm.fr/georisques/casias/SSP4013471" \t "_blank" </w:instrText>
            </w:r>
            <w:r>
              <w:fldChar w:fldCharType="separate"/>
            </w:r>
            <w:r>
              <w:rPr>
                <w:rFonts w:ascii="Marianne" w:hAnsi="Marianne" w:eastAsia="Marianne" w:cs="Marianne"/>
                <w:sz w:val="14"/>
              </w:rPr>
              <w:t xml:space="preserve">SSP4013471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"https://fiches-risques.brgm.fr/georisques/casias/SSP4013470" \t "_blank" </w:instrText>
            </w:r>
            <w:r>
              <w:fldChar w:fldCharType="separate"/>
            </w:r>
            <w:r>
              <w:rPr>
                <w:rFonts w:ascii="Marianne" w:hAnsi="Marianne" w:eastAsia="Marianne" w:cs="Marianne"/>
                <w:sz w:val="14"/>
              </w:rPr>
              <w:t xml:space="preserve">SSP4013470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"https://fiches-risques.brgm.fr/georisques/casias/SSP4013469" \t "_blank" </w:instrText>
            </w:r>
            <w:r>
              <w:fldChar w:fldCharType="separate"/>
            </w:r>
            <w:r>
              <w:rPr>
                <w:rFonts w:ascii="Marianne" w:hAnsi="Marianne" w:eastAsia="Marianne" w:cs="Marianne"/>
                <w:sz w:val="14"/>
              </w:rPr>
              <w:t xml:space="preserve">SSP4013469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"https://fiches-risques.brgm.fr/georisques/casias/SSP4012595" \t "_blank" </w:instrText>
            </w:r>
            <w:r>
              <w:fldChar w:fldCharType="separate"/>
            </w:r>
            <w:r>
              <w:rPr>
                <w:rFonts w:ascii="Marianne" w:hAnsi="Marianne" w:eastAsia="Marianne" w:cs="Marianne"/>
                <w:sz w:val="14"/>
              </w:rPr>
              <w:t xml:space="preserve">SSP4012595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"https://fiches-risques.brgm.fr/georisques/casias/SSP4012558" \t "_blank" </w:instrText>
            </w:r>
            <w:r>
              <w:fldChar w:fldCharType="separate"/>
            </w:r>
            <w:r>
              <w:rPr>
                <w:rFonts w:ascii="Marianne" w:hAnsi="Marianne" w:eastAsia="Marianne" w:cs="Marianne"/>
                <w:sz w:val="14"/>
              </w:rPr>
              <w:t xml:space="preserve">SSP4012558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"https://fiches-risques.brgm.fr/georisques/casias/SSP4012530" \t "_blank" </w:instrText>
            </w:r>
            <w:r>
              <w:fldChar w:fldCharType="separate"/>
            </w:r>
            <w:r>
              <w:rPr>
                <w:rFonts w:ascii="Marianne" w:hAnsi="Marianne" w:eastAsia="Marianne" w:cs="Marianne"/>
                <w:sz w:val="14"/>
              </w:rPr>
              <w:t xml:space="preserve">SSP4012530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"LES TROIS COURONNES"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"https://fiches-risques.brgm.fr/georisques/casias/SSP4012529" \t "_blank" </w:instrText>
            </w:r>
            <w:r>
              <w:fldChar w:fldCharType="separate"/>
            </w:r>
            <w:r>
              <w:rPr>
                <w:rFonts w:ascii="Marianne" w:hAnsi="Marianne" w:eastAsia="Marianne" w:cs="Marianne"/>
                <w:sz w:val="14"/>
              </w:rPr>
              <w:t xml:space="preserve">SSP4012529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"https://fiches-risques.brgm.fr/georisques/casias/SSP4011799" \t "_blank" </w:instrText>
            </w:r>
            <w:r>
              <w:fldChar w:fldCharType="separate"/>
            </w:r>
            <w:r>
              <w:rPr>
                <w:rFonts w:ascii="Marianne" w:hAnsi="Marianne" w:eastAsia="Marianne" w:cs="Marianne"/>
                <w:sz w:val="14"/>
              </w:rPr>
              <w:t xml:space="preserve">SSP4011799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"https://fiches-risques.brgm.fr/georisques/casias/SSP4011798" \t "_blank" </w:instrText>
            </w:r>
            <w:r>
              <w:fldChar w:fldCharType="separate"/>
            </w:r>
            <w:r>
              <w:rPr>
                <w:rFonts w:ascii="Marianne" w:hAnsi="Marianne" w:eastAsia="Marianne" w:cs="Marianne"/>
                <w:sz w:val="14"/>
              </w:rPr>
              <w:t xml:space="preserve">SSP4011798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"https://fiches-risques.brgm.fr/georisques/casias/SSP4011730" \t "_blank" </w:instrText>
            </w:r>
            <w:r>
              <w:fldChar w:fldCharType="separate"/>
            </w:r>
            <w:r>
              <w:rPr>
                <w:rFonts w:ascii="Marianne" w:hAnsi="Marianne" w:eastAsia="Marianne" w:cs="Marianne"/>
                <w:sz w:val="14"/>
              </w:rPr>
              <w:t xml:space="preserve">SSP4011730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"https://fiches-risques.brgm.fr/georisques/casias/SSP4011729" \t "_blank" </w:instrText>
            </w:r>
            <w:r>
              <w:fldChar w:fldCharType="separate"/>
            </w:r>
            <w:r>
              <w:rPr>
                <w:rFonts w:ascii="Marianne" w:hAnsi="Marianne" w:eastAsia="Marianne" w:cs="Marianne"/>
                <w:sz w:val="14"/>
              </w:rPr>
              <w:t xml:space="preserve">SSP4011729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"https://fiches-risques.brgm.fr/georisques/casias/SSP4011390" \t "_blank" </w:instrText>
            </w:r>
            <w:r>
              <w:fldChar w:fldCharType="separate"/>
            </w:r>
            <w:r>
              <w:rPr>
                <w:rFonts w:ascii="Marianne" w:hAnsi="Marianne" w:eastAsia="Marianne" w:cs="Marianne"/>
                <w:sz w:val="14"/>
              </w:rPr>
              <w:t xml:space="preserve">SSP4011390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"https://fiches-risques.brgm.fr/georisques/casias/SSP4011382" \t "_blank" </w:instrText>
            </w:r>
            <w:r>
              <w:fldChar w:fldCharType="separate"/>
            </w:r>
            <w:r>
              <w:rPr>
                <w:rFonts w:ascii="Marianne" w:hAnsi="Marianne" w:eastAsia="Marianne" w:cs="Marianne"/>
                <w:sz w:val="14"/>
              </w:rPr>
              <w:t xml:space="preserve">SSP4011382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"https://fiches-risques.brgm.fr/georisques/casias/SSP572277" \t "_blank" </w:instrText>
            </w:r>
            <w:r>
              <w:fldChar w:fldCharType="separate"/>
            </w:r>
            <w:r>
              <w:rPr>
                <w:rFonts w:ascii="Marianne" w:hAnsi="Marianne" w:eastAsia="Marianne" w:cs="Marianne"/>
                <w:sz w:val="14"/>
              </w:rPr>
              <w:t xml:space="preserve">SSP572277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FHDC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"https://fiches-risques.brgm.fr/georisques/casias/SSP572153" \t "_blank" </w:instrText>
            </w:r>
            <w:r>
              <w:fldChar w:fldCharType="separate"/>
            </w:r>
            <w:r>
              <w:rPr>
                <w:rFonts w:ascii="Marianne" w:hAnsi="Marianne" w:eastAsia="Marianne" w:cs="Marianne"/>
                <w:sz w:val="14"/>
              </w:rPr>
              <w:t xml:space="preserve">SSP572153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MALVAUX MANUFACTURES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4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2_14_2.png" Type="http://schemas.openxmlformats.org/officeDocument/2006/relationships/image" Target="media/img_0_12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