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879273" name="Picture">
</wp:docPr>
                  <a:graphic>
                    <a:graphicData uri="http://schemas.openxmlformats.org/drawingml/2006/picture">
                      <pic:pic>
                        <pic:nvPicPr>
                          <pic:cNvPr id="59687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7941084" name="Picture">
</wp:docPr>
                  <a:graphic>
                    <a:graphicData uri="http://schemas.openxmlformats.org/drawingml/2006/picture">
                      <pic:pic>
                        <pic:nvPicPr>
                          <pic:cNvPr id="4879410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4803917" name="Picture">
</wp:docPr>
                        <a:graphic>
                          <a:graphicData uri="http://schemas.openxmlformats.org/drawingml/2006/picture">
                            <pic:pic>
                              <pic:nvPicPr>
                                <pic:cNvPr id="1464803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61800 Chanu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9341523" name="Picture">
</wp:docPr>
                  <a:graphic>
                    <a:graphicData uri="http://schemas.openxmlformats.org/drawingml/2006/picture">
                      <pic:pic>
                        <pic:nvPicPr>
                          <pic:cNvPr id="18893415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3804878" name="Picture">
</wp:docPr>
                  <a:graphic>
                    <a:graphicData uri="http://schemas.openxmlformats.org/drawingml/2006/picture">
                      <pic:pic>
                        <pic:nvPicPr>
                          <pic:cNvPr id="1023804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575348" name="Picture">
</wp:docPr>
                  <a:graphic>
                    <a:graphicData uri="http://schemas.openxmlformats.org/drawingml/2006/picture">
                      <pic:pic>
                        <pic:nvPicPr>
                          <pic:cNvPr id="86357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784005" name="Picture">
</wp:docPr>
                  <a:graphic>
                    <a:graphicData uri="http://schemas.openxmlformats.org/drawingml/2006/picture">
                      <pic:pic>
                        <pic:nvPicPr>
                          <pic:cNvPr id="207478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Chanu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728482" name="Picture">
</wp:docPr>
                  <a:graphic>
                    <a:graphicData uri="http://schemas.openxmlformats.org/drawingml/2006/picture">
                      <pic:pic>
                        <pic:nvPicPr>
                          <pic:cNvPr id="1476728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882839" name="Picture">
</wp:docPr>
                        <a:graphic>
                          <a:graphicData uri="http://schemas.openxmlformats.org/drawingml/2006/picture">
                            <pic:pic>
                              <pic:nvPicPr>
                                <pic:cNvPr id="13148828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819123" name="Picture">
</wp:docPr>
                        <a:graphic>
                          <a:graphicData uri="http://schemas.openxmlformats.org/drawingml/2006/picture">
                            <pic:pic>
                              <pic:nvPicPr>
                                <pic:cNvPr id="2288191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140870" name="Picture">
</wp:docPr>
                        <a:graphic>
                          <a:graphicData uri="http://schemas.openxmlformats.org/drawingml/2006/picture">
                            <pic:pic>
                              <pic:nvPicPr>
                                <pic:cNvPr id="5981408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917394" name="Picture">
</wp:docPr>
                        <a:graphic>
                          <a:graphicData uri="http://schemas.openxmlformats.org/drawingml/2006/picture">
                            <pic:pic>
                              <pic:nvPicPr>
                                <pic:cNvPr id="8549173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630131" name="Picture">
</wp:docPr>
                        <a:graphic>
                          <a:graphicData uri="http://schemas.openxmlformats.org/drawingml/2006/picture">
                            <pic:pic>
                              <pic:nvPicPr>
                                <pic:cNvPr id="5306301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785917" name="Picture">
</wp:docPr>
                        <a:graphic>
                          <a:graphicData uri="http://schemas.openxmlformats.org/drawingml/2006/picture">
                            <pic:pic>
                              <pic:nvPicPr>
                                <pic:cNvPr id="9137859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653358" name="Picture">
</wp:docPr>
                        <a:graphic>
                          <a:graphicData uri="http://schemas.openxmlformats.org/drawingml/2006/picture">
                            <pic:pic>
                              <pic:nvPicPr>
                                <pic:cNvPr id="21346533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040398" name="Picture">
</wp:docPr>
                        <a:graphic>
                          <a:graphicData uri="http://schemas.openxmlformats.org/drawingml/2006/picture">
                            <pic:pic>
                              <pic:nvPicPr>
                                <pic:cNvPr id="332040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499260" name="Picture">
</wp:docPr>
                        <a:graphic>
                          <a:graphicData uri="http://schemas.openxmlformats.org/drawingml/2006/picture">
                            <pic:pic>
                              <pic:nvPicPr>
                                <pic:cNvPr id="7114992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7640" name="Picture">
</wp:docPr>
                        <a:graphic>
                          <a:graphicData uri="http://schemas.openxmlformats.org/drawingml/2006/picture">
                            <pic:pic>
                              <pic:nvPicPr>
                                <pic:cNvPr id="63476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182925" name="Picture">
</wp:docPr>
                        <a:graphic>
                          <a:graphicData uri="http://schemas.openxmlformats.org/drawingml/2006/picture">
                            <pic:pic>
                              <pic:nvPicPr>
                                <pic:cNvPr id="1449182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609226" name="Picture">
</wp:docPr>
                        <a:graphic>
                          <a:graphicData uri="http://schemas.openxmlformats.org/drawingml/2006/picture">
                            <pic:pic>
                              <pic:nvPicPr>
                                <pic:cNvPr id="2476092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974427" name="Picture">
</wp:docPr>
                        <a:graphic>
                          <a:graphicData uri="http://schemas.openxmlformats.org/drawingml/2006/picture">
                            <pic:pic>
                              <pic:nvPicPr>
                                <pic:cNvPr id="19779744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655084" name="Picture">
</wp:docPr>
                        <a:graphic>
                          <a:graphicData uri="http://schemas.openxmlformats.org/drawingml/2006/picture">
                            <pic:pic>
                              <pic:nvPicPr>
                                <pic:cNvPr id="21366550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058539" name="Picture">
</wp:docPr>
                        <a:graphic>
                          <a:graphicData uri="http://schemas.openxmlformats.org/drawingml/2006/picture">
                            <pic:pic>
                              <pic:nvPicPr>
                                <pic:cNvPr id="85105853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929283" name="Picture">
</wp:docPr>
                  <a:graphic>
                    <a:graphicData uri="http://schemas.openxmlformats.org/drawingml/2006/picture">
                      <pic:pic>
                        <pic:nvPicPr>
                          <pic:cNvPr id="160492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423052" name="Picture">
</wp:docPr>
                  <a:graphic>
                    <a:graphicData uri="http://schemas.openxmlformats.org/drawingml/2006/picture">
                      <pic:pic>
                        <pic:nvPicPr>
                          <pic:cNvPr id="1430423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Chanu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521711" name="Picture">
</wp:docPr>
                  <a:graphic>
                    <a:graphicData uri="http://schemas.openxmlformats.org/drawingml/2006/picture">
                      <pic:pic>
                        <pic:nvPicPr>
                          <pic:cNvPr id="1603521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521749" name="Picture">
</wp:docPr>
                  <a:graphic>
                    <a:graphicData uri="http://schemas.openxmlformats.org/drawingml/2006/picture">
                      <pic:pic>
                        <pic:nvPicPr>
                          <pic:cNvPr id="13665217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681981" name="Picture">
</wp:docPr>
                  <a:graphic>
                    <a:graphicData uri="http://schemas.openxmlformats.org/drawingml/2006/picture">
                      <pic:pic>
                        <pic:nvPicPr>
                          <pic:cNvPr id="16046819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7924091" name="Picture">
</wp:docPr>
                  <a:graphic>
                    <a:graphicData uri="http://schemas.openxmlformats.org/drawingml/2006/picture">
                      <pic:pic>
                        <pic:nvPicPr>
                          <pic:cNvPr id="7779240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983342" name="Picture">
</wp:docPr>
                        <a:graphic>
                          <a:graphicData uri="http://schemas.openxmlformats.org/drawingml/2006/picture">
                            <pic:pic>
                              <pic:nvPicPr>
                                <pic:cNvPr id="5349833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072342" name="Picture">
</wp:docPr>
                  <a:graphic>
                    <a:graphicData uri="http://schemas.openxmlformats.org/drawingml/2006/picture">
                      <pic:pic>
                        <pic:nvPicPr>
                          <pic:cNvPr id="91507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576294" name="Picture">
</wp:docPr>
                  <a:graphic>
                    <a:graphicData uri="http://schemas.openxmlformats.org/drawingml/2006/picture">
                      <pic:pic>
                        <pic:nvPicPr>
                          <pic:cNvPr id="705576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Chanu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462411" name="Picture">
</wp:docPr>
                  <a:graphic>
                    <a:graphicData uri="http://schemas.openxmlformats.org/drawingml/2006/picture">
                      <pic:pic>
                        <pic:nvPicPr>
                          <pic:cNvPr id="74646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842114" name="Picture">
</wp:docPr>
                  <a:graphic>
                    <a:graphicData uri="http://schemas.openxmlformats.org/drawingml/2006/picture">
                      <pic:pic>
                        <pic:nvPicPr>
                          <pic:cNvPr id="15738421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107681" name="Picture">
</wp:docPr>
                  <a:graphic>
                    <a:graphicData uri="http://schemas.openxmlformats.org/drawingml/2006/picture">
                      <pic:pic>
                        <pic:nvPicPr>
                          <pic:cNvPr id="2891076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7375854" name="Picture">
</wp:docPr>
                  <a:graphic>
                    <a:graphicData uri="http://schemas.openxmlformats.org/drawingml/2006/picture">
                      <pic:pic>
                        <pic:nvPicPr>
                          <pic:cNvPr id="11173758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668788" name="Picture">
</wp:docPr>
                        <a:graphic>
                          <a:graphicData uri="http://schemas.openxmlformats.org/drawingml/2006/picture">
                            <pic:pic>
                              <pic:nvPicPr>
                                <pic:cNvPr id="12906687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091343" name="Picture">
</wp:docPr>
                        <a:graphic>
                          <a:graphicData uri="http://schemas.openxmlformats.org/drawingml/2006/picture">
                            <pic:pic>
                              <pic:nvPicPr>
                                <pic:cNvPr id="15000913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005180" name="Picture">
</wp:docPr>
                  <a:graphic>
                    <a:graphicData uri="http://schemas.openxmlformats.org/drawingml/2006/picture">
                      <pic:pic>
                        <pic:nvPicPr>
                          <pic:cNvPr id="171000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495474" name="Picture">
</wp:docPr>
                  <a:graphic>
                    <a:graphicData uri="http://schemas.openxmlformats.org/drawingml/2006/picture">
                      <pic:pic>
                        <pic:nvPicPr>
                          <pic:cNvPr id="145149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Chanu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741027" name="Picture">
</wp:docPr>
                  <a:graphic>
                    <a:graphicData uri="http://schemas.openxmlformats.org/drawingml/2006/picture">
                      <pic:pic>
                        <pic:nvPicPr>
                          <pic:cNvPr id="1572741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535954" name="Picture">
</wp:docPr>
                  <a:graphic>
                    <a:graphicData uri="http://schemas.openxmlformats.org/drawingml/2006/picture">
                      <pic:pic>
                        <pic:nvPicPr>
                          <pic:cNvPr id="9775359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424653" name="Picture">
</wp:docPr>
                  <a:graphic>
                    <a:graphicData uri="http://schemas.openxmlformats.org/drawingml/2006/picture">
                      <pic:pic>
                        <pic:nvPicPr>
                          <pic:cNvPr id="13164246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9116717" name="Picture">
</wp:docPr>
                  <a:graphic>
                    <a:graphicData uri="http://schemas.openxmlformats.org/drawingml/2006/picture">
                      <pic:pic>
                        <pic:nvPicPr>
                          <pic:cNvPr id="98911671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063242" name="Picture">
</wp:docPr>
                        <a:graphic>
                          <a:graphicData uri="http://schemas.openxmlformats.org/drawingml/2006/picture">
                            <pic:pic>
                              <pic:nvPicPr>
                                <pic:cNvPr id="16660632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905567" name="Picture">
</wp:docPr>
                  <a:graphic>
                    <a:graphicData uri="http://schemas.openxmlformats.org/drawingml/2006/picture">
                      <pic:pic>
                        <pic:nvPicPr>
                          <pic:cNvPr id="209590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160707" name="Picture">
</wp:docPr>
                  <a:graphic>
                    <a:graphicData uri="http://schemas.openxmlformats.org/drawingml/2006/picture">
                      <pic:pic>
                        <pic:nvPicPr>
                          <pic:cNvPr id="1878160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Chanu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779183" name="Picture">
</wp:docPr>
                  <a:graphic>
                    <a:graphicData uri="http://schemas.openxmlformats.org/drawingml/2006/picture">
                      <pic:pic>
                        <pic:nvPicPr>
                          <pic:cNvPr id="79277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039624" name="Picture">
</wp:docPr>
                  <a:graphic>
                    <a:graphicData uri="http://schemas.openxmlformats.org/drawingml/2006/picture">
                      <pic:pic>
                        <pic:nvPicPr>
                          <pic:cNvPr id="11780396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224189" name="Picture">
</wp:docPr>
                  <a:graphic>
                    <a:graphicData uri="http://schemas.openxmlformats.org/drawingml/2006/picture">
                      <pic:pic>
                        <pic:nvPicPr>
                          <pic:cNvPr id="4142241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0394810" name="Picture">
</wp:docPr>
                  <a:graphic>
                    <a:graphicData uri="http://schemas.openxmlformats.org/drawingml/2006/picture">
                      <pic:pic>
                        <pic:nvPicPr>
                          <pic:cNvPr id="13603948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016421" name="Picture">
</wp:docPr>
                        <a:graphic>
                          <a:graphicData uri="http://schemas.openxmlformats.org/drawingml/2006/picture">
                            <pic:pic>
                              <pic:nvPicPr>
                                <pic:cNvPr id="2960164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146683" name="Picture">
</wp:docPr>
                  <a:graphic>
                    <a:graphicData uri="http://schemas.openxmlformats.org/drawingml/2006/picture">
                      <pic:pic>
                        <pic:nvPicPr>
                          <pic:cNvPr id="101714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21304" name="Picture">
</wp:docPr>
                  <a:graphic>
                    <a:graphicData uri="http://schemas.openxmlformats.org/drawingml/2006/picture">
                      <pic:pic>
                        <pic:nvPicPr>
                          <pic:cNvPr id="19942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Chanu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115899" name="Picture">
</wp:docPr>
                  <a:graphic>
                    <a:graphicData uri="http://schemas.openxmlformats.org/drawingml/2006/picture">
                      <pic:pic>
                        <pic:nvPicPr>
                          <pic:cNvPr id="36611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78249" name="Picture">
</wp:docPr>
                  <a:graphic>
                    <a:graphicData uri="http://schemas.openxmlformats.org/drawingml/2006/picture">
                      <pic:pic>
                        <pic:nvPicPr>
                          <pic:cNvPr id="10007824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775078" name="Picture">
</wp:docPr>
                  <a:graphic>
                    <a:graphicData uri="http://schemas.openxmlformats.org/drawingml/2006/picture">
                      <pic:pic>
                        <pic:nvPicPr>
                          <pic:cNvPr id="7547750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3478806" name="Picture">
</wp:docPr>
                  <a:graphic>
                    <a:graphicData uri="http://schemas.openxmlformats.org/drawingml/2006/picture">
                      <pic:pic>
                        <pic:nvPicPr>
                          <pic:cNvPr id="199347880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310645" name="Picture">
</wp:docPr>
                  <a:graphic>
                    <a:graphicData uri="http://schemas.openxmlformats.org/drawingml/2006/picture">
                      <pic:pic>
                        <pic:nvPicPr>
                          <pic:cNvPr id="45631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766606" name="Picture">
</wp:docPr>
                  <a:graphic>
                    <a:graphicData uri="http://schemas.openxmlformats.org/drawingml/2006/picture">
                      <pic:pic>
                        <pic:nvPicPr>
                          <pic:cNvPr id="129376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Chanu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400828" name="Picture">
</wp:docPr>
                  <a:graphic>
                    <a:graphicData uri="http://schemas.openxmlformats.org/drawingml/2006/picture">
                      <pic:pic>
                        <pic:nvPicPr>
                          <pic:cNvPr id="936400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"https://fiches-risques.brgm.fr/georisques/casias/SSP3797220" \t "_blank" </w:instrText>
            </w:r>
            <w:r>
              <w:fldChar w:fldCharType="separate"/>
            </w:r>
            <w:r>
              <w:rPr>
                <w:rFonts w:ascii="Marianne" w:hAnsi="Marianne" w:eastAsia="Marianne" w:cs="Marianne"/>
                <w:sz w:val="14"/>
              </w:rPr>
              <w:t xml:space="preserve">SSP3797220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M.T.S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"https://fiches-risques.brgm.fr/georisques/casias/SSP3797219" \t "_blank" </w:instrText>
            </w:r>
            <w:r>
              <w:fldChar w:fldCharType="separate"/>
            </w:r>
            <w:r>
              <w:rPr>
                <w:rFonts w:ascii="Marianne" w:hAnsi="Marianne" w:eastAsia="Marianne" w:cs="Marianne"/>
                <w:sz w:val="14"/>
              </w:rPr>
              <w:t xml:space="preserve">SSP3797219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AUFRAY FABIEN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"https://fiches-risques.brgm.fr/georisques/casias/SSP3797218" \t "_blank" </w:instrText>
            </w:r>
            <w:r>
              <w:fldChar w:fldCharType="separate"/>
            </w:r>
            <w:r>
              <w:rPr>
                <w:rFonts w:ascii="Marianne" w:hAnsi="Marianne" w:eastAsia="Marianne" w:cs="Marianne"/>
                <w:sz w:val="14"/>
              </w:rPr>
              <w:t xml:space="preserve">SSP3797218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TRANSPORT NORMANDIE RAPIDE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"https://fiches-risques.brgm.fr/georisques/casias/SSP3797217" \t "_blank" </w:instrText>
            </w:r>
            <w:r>
              <w:fldChar w:fldCharType="separate"/>
            </w:r>
            <w:r>
              <w:rPr>
                <w:rFonts w:ascii="Marianne" w:hAnsi="Marianne" w:eastAsia="Marianne" w:cs="Marianne"/>
                <w:sz w:val="14"/>
              </w:rPr>
              <w:t xml:space="preserve">SSP3797217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B.F.O.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"https://fiches-risques.brgm.fr/georisques/casias/SSP3796456" \t "_blank" </w:instrText>
            </w:r>
            <w:r>
              <w:fldChar w:fldCharType="separate"/>
            </w:r>
            <w:r>
              <w:rPr>
                <w:rFonts w:ascii="Marianne" w:hAnsi="Marianne" w:eastAsia="Marianne" w:cs="Marianne"/>
                <w:sz w:val="14"/>
              </w:rPr>
              <w:t xml:space="preserve">SSP3796456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"https://fiches-risques.brgm.fr/georisques/casias/SSP3796454" \t "_blank" </w:instrText>
            </w:r>
            <w:r>
              <w:fldChar w:fldCharType="separate"/>
            </w:r>
            <w:r>
              <w:rPr>
                <w:rFonts w:ascii="Marianne" w:hAnsi="Marianne" w:eastAsia="Marianne" w:cs="Marianne"/>
                <w:sz w:val="14"/>
              </w:rPr>
              <w:t xml:space="preserve">SSP3796454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"https://fiches-risques.brgm.fr/georisques/casias/SSP3796451" \t "_blank" </w:instrText>
            </w:r>
            <w:r>
              <w:fldChar w:fldCharType="separate"/>
            </w:r>
            <w:r>
              <w:rPr>
                <w:rFonts w:ascii="Marianne" w:hAnsi="Marianne" w:eastAsia="Marianne" w:cs="Marianne"/>
                <w:sz w:val="14"/>
              </w:rPr>
              <w:t xml:space="preserve">SSP3796451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"https://fiches-risques.brgm.fr/georisques/casias/SSP3796450" \t "_blank" </w:instrText>
            </w:r>
            <w:r>
              <w:fldChar w:fldCharType="separate"/>
            </w:r>
            <w:r>
              <w:rPr>
                <w:rFonts w:ascii="Marianne" w:hAnsi="Marianne" w:eastAsia="Marianne" w:cs="Marianne"/>
                <w:sz w:val="14"/>
              </w:rPr>
              <w:t xml:space="preserve">SSP3796450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