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997460" name="Picture">
</wp:docPr>
                  <a:graphic>
                    <a:graphicData uri="http://schemas.openxmlformats.org/drawingml/2006/picture">
                      <pic:pic>
                        <pic:nvPicPr>
                          <pic:cNvPr id="160499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8607082" name="Picture">
</wp:docPr>
                  <a:graphic>
                    <a:graphicData uri="http://schemas.openxmlformats.org/drawingml/2006/picture">
                      <pic:pic>
                        <pic:nvPicPr>
                          <pic:cNvPr id="538607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1243555" name="Picture">
</wp:docPr>
                        <a:graphic>
                          <a:graphicData uri="http://schemas.openxmlformats.org/drawingml/2006/picture">
                            <pic:pic>
                              <pic:nvPicPr>
                                <pic:cNvPr id="1921243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61700 Champsecret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9461372" name="Picture">
</wp:docPr>
                  <a:graphic>
                    <a:graphicData uri="http://schemas.openxmlformats.org/drawingml/2006/picture">
                      <pic:pic>
                        <pic:nvPicPr>
                          <pic:cNvPr id="1059461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263609" name="Picture">
</wp:docPr>
                  <a:graphic>
                    <a:graphicData uri="http://schemas.openxmlformats.org/drawingml/2006/picture">
                      <pic:pic>
                        <pic:nvPicPr>
                          <pic:cNvPr id="15172636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150627" name="Picture">
</wp:docPr>
                  <a:graphic>
                    <a:graphicData uri="http://schemas.openxmlformats.org/drawingml/2006/picture">
                      <pic:pic>
                        <pic:nvPicPr>
                          <pic:cNvPr id="211715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689824" name="Picture">
</wp:docPr>
                  <a:graphic>
                    <a:graphicData uri="http://schemas.openxmlformats.org/drawingml/2006/picture">
                      <pic:pic>
                        <pic:nvPicPr>
                          <pic:cNvPr id="191468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Champsecret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491114" name="Picture">
</wp:docPr>
                  <a:graphic>
                    <a:graphicData uri="http://schemas.openxmlformats.org/drawingml/2006/picture">
                      <pic:pic>
                        <pic:nvPicPr>
                          <pic:cNvPr id="57849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016489" name="Picture">
</wp:docPr>
                        <a:graphic>
                          <a:graphicData uri="http://schemas.openxmlformats.org/drawingml/2006/picture">
                            <pic:pic>
                              <pic:nvPicPr>
                                <pic:cNvPr id="1551016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739541" name="Picture">
</wp:docPr>
                        <a:graphic>
                          <a:graphicData uri="http://schemas.openxmlformats.org/drawingml/2006/picture">
                            <pic:pic>
                              <pic:nvPicPr>
                                <pic:cNvPr id="335739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938411" name="Picture">
</wp:docPr>
                        <a:graphic>
                          <a:graphicData uri="http://schemas.openxmlformats.org/drawingml/2006/picture">
                            <pic:pic>
                              <pic:nvPicPr>
                                <pic:cNvPr id="1925938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845631" name="Picture">
</wp:docPr>
                        <a:graphic>
                          <a:graphicData uri="http://schemas.openxmlformats.org/drawingml/2006/picture">
                            <pic:pic>
                              <pic:nvPicPr>
                                <pic:cNvPr id="723845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668156" name="Picture">
</wp:docPr>
                        <a:graphic>
                          <a:graphicData uri="http://schemas.openxmlformats.org/drawingml/2006/picture">
                            <pic:pic>
                              <pic:nvPicPr>
                                <pic:cNvPr id="1594668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85047" name="Picture">
</wp:docPr>
                        <a:graphic>
                          <a:graphicData uri="http://schemas.openxmlformats.org/drawingml/2006/picture">
                            <pic:pic>
                              <pic:nvPicPr>
                                <pic:cNvPr id="888850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49353" name="Picture">
</wp:docPr>
                        <a:graphic>
                          <a:graphicData uri="http://schemas.openxmlformats.org/drawingml/2006/picture">
                            <pic:pic>
                              <pic:nvPicPr>
                                <pic:cNvPr id="10435493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34632" name="Picture">
</wp:docPr>
                        <a:graphic>
                          <a:graphicData uri="http://schemas.openxmlformats.org/drawingml/2006/picture">
                            <pic:pic>
                              <pic:nvPicPr>
                                <pic:cNvPr id="423734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006615" name="Picture">
</wp:docPr>
                        <a:graphic>
                          <a:graphicData uri="http://schemas.openxmlformats.org/drawingml/2006/picture">
                            <pic:pic>
                              <pic:nvPicPr>
                                <pic:cNvPr id="9840066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522466" name="Picture">
</wp:docPr>
                        <a:graphic>
                          <a:graphicData uri="http://schemas.openxmlformats.org/drawingml/2006/picture">
                            <pic:pic>
                              <pic:nvPicPr>
                                <pic:cNvPr id="6035224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888659" name="Picture">
</wp:docPr>
                        <a:graphic>
                          <a:graphicData uri="http://schemas.openxmlformats.org/drawingml/2006/picture">
                            <pic:pic>
                              <pic:nvPicPr>
                                <pic:cNvPr id="9458886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274734" name="Picture">
</wp:docPr>
                        <a:graphic>
                          <a:graphicData uri="http://schemas.openxmlformats.org/drawingml/2006/picture">
                            <pic:pic>
                              <pic:nvPicPr>
                                <pic:cNvPr id="14012747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384782" name="Picture">
</wp:docPr>
                        <a:graphic>
                          <a:graphicData uri="http://schemas.openxmlformats.org/drawingml/2006/picture">
                            <pic:pic>
                              <pic:nvPicPr>
                                <pic:cNvPr id="105638478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091787" name="Picture">
</wp:docPr>
                        <a:graphic>
                          <a:graphicData uri="http://schemas.openxmlformats.org/drawingml/2006/picture">
                            <pic:pic>
                              <pic:nvPicPr>
                                <pic:cNvPr id="19810917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074363" name="Picture">
</wp:docPr>
                        <a:graphic>
                          <a:graphicData uri="http://schemas.openxmlformats.org/drawingml/2006/picture">
                            <pic:pic>
                              <pic:nvPicPr>
                                <pic:cNvPr id="20310743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985849" name="Picture">
</wp:docPr>
                  <a:graphic>
                    <a:graphicData uri="http://schemas.openxmlformats.org/drawingml/2006/picture">
                      <pic:pic>
                        <pic:nvPicPr>
                          <pic:cNvPr id="88698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29574" name="Picture">
</wp:docPr>
                  <a:graphic>
                    <a:graphicData uri="http://schemas.openxmlformats.org/drawingml/2006/picture">
                      <pic:pic>
                        <pic:nvPicPr>
                          <pic:cNvPr id="55702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Champsecret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445561" name="Picture">
</wp:docPr>
                  <a:graphic>
                    <a:graphicData uri="http://schemas.openxmlformats.org/drawingml/2006/picture">
                      <pic:pic>
                        <pic:nvPicPr>
                          <pic:cNvPr id="153844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Champsecret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014121" name="Picture">
</wp:docPr>
                  <a:graphic>
                    <a:graphicData uri="http://schemas.openxmlformats.org/drawingml/2006/picture">
                      <pic:pic>
                        <pic:nvPicPr>
                          <pic:cNvPr id="18820141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18541" name="Picture">
</wp:docPr>
                  <a:graphic>
                    <a:graphicData uri="http://schemas.openxmlformats.org/drawingml/2006/picture">
                      <pic:pic>
                        <pic:nvPicPr>
                          <pic:cNvPr id="447618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4599929" name="Picture">
</wp:docPr>
                  <a:graphic>
                    <a:graphicData uri="http://schemas.openxmlformats.org/drawingml/2006/picture">
                      <pic:pic>
                        <pic:nvPicPr>
                          <pic:cNvPr id="13645999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627270" name="Picture">
</wp:docPr>
                        <a:graphic>
                          <a:graphicData uri="http://schemas.openxmlformats.org/drawingml/2006/picture">
                            <pic:pic>
                              <pic:nvPicPr>
                                <pic:cNvPr id="16036272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813121" name="Picture">
</wp:docPr>
                  <a:graphic>
                    <a:graphicData uri="http://schemas.openxmlformats.org/drawingml/2006/picture">
                      <pic:pic>
                        <pic:nvPicPr>
                          <pic:cNvPr id="33481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797368" name="Picture">
</wp:docPr>
                  <a:graphic>
                    <a:graphicData uri="http://schemas.openxmlformats.org/drawingml/2006/picture">
                      <pic:pic>
                        <pic:nvPicPr>
                          <pic:cNvPr id="76179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Champsecret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71754" name="Picture">
</wp:docPr>
                  <a:graphic>
                    <a:graphicData uri="http://schemas.openxmlformats.org/drawingml/2006/picture">
                      <pic:pic>
                        <pic:nvPicPr>
                          <pic:cNvPr id="149747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Champsecret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572126" name="Picture">
</wp:docPr>
                  <a:graphic>
                    <a:graphicData uri="http://schemas.openxmlformats.org/drawingml/2006/picture">
                      <pic:pic>
                        <pic:nvPicPr>
                          <pic:cNvPr id="6905721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373943" name="Picture">
</wp:docPr>
                  <a:graphic>
                    <a:graphicData uri="http://schemas.openxmlformats.org/drawingml/2006/picture">
                      <pic:pic>
                        <pic:nvPicPr>
                          <pic:cNvPr id="1995373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0653154" name="Picture">
</wp:docPr>
                  <a:graphic>
                    <a:graphicData uri="http://schemas.openxmlformats.org/drawingml/2006/picture">
                      <pic:pic>
                        <pic:nvPicPr>
                          <pic:cNvPr id="3106531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947351" name="Picture">
</wp:docPr>
                        <a:graphic>
                          <a:graphicData uri="http://schemas.openxmlformats.org/drawingml/2006/picture">
                            <pic:pic>
                              <pic:nvPicPr>
                                <pic:cNvPr id="391947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633601" name="Picture">
</wp:docPr>
                        <a:graphic>
                          <a:graphicData uri="http://schemas.openxmlformats.org/drawingml/2006/picture">
                            <pic:pic>
                              <pic:nvPicPr>
                                <pic:cNvPr id="20186336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06624" name="Picture">
</wp:docPr>
                  <a:graphic>
                    <a:graphicData uri="http://schemas.openxmlformats.org/drawingml/2006/picture">
                      <pic:pic>
                        <pic:nvPicPr>
                          <pic:cNvPr id="17390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140798" name="Picture">
</wp:docPr>
                  <a:graphic>
                    <a:graphicData uri="http://schemas.openxmlformats.org/drawingml/2006/picture">
                      <pic:pic>
                        <pic:nvPicPr>
                          <pic:cNvPr id="111814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Champsecret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808203" name="Picture">
</wp:docPr>
                  <a:graphic>
                    <a:graphicData uri="http://schemas.openxmlformats.org/drawingml/2006/picture">
                      <pic:pic>
                        <pic:nvPicPr>
                          <pic:cNvPr id="142480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Champsecret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109481" name="Picture">
</wp:docPr>
                  <a:graphic>
                    <a:graphicData uri="http://schemas.openxmlformats.org/drawingml/2006/picture">
                      <pic:pic>
                        <pic:nvPicPr>
                          <pic:cNvPr id="2581094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188349" name="Picture">
</wp:docPr>
                  <a:graphic>
                    <a:graphicData uri="http://schemas.openxmlformats.org/drawingml/2006/picture">
                      <pic:pic>
                        <pic:nvPicPr>
                          <pic:cNvPr id="391188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46590" name="Picture">
</wp:docPr>
                  <a:graphic>
                    <a:graphicData uri="http://schemas.openxmlformats.org/drawingml/2006/picture">
                      <pic:pic>
                        <pic:nvPicPr>
                          <pic:cNvPr id="20004659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152761" name="Picture">
</wp:docPr>
                        <a:graphic>
                          <a:graphicData uri="http://schemas.openxmlformats.org/drawingml/2006/picture">
                            <pic:pic>
                              <pic:nvPicPr>
                                <pic:cNvPr id="334152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299261" name="Picture">
</wp:docPr>
                  <a:graphic>
                    <a:graphicData uri="http://schemas.openxmlformats.org/drawingml/2006/picture">
                      <pic:pic>
                        <pic:nvPicPr>
                          <pic:cNvPr id="207729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076397" name="Picture">
</wp:docPr>
                  <a:graphic>
                    <a:graphicData uri="http://schemas.openxmlformats.org/drawingml/2006/picture">
                      <pic:pic>
                        <pic:nvPicPr>
                          <pic:cNvPr id="57107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Champsecret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935515" name="Picture">
</wp:docPr>
                  <a:graphic>
                    <a:graphicData uri="http://schemas.openxmlformats.org/drawingml/2006/picture">
                      <pic:pic>
                        <pic:nvPicPr>
                          <pic:cNvPr id="96493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Champsecret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940579" name="Picture">
</wp:docPr>
                  <a:graphic>
                    <a:graphicData uri="http://schemas.openxmlformats.org/drawingml/2006/picture">
                      <pic:pic>
                        <pic:nvPicPr>
                          <pic:cNvPr id="13609405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484319" name="Picture">
</wp:docPr>
                  <a:graphic>
                    <a:graphicData uri="http://schemas.openxmlformats.org/drawingml/2006/picture">
                      <pic:pic>
                        <pic:nvPicPr>
                          <pic:cNvPr id="16784843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172566" name="Picture">
</wp:docPr>
                  <a:graphic>
                    <a:graphicData uri="http://schemas.openxmlformats.org/drawingml/2006/picture">
                      <pic:pic>
                        <pic:nvPicPr>
                          <pic:cNvPr id="17921725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856018" name="Picture">
</wp:docPr>
                        <a:graphic>
                          <a:graphicData uri="http://schemas.openxmlformats.org/drawingml/2006/picture">
                            <pic:pic>
                              <pic:nvPicPr>
                                <pic:cNvPr id="1469856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098899" name="Picture">
</wp:docPr>
                  <a:graphic>
                    <a:graphicData uri="http://schemas.openxmlformats.org/drawingml/2006/picture">
                      <pic:pic>
                        <pic:nvPicPr>
                          <pic:cNvPr id="48109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44189" name="Picture">
</wp:docPr>
                  <a:graphic>
                    <a:graphicData uri="http://schemas.openxmlformats.org/drawingml/2006/picture">
                      <pic:pic>
                        <pic:nvPicPr>
                          <pic:cNvPr id="71814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Champsecret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57914" name="Picture">
</wp:docPr>
                  <a:graphic>
                    <a:graphicData uri="http://schemas.openxmlformats.org/drawingml/2006/picture">
                      <pic:pic>
                        <pic:nvPicPr>
                          <pic:cNvPr id="1038557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Champsecret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195285" name="Picture">
</wp:docPr>
                  <a:graphic>
                    <a:graphicData uri="http://schemas.openxmlformats.org/drawingml/2006/picture">
                      <pic:pic>
                        <pic:nvPicPr>
                          <pic:cNvPr id="108119528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085464" name="Picture">
</wp:docPr>
                  <a:graphic>
                    <a:graphicData uri="http://schemas.openxmlformats.org/drawingml/2006/picture">
                      <pic:pic>
                        <pic:nvPicPr>
                          <pic:cNvPr id="1453085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9552997" name="Picture">
</wp:docPr>
                  <a:graphic>
                    <a:graphicData uri="http://schemas.openxmlformats.org/drawingml/2006/picture">
                      <pic:pic>
                        <pic:nvPicPr>
                          <pic:cNvPr id="42955299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110493" name="Picture">
</wp:docPr>
                  <a:graphic>
                    <a:graphicData uri="http://schemas.openxmlformats.org/drawingml/2006/picture">
                      <pic:pic>
                        <pic:nvPicPr>
                          <pic:cNvPr id="74011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308517" name="Picture">
</wp:docPr>
                  <a:graphic>
                    <a:graphicData uri="http://schemas.openxmlformats.org/drawingml/2006/picture">
                      <pic:pic>
                        <pic:nvPicPr>
                          <pic:cNvPr id="197730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Champsecret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122748" name="Picture">
</wp:docPr>
                  <a:graphic>
                    <a:graphicData uri="http://schemas.openxmlformats.org/drawingml/2006/picture">
                      <pic:pic>
                        <pic:nvPicPr>
                          <pic:cNvPr id="92412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"https://fiches-risques.brgm.fr/georisques/infosols/instruction/SSP49956801" \t "_blank" </w:instrText>
            </w:r>
            <w:r>
              <w:fldChar w:fldCharType="separate"/>
            </w:r>
            <w:r>
              <w:rPr>
                <w:rFonts w:ascii="Marianne" w:hAnsi="Marianne" w:eastAsia="Marianne" w:cs="Marianne"/>
                <w:sz w:val="14"/>
              </w:rPr>
              <w:t xml:space="preserve">SSP49956801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ISDI BIGEON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83369" name="Picture">
</wp:docPr>
                  <a:graphic>
                    <a:graphicData uri="http://schemas.openxmlformats.org/drawingml/2006/picture">
                      <pic:pic>
                        <pic:nvPicPr>
                          <pic:cNvPr id="179998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617729" name="Picture">
</wp:docPr>
                  <a:graphic>
                    <a:graphicData uri="http://schemas.openxmlformats.org/drawingml/2006/picture">
                      <pic:pic>
                        <pic:nvPicPr>
                          <pic:cNvPr id="205961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Champsecret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814033" name="Picture">
</wp:docPr>
                  <a:graphic>
                    <a:graphicData uri="http://schemas.openxmlformats.org/drawingml/2006/picture">
                      <pic:pic>
                        <pic:nvPicPr>
                          <pic:cNvPr id="198681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"https://fiches-risques.brgm.fr/georisques/casias/SSP3797483" \t "_blank" </w:instrText>
            </w:r>
            <w:r>
              <w:fldChar w:fldCharType="separate"/>
            </w:r>
            <w:r>
              <w:rPr>
                <w:rFonts w:ascii="Marianne" w:hAnsi="Marianne" w:eastAsia="Marianne" w:cs="Marianne"/>
                <w:sz w:val="14"/>
              </w:rPr>
              <w:t xml:space="preserve">SSP3797483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"https://fiches-risques.brgm.fr/georisques/casias/SSP3796906" \t "_blank" </w:instrText>
            </w:r>
            <w:r>
              <w:fldChar w:fldCharType="separate"/>
            </w:r>
            <w:r>
              <w:rPr>
                <w:rFonts w:ascii="Marianne" w:hAnsi="Marianne" w:eastAsia="Marianne" w:cs="Marianne"/>
                <w:sz w:val="14"/>
              </w:rPr>
              <w:t xml:space="preserve">SSP3796906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AFFINERIE / MOULIN A 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"https://fiches-risques.brgm.fr/georisques/casias/SSP3796905" \t "_blank" </w:instrText>
            </w:r>
            <w:r>
              <w:fldChar w:fldCharType="separate"/>
            </w:r>
            <w:r>
              <w:rPr>
                <w:rFonts w:ascii="Marianne" w:hAnsi="Marianne" w:eastAsia="Marianne" w:cs="Marianne"/>
                <w:sz w:val="14"/>
              </w:rPr>
              <w:t xml:space="preserve">SSP3796905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METAUX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"https://fiches-risques.brgm.fr/georisques/casias/SSP3796469" \t "_blank" </w:instrText>
            </w:r>
            <w:r>
              <w:fldChar w:fldCharType="separate"/>
            </w:r>
            <w:r>
              <w:rPr>
                <w:rFonts w:ascii="Marianne" w:hAnsi="Marianne" w:eastAsia="Marianne" w:cs="Marianne"/>
                <w:sz w:val="14"/>
              </w:rPr>
              <w:t xml:space="preserve">SSP3796469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"https://fiches-risques.brgm.fr/georisques/casias/SSP3796467" \t "_blank" </w:instrText>
            </w:r>
            <w:r>
              <w:fldChar w:fldCharType="separate"/>
            </w:r>
            <w:r>
              <w:rPr>
                <w:rFonts w:ascii="Marianne" w:hAnsi="Marianne" w:eastAsia="Marianne" w:cs="Marianne"/>
                <w:sz w:val="14"/>
              </w:rPr>
              <w:t xml:space="preserve">SSP3796467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