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35831" name="Picture">
</wp:docPr>
                  <a:graphic>
                    <a:graphicData uri="http://schemas.openxmlformats.org/drawingml/2006/picture">
                      <pic:pic>
                        <pic:nvPicPr>
                          <pic:cNvPr id="171093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997629" name="Picture">
</wp:docPr>
                  <a:graphic>
                    <a:graphicData uri="http://schemas.openxmlformats.org/drawingml/2006/picture">
                      <pic:pic>
                        <pic:nvPicPr>
                          <pic:cNvPr id="676997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243946" name="Picture">
</wp:docPr>
                        <a:graphic>
                          <a:graphicData uri="http://schemas.openxmlformats.org/drawingml/2006/picture">
                            <pic:pic>
                              <pic:nvPicPr>
                                <pic:cNvPr id="1489243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23220 Champsanglard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775207" name="Picture">
</wp:docPr>
                  <a:graphic>
                    <a:graphicData uri="http://schemas.openxmlformats.org/drawingml/2006/picture">
                      <pic:pic>
                        <pic:nvPicPr>
                          <pic:cNvPr id="1090775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576067" name="Picture">
</wp:docPr>
                  <a:graphic>
                    <a:graphicData uri="http://schemas.openxmlformats.org/drawingml/2006/picture">
                      <pic:pic>
                        <pic:nvPicPr>
                          <pic:cNvPr id="963576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18696" name="Picture">
</wp:docPr>
                  <a:graphic>
                    <a:graphicData uri="http://schemas.openxmlformats.org/drawingml/2006/picture">
                      <pic:pic>
                        <pic:nvPicPr>
                          <pic:cNvPr id="48251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86179" name="Picture">
</wp:docPr>
                  <a:graphic>
                    <a:graphicData uri="http://schemas.openxmlformats.org/drawingml/2006/picture">
                      <pic:pic>
                        <pic:nvPicPr>
                          <pic:cNvPr id="111878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38353" name="Picture">
</wp:docPr>
                  <a:graphic>
                    <a:graphicData uri="http://schemas.openxmlformats.org/drawingml/2006/picture">
                      <pic:pic>
                        <pic:nvPicPr>
                          <pic:cNvPr id="35823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4557" name="Picture">
</wp:docPr>
                        <a:graphic>
                          <a:graphicData uri="http://schemas.openxmlformats.org/drawingml/2006/picture">
                            <pic:pic>
                              <pic:nvPicPr>
                                <pic:cNvPr id="139934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406" name="Picture">
</wp:docPr>
                        <a:graphic>
                          <a:graphicData uri="http://schemas.openxmlformats.org/drawingml/2006/picture">
                            <pic:pic>
                              <pic:nvPicPr>
                                <pic:cNvPr id="20710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34435" name="Picture">
</wp:docPr>
                        <a:graphic>
                          <a:graphicData uri="http://schemas.openxmlformats.org/drawingml/2006/picture">
                            <pic:pic>
                              <pic:nvPicPr>
                                <pic:cNvPr id="526034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425625" name="Picture">
</wp:docPr>
                        <a:graphic>
                          <a:graphicData uri="http://schemas.openxmlformats.org/drawingml/2006/picture">
                            <pic:pic>
                              <pic:nvPicPr>
                                <pic:cNvPr id="1390425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51952" name="Picture">
</wp:docPr>
                        <a:graphic>
                          <a:graphicData uri="http://schemas.openxmlformats.org/drawingml/2006/picture">
                            <pic:pic>
                              <pic:nvPicPr>
                                <pic:cNvPr id="367551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25001" name="Picture">
</wp:docPr>
                        <a:graphic>
                          <a:graphicData uri="http://schemas.openxmlformats.org/drawingml/2006/picture">
                            <pic:pic>
                              <pic:nvPicPr>
                                <pic:cNvPr id="1480725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51217" name="Picture">
</wp:docPr>
                        <a:graphic>
                          <a:graphicData uri="http://schemas.openxmlformats.org/drawingml/2006/picture">
                            <pic:pic>
                              <pic:nvPicPr>
                                <pic:cNvPr id="14203512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42778" name="Picture">
</wp:docPr>
                        <a:graphic>
                          <a:graphicData uri="http://schemas.openxmlformats.org/drawingml/2006/picture">
                            <pic:pic>
                              <pic:nvPicPr>
                                <pic:cNvPr id="2031542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63366" name="Picture">
</wp:docPr>
                        <a:graphic>
                          <a:graphicData uri="http://schemas.openxmlformats.org/drawingml/2006/picture">
                            <pic:pic>
                              <pic:nvPicPr>
                                <pic:cNvPr id="346663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647368" name="Picture">
</wp:docPr>
                        <a:graphic>
                          <a:graphicData uri="http://schemas.openxmlformats.org/drawingml/2006/picture">
                            <pic:pic>
                              <pic:nvPicPr>
                                <pic:cNvPr id="1066647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21959" name="Picture">
</wp:docPr>
                        <a:graphic>
                          <a:graphicData uri="http://schemas.openxmlformats.org/drawingml/2006/picture">
                            <pic:pic>
                              <pic:nvPicPr>
                                <pic:cNvPr id="1671421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8034" name="Picture">
</wp:docPr>
                        <a:graphic>
                          <a:graphicData uri="http://schemas.openxmlformats.org/drawingml/2006/picture">
                            <pic:pic>
                              <pic:nvPicPr>
                                <pic:cNvPr id="1800280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88291" name="Picture">
</wp:docPr>
                        <a:graphic>
                          <a:graphicData uri="http://schemas.openxmlformats.org/drawingml/2006/picture">
                            <pic:pic>
                              <pic:nvPicPr>
                                <pic:cNvPr id="2317882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34612" name="Picture">
</wp:docPr>
                        <a:graphic>
                          <a:graphicData uri="http://schemas.openxmlformats.org/drawingml/2006/picture">
                            <pic:pic>
                              <pic:nvPicPr>
                                <pic:cNvPr id="1044334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4723" name="Picture">
</wp:docPr>
                        <a:graphic>
                          <a:graphicData uri="http://schemas.openxmlformats.org/drawingml/2006/picture">
                            <pic:pic>
                              <pic:nvPicPr>
                                <pic:cNvPr id="901147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58189" name="Picture">
</wp:docPr>
                        <a:graphic>
                          <a:graphicData uri="http://schemas.openxmlformats.org/drawingml/2006/picture">
                            <pic:pic>
                              <pic:nvPicPr>
                                <pic:cNvPr id="19648581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80005" name="Picture">
</wp:docPr>
                        <a:graphic>
                          <a:graphicData uri="http://schemas.openxmlformats.org/drawingml/2006/picture">
                            <pic:pic>
                              <pic:nvPicPr>
                                <pic:cNvPr id="483880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235001" name="Picture">
</wp:docPr>
                        <a:graphic>
                          <a:graphicData uri="http://schemas.openxmlformats.org/drawingml/2006/picture">
                            <pic:pic>
                              <pic:nvPicPr>
                                <pic:cNvPr id="3992350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29064" name="Picture">
</wp:docPr>
                  <a:graphic>
                    <a:graphicData uri="http://schemas.openxmlformats.org/drawingml/2006/picture">
                      <pic:pic>
                        <pic:nvPicPr>
                          <pic:cNvPr id="30242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2276" name="Picture">
</wp:docPr>
                  <a:graphic>
                    <a:graphicData uri="http://schemas.openxmlformats.org/drawingml/2006/picture">
                      <pic:pic>
                        <pic:nvPicPr>
                          <pic:cNvPr id="6485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35012" name="Picture">
</wp:docPr>
                  <a:graphic>
                    <a:graphicData uri="http://schemas.openxmlformats.org/drawingml/2006/picture">
                      <pic:pic>
                        <pic:nvPicPr>
                          <pic:cNvPr id="182353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Champsanglard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99420" name="Picture">
</wp:docPr>
                  <a:graphic>
                    <a:graphicData uri="http://schemas.openxmlformats.org/drawingml/2006/picture">
                      <pic:pic>
                        <pic:nvPicPr>
                          <pic:cNvPr id="10783994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50869" name="Picture">
</wp:docPr>
                  <a:graphic>
                    <a:graphicData uri="http://schemas.openxmlformats.org/drawingml/2006/picture">
                      <pic:pic>
                        <pic:nvPicPr>
                          <pic:cNvPr id="576750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067630" name="Picture">
</wp:docPr>
                  <a:graphic>
                    <a:graphicData uri="http://schemas.openxmlformats.org/drawingml/2006/picture">
                      <pic:pic>
                        <pic:nvPicPr>
                          <pic:cNvPr id="1478067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824341" name="Picture">
</wp:docPr>
                        <a:graphic>
                          <a:graphicData uri="http://schemas.openxmlformats.org/drawingml/2006/picture">
                            <pic:pic>
                              <pic:nvPicPr>
                                <pic:cNvPr id="1616824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49230" name="Picture">
</wp:docPr>
                  <a:graphic>
                    <a:graphicData uri="http://schemas.openxmlformats.org/drawingml/2006/picture">
                      <pic:pic>
                        <pic:nvPicPr>
                          <pic:cNvPr id="191584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76836" name="Picture">
</wp:docPr>
                  <a:graphic>
                    <a:graphicData uri="http://schemas.openxmlformats.org/drawingml/2006/picture">
                      <pic:pic>
                        <pic:nvPicPr>
                          <pic:cNvPr id="138957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17067" name="Picture">
</wp:docPr>
                  <a:graphic>
                    <a:graphicData uri="http://schemas.openxmlformats.org/drawingml/2006/picture">
                      <pic:pic>
                        <pic:nvPicPr>
                          <pic:cNvPr id="115521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Champsanglard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51420" name="Picture">
</wp:docPr>
                  <a:graphic>
                    <a:graphicData uri="http://schemas.openxmlformats.org/drawingml/2006/picture">
                      <pic:pic>
                        <pic:nvPicPr>
                          <pic:cNvPr id="1452851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44341" name="Picture">
</wp:docPr>
                  <a:graphic>
                    <a:graphicData uri="http://schemas.openxmlformats.org/drawingml/2006/picture">
                      <pic:pic>
                        <pic:nvPicPr>
                          <pic:cNvPr id="1597544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77058" name="Picture">
</wp:docPr>
                  <a:graphic>
                    <a:graphicData uri="http://schemas.openxmlformats.org/drawingml/2006/picture">
                      <pic:pic>
                        <pic:nvPicPr>
                          <pic:cNvPr id="409770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04531" name="Picture">
</wp:docPr>
                        <a:graphic>
                          <a:graphicData uri="http://schemas.openxmlformats.org/drawingml/2006/picture">
                            <pic:pic>
                              <pic:nvPicPr>
                                <pic:cNvPr id="883704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95203" name="Picture">
</wp:docPr>
                        <a:graphic>
                          <a:graphicData uri="http://schemas.openxmlformats.org/drawingml/2006/picture">
                            <pic:pic>
                              <pic:nvPicPr>
                                <pic:cNvPr id="11416952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05387" name="Picture">
</wp:docPr>
                  <a:graphic>
                    <a:graphicData uri="http://schemas.openxmlformats.org/drawingml/2006/picture">
                      <pic:pic>
                        <pic:nvPicPr>
                          <pic:cNvPr id="31670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68633" name="Picture">
</wp:docPr>
                  <a:graphic>
                    <a:graphicData uri="http://schemas.openxmlformats.org/drawingml/2006/picture">
                      <pic:pic>
                        <pic:nvPicPr>
                          <pic:cNvPr id="49886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53915" name="Picture">
</wp:docPr>
                  <a:graphic>
                    <a:graphicData uri="http://schemas.openxmlformats.org/drawingml/2006/picture">
                      <pic:pic>
                        <pic:nvPicPr>
                          <pic:cNvPr id="36945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Champsanglard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307969" name="Picture">
</wp:docPr>
                  <a:graphic>
                    <a:graphicData uri="http://schemas.openxmlformats.org/drawingml/2006/picture">
                      <pic:pic>
                        <pic:nvPicPr>
                          <pic:cNvPr id="9913079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49298" name="Picture">
</wp:docPr>
                  <a:graphic>
                    <a:graphicData uri="http://schemas.openxmlformats.org/drawingml/2006/picture">
                      <pic:pic>
                        <pic:nvPicPr>
                          <pic:cNvPr id="1969649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884842" name="Picture">
</wp:docPr>
                  <a:graphic>
                    <a:graphicData uri="http://schemas.openxmlformats.org/drawingml/2006/picture">
                      <pic:pic>
                        <pic:nvPicPr>
                          <pic:cNvPr id="14368848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511857" name="Picture">
</wp:docPr>
                        <a:graphic>
                          <a:graphicData uri="http://schemas.openxmlformats.org/drawingml/2006/picture">
                            <pic:pic>
                              <pic:nvPicPr>
                                <pic:cNvPr id="219511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03574" name="Picture">
</wp:docPr>
                  <a:graphic>
                    <a:graphicData uri="http://schemas.openxmlformats.org/drawingml/2006/picture">
                      <pic:pic>
                        <pic:nvPicPr>
                          <pic:cNvPr id="189100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45611" name="Picture">
</wp:docPr>
                  <a:graphic>
                    <a:graphicData uri="http://schemas.openxmlformats.org/drawingml/2006/picture">
                      <pic:pic>
                        <pic:nvPicPr>
                          <pic:cNvPr id="177944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36635" name="Picture">
</wp:docPr>
                  <a:graphic>
                    <a:graphicData uri="http://schemas.openxmlformats.org/drawingml/2006/picture">
                      <pic:pic>
                        <pic:nvPicPr>
                          <pic:cNvPr id="112633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Champsanglard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91865" name="Picture">
</wp:docPr>
                  <a:graphic>
                    <a:graphicData uri="http://schemas.openxmlformats.org/drawingml/2006/picture">
                      <pic:pic>
                        <pic:nvPicPr>
                          <pic:cNvPr id="2067891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63189" name="Picture">
</wp:docPr>
                  <a:graphic>
                    <a:graphicData uri="http://schemas.openxmlformats.org/drawingml/2006/picture">
                      <pic:pic>
                        <pic:nvPicPr>
                          <pic:cNvPr id="1066363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293514" name="Picture">
</wp:docPr>
                  <a:graphic>
                    <a:graphicData uri="http://schemas.openxmlformats.org/drawingml/2006/picture">
                      <pic:pic>
                        <pic:nvPicPr>
                          <pic:cNvPr id="10732935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260962" name="Picture">
</wp:docPr>
                        <a:graphic>
                          <a:graphicData uri="http://schemas.openxmlformats.org/drawingml/2006/picture">
                            <pic:pic>
                              <pic:nvPicPr>
                                <pic:cNvPr id="696260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96509" name="Picture">
</wp:docPr>
                  <a:graphic>
                    <a:graphicData uri="http://schemas.openxmlformats.org/drawingml/2006/picture">
                      <pic:pic>
                        <pic:nvPicPr>
                          <pic:cNvPr id="112289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69099" name="Picture">
</wp:docPr>
                  <a:graphic>
                    <a:graphicData uri="http://schemas.openxmlformats.org/drawingml/2006/picture">
                      <pic:pic>
                        <pic:nvPicPr>
                          <pic:cNvPr id="179596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62625" name="Picture">
</wp:docPr>
                  <a:graphic>
                    <a:graphicData uri="http://schemas.openxmlformats.org/drawingml/2006/picture">
                      <pic:pic>
                        <pic:nvPicPr>
                          <pic:cNvPr id="205596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Champsanglard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275778" name="Picture">
</wp:docPr>
                  <a:graphic>
                    <a:graphicData uri="http://schemas.openxmlformats.org/drawingml/2006/picture">
                      <pic:pic>
                        <pic:nvPicPr>
                          <pic:cNvPr id="19482757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66042" name="Picture">
</wp:docPr>
                  <a:graphic>
                    <a:graphicData uri="http://schemas.openxmlformats.org/drawingml/2006/picture">
                      <pic:pic>
                        <pic:nvPicPr>
                          <pic:cNvPr id="774366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315776" name="Picture">
</wp:docPr>
                  <a:graphic>
                    <a:graphicData uri="http://schemas.openxmlformats.org/drawingml/2006/picture">
                      <pic:pic>
                        <pic:nvPicPr>
                          <pic:cNvPr id="5863157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4245" name="Picture">
</wp:docPr>
                  <a:graphic>
                    <a:graphicData uri="http://schemas.openxmlformats.org/drawingml/2006/picture">
                      <pic:pic>
                        <pic:nvPicPr>
                          <pic:cNvPr id="20040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41596" name="Picture">
</wp:docPr>
                  <a:graphic>
                    <a:graphicData uri="http://schemas.openxmlformats.org/drawingml/2006/picture">
                      <pic:pic>
                        <pic:nvPicPr>
                          <pic:cNvPr id="125494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16061" name="Picture">
</wp:docPr>
                  <a:graphic>
                    <a:graphicData uri="http://schemas.openxmlformats.org/drawingml/2006/picture">
                      <pic:pic>
                        <pic:nvPicPr>
                          <pic:cNvPr id="206881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Champsanglard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45277" name="Picture">
</wp:docPr>
                  <a:graphic>
                    <a:graphicData uri="http://schemas.openxmlformats.org/drawingml/2006/picture">
                      <pic:pic>
                        <pic:nvPicPr>
                          <pic:cNvPr id="1829745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81382" name="Picture">
</wp:docPr>
                        <a:graphic>
                          <a:graphicData uri="http://schemas.openxmlformats.org/drawingml/2006/picture">
                            <pic:pic>
                              <pic:nvPicPr>
                                <pic:cNvPr id="1895981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9301" name="Picture">
</wp:docPr>
                  <a:graphic>
                    <a:graphicData uri="http://schemas.openxmlformats.org/drawingml/2006/picture">
                      <pic:pic>
                        <pic:nvPicPr>
                          <pic:cNvPr id="13952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63984" name="Picture">
</wp:docPr>
                  <a:graphic>
                    <a:graphicData uri="http://schemas.openxmlformats.org/drawingml/2006/picture">
                      <pic:pic>
                        <pic:nvPicPr>
                          <pic:cNvPr id="149346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Champsanglard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755827" name="Picture">
</wp:docPr>
                  <a:graphic>
                    <a:graphicData uri="http://schemas.openxmlformats.org/drawingml/2006/picture">
                      <pic:pic>
                        <pic:nvPicPr>
                          <pic:cNvPr id="140375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"https://fiches-risques.brgm.fr/georisques/casias/SSP3904091" \t "_blank" </w:instrText>
            </w:r>
            <w:r>
              <w:fldChar w:fldCharType="separate"/>
            </w:r>
            <w:r>
              <w:rPr>
                <w:rFonts w:ascii="Marianne" w:hAnsi="Marianne" w:eastAsia="Marianne" w:cs="Marianne"/>
                <w:sz w:val="14"/>
              </w:rPr>
              <w:t xml:space="preserve">SSP3904091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"Le Villard" 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"https://fiches-risques.brgm.fr/georisques/casias/SSP3904090" \t "_blank" </w:instrText>
            </w:r>
            <w:r>
              <w:fldChar w:fldCharType="separate"/>
            </w:r>
            <w:r>
              <w:rPr>
                <w:rFonts w:ascii="Marianne" w:hAnsi="Marianne" w:eastAsia="Marianne" w:cs="Marianne"/>
                <w:sz w:val="14"/>
              </w:rPr>
              <w:t xml:space="preserve">SSP3904090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minier "Les Dauges" 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