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698598" name="Picture">
</wp:docPr>
                  <a:graphic>
                    <a:graphicData uri="http://schemas.openxmlformats.org/drawingml/2006/picture">
                      <pic:pic>
                        <pic:nvPicPr>
                          <pic:cNvPr id="10266985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686940" name="Picture">
</wp:docPr>
                  <a:graphic>
                    <a:graphicData uri="http://schemas.openxmlformats.org/drawingml/2006/picture">
                      <pic:pic>
                        <pic:nvPicPr>
                          <pic:cNvPr id="16368694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53079130" name="Picture">
</wp:docPr>
                        <a:graphic>
                          <a:graphicData uri="http://schemas.openxmlformats.org/drawingml/2006/picture">
                            <pic:pic>
                              <pic:nvPicPr>
                                <pic:cNvPr id="12530791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61560 Champeaux-sur-Sarthe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62727921" name="Picture">
</wp:docPr>
                  <a:graphic>
                    <a:graphicData uri="http://schemas.openxmlformats.org/drawingml/2006/picture">
                      <pic:pic>
                        <pic:nvPicPr>
                          <pic:cNvPr id="11627279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25631588" name="Picture">
</wp:docPr>
                  <a:graphic>
                    <a:graphicData uri="http://schemas.openxmlformats.org/drawingml/2006/picture">
                      <pic:pic>
                        <pic:nvPicPr>
                          <pic:cNvPr id="102563158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5471452" name="Picture">
</wp:docPr>
                  <a:graphic>
                    <a:graphicData uri="http://schemas.openxmlformats.org/drawingml/2006/picture">
                      <pic:pic>
                        <pic:nvPicPr>
                          <pic:cNvPr id="18454714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5749214" name="Picture">
</wp:docPr>
                  <a:graphic>
                    <a:graphicData uri="http://schemas.openxmlformats.org/drawingml/2006/picture">
                      <pic:pic>
                        <pic:nvPicPr>
                          <pic:cNvPr id="3157492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1497366" name="Picture">
</wp:docPr>
                  <a:graphic>
                    <a:graphicData uri="http://schemas.openxmlformats.org/drawingml/2006/picture">
                      <pic:pic>
                        <pic:nvPicPr>
                          <pic:cNvPr id="8114973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3102716" name="Picture">
</wp:docPr>
                        <a:graphic>
                          <a:graphicData uri="http://schemas.openxmlformats.org/drawingml/2006/picture">
                            <pic:pic>
                              <pic:nvPicPr>
                                <pic:cNvPr id="16931027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9709312" name="Picture">
</wp:docPr>
                        <a:graphic>
                          <a:graphicData uri="http://schemas.openxmlformats.org/drawingml/2006/picture">
                            <pic:pic>
                              <pic:nvPicPr>
                                <pic:cNvPr id="169970931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428358" name="Picture">
</wp:docPr>
                        <a:graphic>
                          <a:graphicData uri="http://schemas.openxmlformats.org/drawingml/2006/picture">
                            <pic:pic>
                              <pic:nvPicPr>
                                <pic:cNvPr id="187542835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5580472" name="Picture">
</wp:docPr>
                        <a:graphic>
                          <a:graphicData uri="http://schemas.openxmlformats.org/drawingml/2006/picture">
                            <pic:pic>
                              <pic:nvPicPr>
                                <pic:cNvPr id="91558047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549417" name="Picture">
</wp:docPr>
                        <a:graphic>
                          <a:graphicData uri="http://schemas.openxmlformats.org/drawingml/2006/picture">
                            <pic:pic>
                              <pic:nvPicPr>
                                <pic:cNvPr id="615494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577910" name="Picture">
</wp:docPr>
                        <a:graphic>
                          <a:graphicData uri="http://schemas.openxmlformats.org/drawingml/2006/picture">
                            <pic:pic>
                              <pic:nvPicPr>
                                <pic:cNvPr id="52957791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97613064" name="Picture">
</wp:docPr>
                        <a:graphic>
                          <a:graphicData uri="http://schemas.openxmlformats.org/drawingml/2006/picture">
                            <pic:pic>
                              <pic:nvPicPr>
                                <pic:cNvPr id="129761306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3028220" name="Picture">
</wp:docPr>
                        <a:graphic>
                          <a:graphicData uri="http://schemas.openxmlformats.org/drawingml/2006/picture">
                            <pic:pic>
                              <pic:nvPicPr>
                                <pic:cNvPr id="5030282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77738953" name="Picture">
</wp:docPr>
                        <a:graphic>
                          <a:graphicData uri="http://schemas.openxmlformats.org/drawingml/2006/picture">
                            <pic:pic>
                              <pic:nvPicPr>
                                <pic:cNvPr id="57773895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942465" name="Picture">
</wp:docPr>
                        <a:graphic>
                          <a:graphicData uri="http://schemas.openxmlformats.org/drawingml/2006/picture">
                            <pic:pic>
                              <pic:nvPicPr>
                                <pic:cNvPr id="1133942465"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2422405" name="Picture">
</wp:docPr>
                        <a:graphic>
                          <a:graphicData uri="http://schemas.openxmlformats.org/drawingml/2006/picture">
                            <pic:pic>
                              <pic:nvPicPr>
                                <pic:cNvPr id="181242240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1010831" name="Picture">
</wp:docPr>
                        <a:graphic>
                          <a:graphicData uri="http://schemas.openxmlformats.org/drawingml/2006/picture">
                            <pic:pic>
                              <pic:nvPicPr>
                                <pic:cNvPr id="2810108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3862744" name="Picture">
</wp:docPr>
                        <a:graphic>
                          <a:graphicData uri="http://schemas.openxmlformats.org/drawingml/2006/picture">
                            <pic:pic>
                              <pic:nvPicPr>
                                <pic:cNvPr id="60386274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931024" name="Picture">
</wp:docPr>
                        <a:graphic>
                          <a:graphicData uri="http://schemas.openxmlformats.org/drawingml/2006/picture">
                            <pic:pic>
                              <pic:nvPicPr>
                                <pic:cNvPr id="719310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75693" name="Picture">
</wp:docPr>
                        <a:graphic>
                          <a:graphicData uri="http://schemas.openxmlformats.org/drawingml/2006/picture">
                            <pic:pic>
                              <pic:nvPicPr>
                                <pic:cNvPr id="7807569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1723481" name="Picture">
</wp:docPr>
                        <a:graphic>
                          <a:graphicData uri="http://schemas.openxmlformats.org/drawingml/2006/picture">
                            <pic:pic>
                              <pic:nvPicPr>
                                <pic:cNvPr id="15172348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993483" name="Picture">
</wp:docPr>
                        <a:graphic>
                          <a:graphicData uri="http://schemas.openxmlformats.org/drawingml/2006/picture">
                            <pic:pic>
                              <pic:nvPicPr>
                                <pic:cNvPr id="26899348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890718" name="Picture">
</wp:docPr>
                        <a:graphic>
                          <a:graphicData uri="http://schemas.openxmlformats.org/drawingml/2006/picture">
                            <pic:pic>
                              <pic:nvPicPr>
                                <pic:cNvPr id="12248907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9845299" name="Picture">
</wp:docPr>
                  <a:graphic>
                    <a:graphicData uri="http://schemas.openxmlformats.org/drawingml/2006/picture">
                      <pic:pic>
                        <pic:nvPicPr>
                          <pic:cNvPr id="5598452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8097912" name="Picture">
</wp:docPr>
                  <a:graphic>
                    <a:graphicData uri="http://schemas.openxmlformats.org/drawingml/2006/picture">
                      <pic:pic>
                        <pic:nvPicPr>
                          <pic:cNvPr id="338097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3693898" name="Picture">
</wp:docPr>
                  <a:graphic>
                    <a:graphicData uri="http://schemas.openxmlformats.org/drawingml/2006/picture">
                      <pic:pic>
                        <pic:nvPicPr>
                          <pic:cNvPr id="176369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Champeaux-sur-sarthe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135944" name="Picture">
</wp:docPr>
                  <a:graphic>
                    <a:graphicData uri="http://schemas.openxmlformats.org/drawingml/2006/picture">
                      <pic:pic>
                        <pic:nvPicPr>
                          <pic:cNvPr id="158413594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4809468" name="Picture">
</wp:docPr>
                  <a:graphic>
                    <a:graphicData uri="http://schemas.openxmlformats.org/drawingml/2006/picture">
                      <pic:pic>
                        <pic:nvPicPr>
                          <pic:cNvPr id="124480946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38956667" name="Picture">
</wp:docPr>
                  <a:graphic>
                    <a:graphicData uri="http://schemas.openxmlformats.org/drawingml/2006/picture">
                      <pic:pic>
                        <pic:nvPicPr>
                          <pic:cNvPr id="2138956667"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38631662" name="Picture">
</wp:docPr>
                        <a:graphic>
                          <a:graphicData uri="http://schemas.openxmlformats.org/drawingml/2006/picture">
                            <pic:pic>
                              <pic:nvPicPr>
                                <pic:cNvPr id="83863166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003596" name="Picture">
</wp:docPr>
                        <a:graphic>
                          <a:graphicData uri="http://schemas.openxmlformats.org/drawingml/2006/picture">
                            <pic:pic>
                              <pic:nvPicPr>
                                <pic:cNvPr id="20500359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110833" name="Picture">
</wp:docPr>
                  <a:graphic>
                    <a:graphicData uri="http://schemas.openxmlformats.org/drawingml/2006/picture">
                      <pic:pic>
                        <pic:nvPicPr>
                          <pic:cNvPr id="10841108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941199" name="Picture">
</wp:docPr>
                  <a:graphic>
                    <a:graphicData uri="http://schemas.openxmlformats.org/drawingml/2006/picture">
                      <pic:pic>
                        <pic:nvPicPr>
                          <pic:cNvPr id="194094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384526" name="Picture">
</wp:docPr>
                  <a:graphic>
                    <a:graphicData uri="http://schemas.openxmlformats.org/drawingml/2006/picture">
                      <pic:pic>
                        <pic:nvPicPr>
                          <pic:cNvPr id="1067384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Champeaux-sur-sarthe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3855173" name="Picture">
</wp:docPr>
                  <a:graphic>
                    <a:graphicData uri="http://schemas.openxmlformats.org/drawingml/2006/picture">
                      <pic:pic>
                        <pic:nvPicPr>
                          <pic:cNvPr id="89385517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387920" name="Picture">
</wp:docPr>
                  <a:graphic>
                    <a:graphicData uri="http://schemas.openxmlformats.org/drawingml/2006/picture">
                      <pic:pic>
                        <pic:nvPicPr>
                          <pic:cNvPr id="74138792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63741576" name="Picture">
</wp:docPr>
                  <a:graphic>
                    <a:graphicData uri="http://schemas.openxmlformats.org/drawingml/2006/picture">
                      <pic:pic>
                        <pic:nvPicPr>
                          <pic:cNvPr id="66374157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0426435" name="Picture">
</wp:docPr>
                        <a:graphic>
                          <a:graphicData uri="http://schemas.openxmlformats.org/drawingml/2006/picture">
                            <pic:pic>
                              <pic:nvPicPr>
                                <pic:cNvPr id="169042643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160586" name="Picture">
</wp:docPr>
                        <a:graphic>
                          <a:graphicData uri="http://schemas.openxmlformats.org/drawingml/2006/picture">
                            <pic:pic>
                              <pic:nvPicPr>
                                <pic:cNvPr id="214160586"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614247" name="Picture">
</wp:docPr>
                  <a:graphic>
                    <a:graphicData uri="http://schemas.openxmlformats.org/drawingml/2006/picture">
                      <pic:pic>
                        <pic:nvPicPr>
                          <pic:cNvPr id="4756142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8526017" name="Picture">
</wp:docPr>
                  <a:graphic>
                    <a:graphicData uri="http://schemas.openxmlformats.org/drawingml/2006/picture">
                      <pic:pic>
                        <pic:nvPicPr>
                          <pic:cNvPr id="1198526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3418187" name="Picture">
</wp:docPr>
                  <a:graphic>
                    <a:graphicData uri="http://schemas.openxmlformats.org/drawingml/2006/picture">
                      <pic:pic>
                        <pic:nvPicPr>
                          <pic:cNvPr id="8234181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Champeaux-sur-sarthe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4669995" name="Picture">
</wp:docPr>
                  <a:graphic>
                    <a:graphicData uri="http://schemas.openxmlformats.org/drawingml/2006/picture">
                      <pic:pic>
                        <pic:nvPicPr>
                          <pic:cNvPr id="1294669995"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635478" name="Picture">
</wp:docPr>
                  <a:graphic>
                    <a:graphicData uri="http://schemas.openxmlformats.org/drawingml/2006/picture">
                      <pic:pic>
                        <pic:nvPicPr>
                          <pic:cNvPr id="191663547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81612546" name="Picture">
</wp:docPr>
                  <a:graphic>
                    <a:graphicData uri="http://schemas.openxmlformats.org/drawingml/2006/picture">
                      <pic:pic>
                        <pic:nvPicPr>
                          <pic:cNvPr id="1481612546"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963137" name="Picture">
</wp:docPr>
                        <a:graphic>
                          <a:graphicData uri="http://schemas.openxmlformats.org/drawingml/2006/picture">
                            <pic:pic>
                              <pic:nvPicPr>
                                <pic:cNvPr id="18963137"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582573" name="Picture">
</wp:docPr>
                  <a:graphic>
                    <a:graphicData uri="http://schemas.openxmlformats.org/drawingml/2006/picture">
                      <pic:pic>
                        <pic:nvPicPr>
                          <pic:cNvPr id="16315825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1185113" name="Picture">
</wp:docPr>
                  <a:graphic>
                    <a:graphicData uri="http://schemas.openxmlformats.org/drawingml/2006/picture">
                      <pic:pic>
                        <pic:nvPicPr>
                          <pic:cNvPr id="17911851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697153" name="Picture">
</wp:docPr>
                  <a:graphic>
                    <a:graphicData uri="http://schemas.openxmlformats.org/drawingml/2006/picture">
                      <pic:pic>
                        <pic:nvPicPr>
                          <pic:cNvPr id="8456971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Champeaux-sur-sarthe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142023" name="Picture">
</wp:docPr>
                  <a:graphic>
                    <a:graphicData uri="http://schemas.openxmlformats.org/drawingml/2006/picture">
                      <pic:pic>
                        <pic:nvPicPr>
                          <pic:cNvPr id="104142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9763008" name="Picture">
</wp:docPr>
                  <a:graphic>
                    <a:graphicData uri="http://schemas.openxmlformats.org/drawingml/2006/picture">
                      <pic:pic>
                        <pic:nvPicPr>
                          <pic:cNvPr id="1979763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527833" name="Picture">
</wp:docPr>
                  <a:graphic>
                    <a:graphicData uri="http://schemas.openxmlformats.org/drawingml/2006/picture">
                      <pic:pic>
                        <pic:nvPicPr>
                          <pic:cNvPr id="102527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Champeaux-sur-sarthe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5253748" name="Picture">
</wp:docPr>
                  <a:graphic>
                    <a:graphicData uri="http://schemas.openxmlformats.org/drawingml/2006/picture">
                      <pic:pic>
                        <pic:nvPicPr>
                          <pic:cNvPr id="90525374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3774340" name="Picture">
</wp:docPr>
                  <a:graphic>
                    <a:graphicData uri="http://schemas.openxmlformats.org/drawingml/2006/picture">
                      <pic:pic>
                        <pic:nvPicPr>
                          <pic:cNvPr id="16437743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9896468" name="Picture">
</wp:docPr>
                  <a:graphic>
                    <a:graphicData uri="http://schemas.openxmlformats.org/drawingml/2006/picture">
                      <pic:pic>
                        <pic:nvPicPr>
                          <pic:cNvPr id="46989646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6020166" name="Picture">
</wp:docPr>
                        <a:graphic>
                          <a:graphicData uri="http://schemas.openxmlformats.org/drawingml/2006/picture">
                            <pic:pic>
                              <pic:nvPicPr>
                                <pic:cNvPr id="188602016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205234" name="Picture">
</wp:docPr>
                  <a:graphic>
                    <a:graphicData uri="http://schemas.openxmlformats.org/drawingml/2006/picture">
                      <pic:pic>
                        <pic:nvPicPr>
                          <pic:cNvPr id="20812052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0934035" name="Picture">
</wp:docPr>
                  <a:graphic>
                    <a:graphicData uri="http://schemas.openxmlformats.org/drawingml/2006/picture">
                      <pic:pic>
                        <pic:nvPicPr>
                          <pic:cNvPr id="21309340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511224" name="Picture">
</wp:docPr>
                  <a:graphic>
                    <a:graphicData uri="http://schemas.openxmlformats.org/drawingml/2006/picture">
                      <pic:pic>
                        <pic:nvPicPr>
                          <pic:cNvPr id="188511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Champeaux-sur-sarthe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4829008" name="Picture">
</wp:docPr>
                  <a:graphic>
                    <a:graphicData uri="http://schemas.openxmlformats.org/drawingml/2006/picture">
                      <pic:pic>
                        <pic:nvPicPr>
                          <pic:cNvPr id="80482900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0301756" name="Picture">
</wp:docPr>
                  <a:graphic>
                    <a:graphicData uri="http://schemas.openxmlformats.org/drawingml/2006/picture">
                      <pic:pic>
                        <pic:nvPicPr>
                          <pic:cNvPr id="120030175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09022826" name="Picture">
</wp:docPr>
                  <a:graphic>
                    <a:graphicData uri="http://schemas.openxmlformats.org/drawingml/2006/picture">
                      <pic:pic>
                        <pic:nvPicPr>
                          <pic:cNvPr id="809022826"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185561" name="Picture">
</wp:docPr>
                        <a:graphic>
                          <a:graphicData uri="http://schemas.openxmlformats.org/drawingml/2006/picture">
                            <pic:pic>
                              <pic:nvPicPr>
                                <pic:cNvPr id="3601855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0151032" name="Picture">
</wp:docPr>
                  <a:graphic>
                    <a:graphicData uri="http://schemas.openxmlformats.org/drawingml/2006/picture">
                      <pic:pic>
                        <pic:nvPicPr>
                          <pic:cNvPr id="16201510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351518" name="Picture">
</wp:docPr>
                  <a:graphic>
                    <a:graphicData uri="http://schemas.openxmlformats.org/drawingml/2006/picture">
                      <pic:pic>
                        <pic:nvPicPr>
                          <pic:cNvPr id="1463515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7580027" name="Picture">
</wp:docPr>
                  <a:graphic>
                    <a:graphicData uri="http://schemas.openxmlformats.org/drawingml/2006/picture">
                      <pic:pic>
                        <pic:nvPicPr>
                          <pic:cNvPr id="10175800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Champeaux-sur-sarthe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8060658" name="Picture">
</wp:docPr>
                  <a:graphic>
                    <a:graphicData uri="http://schemas.openxmlformats.org/drawingml/2006/picture">
                      <pic:pic>
                        <pic:nvPicPr>
                          <pic:cNvPr id="127806065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2818530" name="Picture">
</wp:docPr>
                  <a:graphic>
                    <a:graphicData uri="http://schemas.openxmlformats.org/drawingml/2006/picture">
                      <pic:pic>
                        <pic:nvPicPr>
                          <pic:cNvPr id="165281853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52042574" name="Picture">
</wp:docPr>
                  <a:graphic>
                    <a:graphicData uri="http://schemas.openxmlformats.org/drawingml/2006/picture">
                      <pic:pic>
                        <pic:nvPicPr>
                          <pic:cNvPr id="1152042574"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416070" name="Picture">
</wp:docPr>
                  <a:graphic>
                    <a:graphicData uri="http://schemas.openxmlformats.org/drawingml/2006/picture">
                      <pic:pic>
                        <pic:nvPicPr>
                          <pic:cNvPr id="1318416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531287" name="Picture">
</wp:docPr>
                  <a:graphic>
                    <a:graphicData uri="http://schemas.openxmlformats.org/drawingml/2006/picture">
                      <pic:pic>
                        <pic:nvPicPr>
                          <pic:cNvPr id="1845531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468621" name="Picture">
</wp:docPr>
                  <a:graphic>
                    <a:graphicData uri="http://schemas.openxmlformats.org/drawingml/2006/picture">
                      <pic:pic>
                        <pic:nvPicPr>
                          <pic:cNvPr id="10924686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"https://fiches-risques.brgm.fr/fr/georisques/mvt-synthetique/11100286" \t "_self" </w:instrText>
            </w:r>
            <w:r>
              <w:fldChar w:fldCharType="separate"/>
            </w:r>
            <w:r>
              <w:rPr>
                <w:rFonts w:ascii="Marianne" w:hAnsi="Marianne" w:eastAsia="Marianne" w:cs="Marianne"/>
                <w:sz w:val="14"/>
              </w:rPr>
              <w:t xml:space="preserve">11100286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"https://fiches-risques.brgm.fr/fr/georisques/mvt-synthetique/11100287" \t "_self" </w:instrText>
            </w:r>
            <w:r>
              <w:fldChar w:fldCharType="separate"/>
            </w:r>
            <w:r>
              <w:rPr>
                <w:rFonts w:ascii="Marianne" w:hAnsi="Marianne" w:eastAsia="Marianne" w:cs="Marianne"/>
                <w:sz w:val="14"/>
              </w:rPr>
              <w:t xml:space="preserve">11100287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"https://fiches-risques.brgm.fr/fr/georisques/mvt-synthetique/11100288" \t "_self" </w:instrText>
            </w:r>
            <w:r>
              <w:fldChar w:fldCharType="separate"/>
            </w:r>
            <w:r>
              <w:rPr>
                <w:rFonts w:ascii="Marianne" w:hAnsi="Marianne" w:eastAsia="Marianne" w:cs="Marianne"/>
                <w:sz w:val="14"/>
              </w:rPr>
              <w:t xml:space="preserve">11100288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"https://fiches-risques.brgm.fr/fr/georisques/mvt-synthetique/11100289" \t "_self" </w:instrText>
            </w:r>
            <w:r>
              <w:fldChar w:fldCharType="separate"/>
            </w:r>
            <w:r>
              <w:rPr>
                <w:rFonts w:ascii="Marianne" w:hAnsi="Marianne" w:eastAsia="Marianne" w:cs="Marianne"/>
                <w:sz w:val="14"/>
              </w:rPr>
              <w:t xml:space="preserve">11100289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"https://fiches-risques.brgm.fr/fr/georisques/mvt-synthetique/11100290" \t "_self" </w:instrText>
            </w:r>
            <w:r>
              <w:fldChar w:fldCharType="separate"/>
            </w:r>
            <w:r>
              <w:rPr>
                <w:rFonts w:ascii="Marianne" w:hAnsi="Marianne" w:eastAsia="Marianne" w:cs="Marianne"/>
                <w:sz w:val="14"/>
              </w:rPr>
              <w:t xml:space="preserve">11100290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"https://fiches-risques.brgm.fr/fr/georisques/mvt-synthetique/11100291" \t "_self" </w:instrText>
            </w:r>
            <w:r>
              <w:fldChar w:fldCharType="separate"/>
            </w:r>
            <w:r>
              <w:rPr>
                <w:rFonts w:ascii="Marianne" w:hAnsi="Marianne" w:eastAsia="Marianne" w:cs="Marianne"/>
                <w:sz w:val="14"/>
              </w:rPr>
              <w:t xml:space="preserve">11100291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96810127" name="Picture">
</wp:docPr>
                  <a:graphic>
                    <a:graphicData uri="http://schemas.openxmlformats.org/drawingml/2006/picture">
                      <pic:pic>
                        <pic:nvPicPr>
                          <pic:cNvPr id="2968101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48753" name="Picture">
</wp:docPr>
                  <a:graphic>
                    <a:graphicData uri="http://schemas.openxmlformats.org/drawingml/2006/picture">
                      <pic:pic>
                        <pic:nvPicPr>
                          <pic:cNvPr id="1063487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3170163" name="Picture">
</wp:docPr>
                  <a:graphic>
                    <a:graphicData uri="http://schemas.openxmlformats.org/drawingml/2006/picture">
                      <pic:pic>
                        <pic:nvPicPr>
                          <pic:cNvPr id="11931701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"https://fiches-risques.brgm.fr/georisques/cavite/BNOAA0000005" \t "_self" </w:instrText>
            </w:r>
            <w:r>
              <w:fldChar w:fldCharType="separate"/>
            </w:r>
            <w:r>
              <w:rPr>
                <w:rFonts w:ascii="Marianne" w:hAnsi="Marianne" w:eastAsia="Marianne" w:cs="Marianne"/>
                <w:sz w:val="14"/>
              </w:rPr>
              <w:t xml:space="preserve">BNOAA0000005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"https://fiches-risques.brgm.fr/georisques/cavite/BNOAA0000182" \t "_self" </w:instrText>
            </w:r>
            <w:r>
              <w:fldChar w:fldCharType="separate"/>
            </w:r>
            <w:r>
              <w:rPr>
                <w:rFonts w:ascii="Marianne" w:hAnsi="Marianne" w:eastAsia="Marianne" w:cs="Marianne"/>
                <w:sz w:val="14"/>
              </w:rPr>
              <w:t xml:space="preserve">BNOAA0000182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"https://fiches-risques.brgm.fr/georisques/cavite/BNOAA0000183" \t "_self" </w:instrText>
            </w:r>
            <w:r>
              <w:fldChar w:fldCharType="separate"/>
            </w:r>
            <w:r>
              <w:rPr>
                <w:rFonts w:ascii="Marianne" w:hAnsi="Marianne" w:eastAsia="Marianne" w:cs="Marianne"/>
                <w:sz w:val="14"/>
              </w:rPr>
              <w:t xml:space="preserve">BNOAA0000183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"https://fiches-risques.brgm.fr/georisques/cavite/BNOAA0000184" \t "_self" </w:instrText>
            </w:r>
            <w:r>
              <w:fldChar w:fldCharType="separate"/>
            </w:r>
            <w:r>
              <w:rPr>
                <w:rFonts w:ascii="Marianne" w:hAnsi="Marianne" w:eastAsia="Marianne" w:cs="Marianne"/>
                <w:sz w:val="14"/>
              </w:rPr>
              <w:t xml:space="preserve">BNOAA0000184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"https://fiches-risques.brgm.fr/georisques/cavite/BNOAA0000185" \t "_self" </w:instrText>
            </w:r>
            <w:r>
              <w:fldChar w:fldCharType="separate"/>
            </w:r>
            <w:r>
              <w:rPr>
                <w:rFonts w:ascii="Marianne" w:hAnsi="Marianne" w:eastAsia="Marianne" w:cs="Marianne"/>
                <w:sz w:val="14"/>
              </w:rPr>
              <w:t xml:space="preserve">BNOAA0000185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"https://fiches-risques.brgm.fr/georisques/cavite/BNOAA0000186" \t "_self" </w:instrText>
            </w:r>
            <w:r>
              <w:fldChar w:fldCharType="separate"/>
            </w:r>
            <w:r>
              <w:rPr>
                <w:rFonts w:ascii="Marianne" w:hAnsi="Marianne" w:eastAsia="Marianne" w:cs="Marianne"/>
                <w:sz w:val="14"/>
              </w:rPr>
              <w:t xml:space="preserve">BNOAA0000186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d'effondrement (marnière ou bétoire)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"https://fiches-risques.brgm.fr/georisques/cavite/BNOAA0001042" \t "_self" </w:instrText>
            </w:r>
            <w:r>
              <w:fldChar w:fldCharType="separate"/>
            </w:r>
            <w:r>
              <w:rPr>
                <w:rFonts w:ascii="Marianne" w:hAnsi="Marianne" w:eastAsia="Marianne" w:cs="Marianne"/>
                <w:sz w:val="14"/>
              </w:rPr>
              <w:t xml:space="preserve">BNOAA0001042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Lieu-dit La Foulière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"https://fiches-risques.brgm.fr/georisques/cavite/BNOAA0001043" \t "_self" </w:instrText>
            </w:r>
            <w:r>
              <w:fldChar w:fldCharType="separate"/>
            </w:r>
            <w:r>
              <w:rPr>
                <w:rFonts w:ascii="Marianne" w:hAnsi="Marianne" w:eastAsia="Marianne" w:cs="Marianne"/>
                <w:sz w:val="14"/>
              </w:rPr>
              <w:t xml:space="preserve">BNOAA0001043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Carriere_303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"https://fiches-risques.brgm.fr/georisques/cavite/BNOAA0001044" \t "_self" </w:instrText>
            </w:r>
            <w:r>
              <w:fldChar w:fldCharType="separate"/>
            </w:r>
            <w:r>
              <w:rPr>
                <w:rFonts w:ascii="Marianne" w:hAnsi="Marianne" w:eastAsia="Marianne" w:cs="Marianne"/>
                <w:sz w:val="14"/>
              </w:rPr>
              <w:t xml:space="preserve">BNOAA0001044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Carriere_275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"https://fiches-risques.brgm.fr/georisques/cavite/BNOAA0001152" \t "_self" </w:instrText>
            </w:r>
            <w:r>
              <w:fldChar w:fldCharType="separate"/>
            </w:r>
            <w:r>
              <w:rPr>
                <w:rFonts w:ascii="Marianne" w:hAnsi="Marianne" w:eastAsia="Marianne" w:cs="Marianne"/>
                <w:sz w:val="14"/>
              </w:rPr>
              <w:t xml:space="preserve">BNOAA0001152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"https://fiches-risques.brgm.fr/georisques/cavite/BNOAA0001153" \t "_self" </w:instrText>
            </w:r>
            <w:r>
              <w:fldChar w:fldCharType="separate"/>
            </w:r>
            <w:r>
              <w:rPr>
                <w:rFonts w:ascii="Marianne" w:hAnsi="Marianne" w:eastAsia="Marianne" w:cs="Marianne"/>
                <w:sz w:val="14"/>
              </w:rPr>
              <w:t xml:space="preserve">BNOAA0001153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Carriere_287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"https://fiches-risques.brgm.fr/georisques/cavite/BNOAA0001154" \t "_self" </w:instrText>
            </w:r>
            <w:r>
              <w:fldChar w:fldCharType="separate"/>
            </w:r>
            <w:r>
              <w:rPr>
                <w:rFonts w:ascii="Marianne" w:hAnsi="Marianne" w:eastAsia="Marianne" w:cs="Marianne"/>
                <w:sz w:val="14"/>
              </w:rPr>
              <w:t xml:space="preserve">BNOAA0001154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Carriere_286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"https://fiches-risques.brgm.fr/georisques/cavite/BNOAA0001155" \t "_self" </w:instrText>
            </w:r>
            <w:r>
              <w:fldChar w:fldCharType="separate"/>
            </w:r>
            <w:r>
              <w:rPr>
                <w:rFonts w:ascii="Marianne" w:hAnsi="Marianne" w:eastAsia="Marianne" w:cs="Marianne"/>
                <w:sz w:val="14"/>
              </w:rPr>
              <w:t xml:space="preserve">BNOAA0001155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"https://fiches-risques.brgm.fr/georisques/cavite/BNOAA0001156" \t "_self" </w:instrText>
            </w:r>
            <w:r>
              <w:fldChar w:fldCharType="separate"/>
            </w:r>
            <w:r>
              <w:rPr>
                <w:rFonts w:ascii="Marianne" w:hAnsi="Marianne" w:eastAsia="Marianne" w:cs="Marianne"/>
                <w:sz w:val="14"/>
              </w:rPr>
              <w:t xml:space="preserve">BNOAA0001156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Carriere_284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"https://fiches-risques.brgm.fr/georisques/cavite/BNOAA0001503" \t "_self" </w:instrText>
            </w:r>
            <w:r>
              <w:fldChar w:fldCharType="separate"/>
            </w:r>
            <w:r>
              <w:rPr>
                <w:rFonts w:ascii="Marianne" w:hAnsi="Marianne" w:eastAsia="Marianne" w:cs="Marianne"/>
                <w:sz w:val="14"/>
              </w:rPr>
              <w:t xml:space="preserve">BNOAA0001503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Carriere_296</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88810597" name="Picture">
</wp:docPr>
                  <a:graphic>
                    <a:graphicData uri="http://schemas.openxmlformats.org/drawingml/2006/picture">
                      <pic:pic>
                        <pic:nvPicPr>
                          <pic:cNvPr id="17888105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0635896" name="Picture">
</wp:docPr>
                  <a:graphic>
                    <a:graphicData uri="http://schemas.openxmlformats.org/drawingml/2006/picture">
                      <pic:pic>
                        <pic:nvPicPr>
                          <pic:cNvPr id="2000635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61560 Champeaux-sur-Sarthe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9860853" name="Picture">
</wp:docPr>
                  <a:graphic>
                    <a:graphicData uri="http://schemas.openxmlformats.org/drawingml/2006/picture">
                      <pic:pic>
                        <pic:nvPicPr>
                          <pic:cNvPr id="10098608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"https://fiches-risques.brgm.fr/georisques/casias/SSP4089336" \t "_blank" </w:instrText>
            </w:r>
            <w:r>
              <w:fldChar w:fldCharType="separate"/>
            </w:r>
            <w:r>
              <w:rPr>
                <w:rFonts w:ascii="Marianne" w:hAnsi="Marianne" w:eastAsia="Marianne" w:cs="Marianne"/>
                <w:sz w:val="14"/>
              </w:rPr>
              <w:t xml:space="preserve">SSP4089336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GAEC LE BOUCHIS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