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721186" name="Picture">
</wp:docPr>
                  <a:graphic>
                    <a:graphicData uri="http://schemas.openxmlformats.org/drawingml/2006/picture">
                      <pic:pic>
                        <pic:nvPicPr>
                          <pic:cNvPr id="136072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3233032" name="Picture">
</wp:docPr>
                  <a:graphic>
                    <a:graphicData uri="http://schemas.openxmlformats.org/drawingml/2006/picture">
                      <pic:pic>
                        <pic:nvPicPr>
                          <pic:cNvPr id="8632330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086878" name="Picture">
</wp:docPr>
                        <a:graphic>
                          <a:graphicData uri="http://schemas.openxmlformats.org/drawingml/2006/picture">
                            <pic:pic>
                              <pic:nvPicPr>
                                <pic:cNvPr id="860868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02000 Chambry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8097201" name="Picture">
</wp:docPr>
                  <a:graphic>
                    <a:graphicData uri="http://schemas.openxmlformats.org/drawingml/2006/picture">
                      <pic:pic>
                        <pic:nvPicPr>
                          <pic:cNvPr id="9380972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3681454" name="Picture">
</wp:docPr>
                  <a:graphic>
                    <a:graphicData uri="http://schemas.openxmlformats.org/drawingml/2006/picture">
                      <pic:pic>
                        <pic:nvPicPr>
                          <pic:cNvPr id="20336814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367689" name="Picture">
</wp:docPr>
                  <a:graphic>
                    <a:graphicData uri="http://schemas.openxmlformats.org/drawingml/2006/picture">
                      <pic:pic>
                        <pic:nvPicPr>
                          <pic:cNvPr id="1278367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616777" name="Picture">
</wp:docPr>
                  <a:graphic>
                    <a:graphicData uri="http://schemas.openxmlformats.org/drawingml/2006/picture">
                      <pic:pic>
                        <pic:nvPicPr>
                          <pic:cNvPr id="533616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Chambry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335359" name="Picture">
</wp:docPr>
                  <a:graphic>
                    <a:graphicData uri="http://schemas.openxmlformats.org/drawingml/2006/picture">
                      <pic:pic>
                        <pic:nvPicPr>
                          <pic:cNvPr id="27133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829407" name="Picture">
</wp:docPr>
                        <a:graphic>
                          <a:graphicData uri="http://schemas.openxmlformats.org/drawingml/2006/picture">
                            <pic:pic>
                              <pic:nvPicPr>
                                <pic:cNvPr id="12118294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403093" name="Picture">
</wp:docPr>
                        <a:graphic>
                          <a:graphicData uri="http://schemas.openxmlformats.org/drawingml/2006/picture">
                            <pic:pic>
                              <pic:nvPicPr>
                                <pic:cNvPr id="11394030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13260" name="Picture">
</wp:docPr>
                        <a:graphic>
                          <a:graphicData uri="http://schemas.openxmlformats.org/drawingml/2006/picture">
                            <pic:pic>
                              <pic:nvPicPr>
                                <pic:cNvPr id="111013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009621" name="Picture">
</wp:docPr>
                        <a:graphic>
                          <a:graphicData uri="http://schemas.openxmlformats.org/drawingml/2006/picture">
                            <pic:pic>
                              <pic:nvPicPr>
                                <pic:cNvPr id="582009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79200" name="Picture">
</wp:docPr>
                        <a:graphic>
                          <a:graphicData uri="http://schemas.openxmlformats.org/drawingml/2006/picture">
                            <pic:pic>
                              <pic:nvPicPr>
                                <pic:cNvPr id="1307792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043567" name="Picture">
</wp:docPr>
                        <a:graphic>
                          <a:graphicData uri="http://schemas.openxmlformats.org/drawingml/2006/picture">
                            <pic:pic>
                              <pic:nvPicPr>
                                <pic:cNvPr id="7660435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846182" name="Picture">
</wp:docPr>
                        <a:graphic>
                          <a:graphicData uri="http://schemas.openxmlformats.org/drawingml/2006/picture">
                            <pic:pic>
                              <pic:nvPicPr>
                                <pic:cNvPr id="5118461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008809" name="Picture">
</wp:docPr>
                        <a:graphic>
                          <a:graphicData uri="http://schemas.openxmlformats.org/drawingml/2006/picture">
                            <pic:pic>
                              <pic:nvPicPr>
                                <pic:cNvPr id="18510088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710181" name="Picture">
</wp:docPr>
                        <a:graphic>
                          <a:graphicData uri="http://schemas.openxmlformats.org/drawingml/2006/picture">
                            <pic:pic>
                              <pic:nvPicPr>
                                <pic:cNvPr id="18267101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88214" name="Picture">
</wp:docPr>
                        <a:graphic>
                          <a:graphicData uri="http://schemas.openxmlformats.org/drawingml/2006/picture">
                            <pic:pic>
                              <pic:nvPicPr>
                                <pic:cNvPr id="1784882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825063" name="Picture">
</wp:docPr>
                        <a:graphic>
                          <a:graphicData uri="http://schemas.openxmlformats.org/drawingml/2006/picture">
                            <pic:pic>
                              <pic:nvPicPr>
                                <pic:cNvPr id="307825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938450" name="Picture">
</wp:docPr>
                        <a:graphic>
                          <a:graphicData uri="http://schemas.openxmlformats.org/drawingml/2006/picture">
                            <pic:pic>
                              <pic:nvPicPr>
                                <pic:cNvPr id="9709384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191596" name="Picture">
</wp:docPr>
                        <a:graphic>
                          <a:graphicData uri="http://schemas.openxmlformats.org/drawingml/2006/picture">
                            <pic:pic>
                              <pic:nvPicPr>
                                <pic:cNvPr id="166119159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009630" name="Picture">
</wp:docPr>
                        <a:graphic>
                          <a:graphicData uri="http://schemas.openxmlformats.org/drawingml/2006/picture">
                            <pic:pic>
                              <pic:nvPicPr>
                                <pic:cNvPr id="18880096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403038" name="Picture">
</wp:docPr>
                        <a:graphic>
                          <a:graphicData uri="http://schemas.openxmlformats.org/drawingml/2006/picture">
                            <pic:pic>
                              <pic:nvPicPr>
                                <pic:cNvPr id="40140303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398818" name="Picture">
</wp:docPr>
                        <a:graphic>
                          <a:graphicData uri="http://schemas.openxmlformats.org/drawingml/2006/picture">
                            <pic:pic>
                              <pic:nvPicPr>
                                <pic:cNvPr id="13783988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389678" name="Picture">
</wp:docPr>
                        <a:graphic>
                          <a:graphicData uri="http://schemas.openxmlformats.org/drawingml/2006/picture">
                            <pic:pic>
                              <pic:nvPicPr>
                                <pic:cNvPr id="7723896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181723" name="Picture">
</wp:docPr>
                        <a:graphic>
                          <a:graphicData uri="http://schemas.openxmlformats.org/drawingml/2006/picture">
                            <pic:pic>
                              <pic:nvPicPr>
                                <pic:cNvPr id="4001817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014791" name="Picture">
</wp:docPr>
                  <a:graphic>
                    <a:graphicData uri="http://schemas.openxmlformats.org/drawingml/2006/picture">
                      <pic:pic>
                        <pic:nvPicPr>
                          <pic:cNvPr id="178301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458245" name="Picture">
</wp:docPr>
                  <a:graphic>
                    <a:graphicData uri="http://schemas.openxmlformats.org/drawingml/2006/picture">
                      <pic:pic>
                        <pic:nvPicPr>
                          <pic:cNvPr id="1383458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Chambry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315260" name="Picture">
</wp:docPr>
                  <a:graphic>
                    <a:graphicData uri="http://schemas.openxmlformats.org/drawingml/2006/picture">
                      <pic:pic>
                        <pic:nvPicPr>
                          <pic:cNvPr id="191731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Chambry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277098" name="Picture">
</wp:docPr>
                  <a:graphic>
                    <a:graphicData uri="http://schemas.openxmlformats.org/drawingml/2006/picture">
                      <pic:pic>
                        <pic:nvPicPr>
                          <pic:cNvPr id="12522770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808571" name="Picture">
</wp:docPr>
                  <a:graphic>
                    <a:graphicData uri="http://schemas.openxmlformats.org/drawingml/2006/picture">
                      <pic:pic>
                        <pic:nvPicPr>
                          <pic:cNvPr id="6968085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6404178" name="Picture">
</wp:docPr>
                  <a:graphic>
                    <a:graphicData uri="http://schemas.openxmlformats.org/drawingml/2006/picture">
                      <pic:pic>
                        <pic:nvPicPr>
                          <pic:cNvPr id="13764041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978858" name="Picture">
</wp:docPr>
                        <a:graphic>
                          <a:graphicData uri="http://schemas.openxmlformats.org/drawingml/2006/picture">
                            <pic:pic>
                              <pic:nvPicPr>
                                <pic:cNvPr id="17769788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730032" name="Picture">
</wp:docPr>
                  <a:graphic>
                    <a:graphicData uri="http://schemas.openxmlformats.org/drawingml/2006/picture">
                      <pic:pic>
                        <pic:nvPicPr>
                          <pic:cNvPr id="25273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224085" name="Picture">
</wp:docPr>
                  <a:graphic>
                    <a:graphicData uri="http://schemas.openxmlformats.org/drawingml/2006/picture">
                      <pic:pic>
                        <pic:nvPicPr>
                          <pic:cNvPr id="460224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Chambry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094281" name="Picture">
</wp:docPr>
                  <a:graphic>
                    <a:graphicData uri="http://schemas.openxmlformats.org/drawingml/2006/picture">
                      <pic:pic>
                        <pic:nvPicPr>
                          <pic:cNvPr id="644094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195506" name="Picture">
</wp:docPr>
                  <a:graphic>
                    <a:graphicData uri="http://schemas.openxmlformats.org/drawingml/2006/picture">
                      <pic:pic>
                        <pic:nvPicPr>
                          <pic:cNvPr id="7091955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93168" name="Picture">
</wp:docPr>
                  <a:graphic>
                    <a:graphicData uri="http://schemas.openxmlformats.org/drawingml/2006/picture">
                      <pic:pic>
                        <pic:nvPicPr>
                          <pic:cNvPr id="1965931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6740950" name="Picture">
</wp:docPr>
                  <a:graphic>
                    <a:graphicData uri="http://schemas.openxmlformats.org/drawingml/2006/picture">
                      <pic:pic>
                        <pic:nvPicPr>
                          <pic:cNvPr id="2167409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364517" name="Picture">
</wp:docPr>
                        <a:graphic>
                          <a:graphicData uri="http://schemas.openxmlformats.org/drawingml/2006/picture">
                            <pic:pic>
                              <pic:nvPicPr>
                                <pic:cNvPr id="17473645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238515" name="Picture">
</wp:docPr>
                  <a:graphic>
                    <a:graphicData uri="http://schemas.openxmlformats.org/drawingml/2006/picture">
                      <pic:pic>
                        <pic:nvPicPr>
                          <pic:cNvPr id="102723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733015" name="Picture">
</wp:docPr>
                  <a:graphic>
                    <a:graphicData uri="http://schemas.openxmlformats.org/drawingml/2006/picture">
                      <pic:pic>
                        <pic:nvPicPr>
                          <pic:cNvPr id="155273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Chambry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18754" name="Picture">
</wp:docPr>
                  <a:graphic>
                    <a:graphicData uri="http://schemas.openxmlformats.org/drawingml/2006/picture">
                      <pic:pic>
                        <pic:nvPicPr>
                          <pic:cNvPr id="68418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383771" name="Picture">
</wp:docPr>
                  <a:graphic>
                    <a:graphicData uri="http://schemas.openxmlformats.org/drawingml/2006/picture">
                      <pic:pic>
                        <pic:nvPicPr>
                          <pic:cNvPr id="6563837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835803" name="Picture">
</wp:docPr>
                  <a:graphic>
                    <a:graphicData uri="http://schemas.openxmlformats.org/drawingml/2006/picture">
                      <pic:pic>
                        <pic:nvPicPr>
                          <pic:cNvPr id="8038358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293276" name="Picture">
</wp:docPr>
                  <a:graphic>
                    <a:graphicData uri="http://schemas.openxmlformats.org/drawingml/2006/picture">
                      <pic:pic>
                        <pic:nvPicPr>
                          <pic:cNvPr id="71029327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949204" name="Picture">
</wp:docPr>
                        <a:graphic>
                          <a:graphicData uri="http://schemas.openxmlformats.org/drawingml/2006/picture">
                            <pic:pic>
                              <pic:nvPicPr>
                                <pic:cNvPr id="3659492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738022" name="Picture">
</wp:docPr>
                  <a:graphic>
                    <a:graphicData uri="http://schemas.openxmlformats.org/drawingml/2006/picture">
                      <pic:pic>
                        <pic:nvPicPr>
                          <pic:cNvPr id="238738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009035" name="Picture">
</wp:docPr>
                  <a:graphic>
                    <a:graphicData uri="http://schemas.openxmlformats.org/drawingml/2006/picture">
                      <pic:pic>
                        <pic:nvPicPr>
                          <pic:cNvPr id="1079009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Chambry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287576" name="Picture">
</wp:docPr>
                  <a:graphic>
                    <a:graphicData uri="http://schemas.openxmlformats.org/drawingml/2006/picture">
                      <pic:pic>
                        <pic:nvPicPr>
                          <pic:cNvPr id="483287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665933" name="Picture">
</wp:docPr>
                  <a:graphic>
                    <a:graphicData uri="http://schemas.openxmlformats.org/drawingml/2006/picture">
                      <pic:pic>
                        <pic:nvPicPr>
                          <pic:cNvPr id="18576659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316066" name="Picture">
</wp:docPr>
                  <a:graphic>
                    <a:graphicData uri="http://schemas.openxmlformats.org/drawingml/2006/picture">
                      <pic:pic>
                        <pic:nvPicPr>
                          <pic:cNvPr id="9373160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7214407" name="Picture">
</wp:docPr>
                  <a:graphic>
                    <a:graphicData uri="http://schemas.openxmlformats.org/drawingml/2006/picture">
                      <pic:pic>
                        <pic:nvPicPr>
                          <pic:cNvPr id="9672144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97843" name="Picture">
</wp:docPr>
                        <a:graphic>
                          <a:graphicData uri="http://schemas.openxmlformats.org/drawingml/2006/picture">
                            <pic:pic>
                              <pic:nvPicPr>
                                <pic:cNvPr id="1487978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312880" name="Picture">
</wp:docPr>
                  <a:graphic>
                    <a:graphicData uri="http://schemas.openxmlformats.org/drawingml/2006/picture">
                      <pic:pic>
                        <pic:nvPicPr>
                          <pic:cNvPr id="459312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235054" name="Picture">
</wp:docPr>
                  <a:graphic>
                    <a:graphicData uri="http://schemas.openxmlformats.org/drawingml/2006/picture">
                      <pic:pic>
                        <pic:nvPicPr>
                          <pic:cNvPr id="161123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Chambry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949716" name="Picture">
</wp:docPr>
                  <a:graphic>
                    <a:graphicData uri="http://schemas.openxmlformats.org/drawingml/2006/picture">
                      <pic:pic>
                        <pic:nvPicPr>
                          <pic:cNvPr id="534949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647918" name="Picture">
</wp:docPr>
                  <a:graphic>
                    <a:graphicData uri="http://schemas.openxmlformats.org/drawingml/2006/picture">
                      <pic:pic>
                        <pic:nvPicPr>
                          <pic:cNvPr id="141264791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784007" name="Picture">
</wp:docPr>
                  <a:graphic>
                    <a:graphicData uri="http://schemas.openxmlformats.org/drawingml/2006/picture">
                      <pic:pic>
                        <pic:nvPicPr>
                          <pic:cNvPr id="17977840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3216774" name="Picture">
</wp:docPr>
                  <a:graphic>
                    <a:graphicData uri="http://schemas.openxmlformats.org/drawingml/2006/picture">
                      <pic:pic>
                        <pic:nvPicPr>
                          <pic:cNvPr id="133216774"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497164" name="Picture">
</wp:docPr>
                  <a:graphic>
                    <a:graphicData uri="http://schemas.openxmlformats.org/drawingml/2006/picture">
                      <pic:pic>
                        <pic:nvPicPr>
                          <pic:cNvPr id="2033497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648873" name="Picture">
</wp:docPr>
                  <a:graphic>
                    <a:graphicData uri="http://schemas.openxmlformats.org/drawingml/2006/picture">
                      <pic:pic>
                        <pic:nvPicPr>
                          <pic:cNvPr id="941648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Chambry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728218" name="Picture">
</wp:docPr>
                  <a:graphic>
                    <a:graphicData uri="http://schemas.openxmlformats.org/drawingml/2006/picture">
                      <pic:pic>
                        <pic:nvPicPr>
                          <pic:cNvPr id="99672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083155" name="Picture">
</wp:docPr>
                  <a:graphic>
                    <a:graphicData uri="http://schemas.openxmlformats.org/drawingml/2006/picture">
                      <pic:pic>
                        <pic:nvPicPr>
                          <pic:cNvPr id="148108315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253121" name="Picture">
</wp:docPr>
                  <a:graphic>
                    <a:graphicData uri="http://schemas.openxmlformats.org/drawingml/2006/picture">
                      <pic:pic>
                        <pic:nvPicPr>
                          <pic:cNvPr id="14342531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2850631" name="Picture">
</wp:docPr>
                  <a:graphic>
                    <a:graphicData uri="http://schemas.openxmlformats.org/drawingml/2006/picture">
                      <pic:pic>
                        <pic:nvPicPr>
                          <pic:cNvPr id="15328506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243161" name="Picture">
</wp:docPr>
                  <a:graphic>
                    <a:graphicData uri="http://schemas.openxmlformats.org/drawingml/2006/picture">
                      <pic:pic>
                        <pic:nvPicPr>
                          <pic:cNvPr id="327243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387449" name="Picture">
</wp:docPr>
                  <a:graphic>
                    <a:graphicData uri="http://schemas.openxmlformats.org/drawingml/2006/picture">
                      <pic:pic>
                        <pic:nvPicPr>
                          <pic:cNvPr id="62938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Chambry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504025" name="Picture">
</wp:docPr>
                  <a:graphic>
                    <a:graphicData uri="http://schemas.openxmlformats.org/drawingml/2006/picture">
                      <pic:pic>
                        <pic:nvPicPr>
                          <pic:cNvPr id="1054504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"https://fiches-risques.brgm.fr/georisques/casias/SSP4017201" \t "_blank" </w:instrText>
            </w:r>
            <w:r>
              <w:fldChar w:fldCharType="separate"/>
            </w:r>
            <w:r>
              <w:rPr>
                <w:rFonts w:ascii="Marianne" w:hAnsi="Marianne" w:eastAsia="Marianne" w:cs="Marianne"/>
                <w:sz w:val="14"/>
              </w:rPr>
              <w:t xml:space="preserve">SSP4017201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 Renault SODAL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"https://fiches-risques.brgm.fr/georisques/casias/SSP4016991" \t "_blank" </w:instrText>
            </w:r>
            <w:r>
              <w:fldChar w:fldCharType="separate"/>
            </w:r>
            <w:r>
              <w:rPr>
                <w:rFonts w:ascii="Marianne" w:hAnsi="Marianne" w:eastAsia="Marianne" w:cs="Marianne"/>
                <w:sz w:val="14"/>
              </w:rPr>
              <w:t xml:space="preserve">SSP4016991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Toyota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"https://fiches-risques.brgm.fr/georisques/casias/SSP4016990" \t "_blank" </w:instrText>
            </w:r>
            <w:r>
              <w:fldChar w:fldCharType="separate"/>
            </w:r>
            <w:r>
              <w:rPr>
                <w:rFonts w:ascii="Marianne" w:hAnsi="Marianne" w:eastAsia="Marianne" w:cs="Marianne"/>
                <w:sz w:val="14"/>
              </w:rPr>
              <w:t xml:space="preserve">SSP4016990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Raperie de Puissieux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"https://fiches-risques.brgm.fr/georisques/casias/SSP4016989" \t "_blank" </w:instrText>
            </w:r>
            <w:r>
              <w:fldChar w:fldCharType="separate"/>
            </w:r>
            <w:r>
              <w:rPr>
                <w:rFonts w:ascii="Marianne" w:hAnsi="Marianne" w:eastAsia="Marianne" w:cs="Marianne"/>
                <w:sz w:val="14"/>
              </w:rPr>
              <w:t xml:space="preserve">SSP4016989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Leclerc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"https://fiches-risques.brgm.fr/georisques/casias/SSP4016988" \t "_blank" </w:instrText>
            </w:r>
            <w:r>
              <w:fldChar w:fldCharType="separate"/>
            </w:r>
            <w:r>
              <w:rPr>
                <w:rFonts w:ascii="Marianne" w:hAnsi="Marianne" w:eastAsia="Marianne" w:cs="Marianne"/>
                <w:sz w:val="14"/>
              </w:rPr>
              <w:t xml:space="preserve">SSP4016988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ferronnerie et autres JONNET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"https://fiches-risques.brgm.fr/georisques/casias/SSP4016987" \t "_blank" </w:instrText>
            </w:r>
            <w:r>
              <w:fldChar w:fldCharType="separate"/>
            </w:r>
            <w:r>
              <w:rPr>
                <w:rFonts w:ascii="Marianne" w:hAnsi="Marianne" w:eastAsia="Marianne" w:cs="Marianne"/>
                <w:sz w:val="14"/>
              </w:rPr>
              <w:t xml:space="preserve">SSP4016987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Tolerie et peinture GOSSET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"https://fiches-risques.brgm.fr/georisques/casias/SSP4016986" \t "_blank" </w:instrText>
            </w:r>
            <w:r>
              <w:fldChar w:fldCharType="separate"/>
            </w:r>
            <w:r>
              <w:rPr>
                <w:rFonts w:ascii="Marianne" w:hAnsi="Marianne" w:eastAsia="Marianne" w:cs="Marianne"/>
                <w:sz w:val="14"/>
              </w:rPr>
              <w:t xml:space="preserve">SSP4016986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de la société BAUDOUX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