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161995" name="Picture">
</wp:docPr>
                  <a:graphic>
                    <a:graphicData uri="http://schemas.openxmlformats.org/drawingml/2006/picture">
                      <pic:pic>
                        <pic:nvPicPr>
                          <pic:cNvPr id="35216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6725024" name="Picture">
</wp:docPr>
                  <a:graphic>
                    <a:graphicData uri="http://schemas.openxmlformats.org/drawingml/2006/picture">
                      <pic:pic>
                        <pic:nvPicPr>
                          <pic:cNvPr id="9067250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2045811" name="Picture">
</wp:docPr>
                        <a:graphic>
                          <a:graphicData uri="http://schemas.openxmlformats.org/drawingml/2006/picture">
                            <pic:pic>
                              <pic:nvPicPr>
                                <pic:cNvPr id="1432045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01480 Chaleins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3433759" name="Picture">
</wp:docPr>
                  <a:graphic>
                    <a:graphicData uri="http://schemas.openxmlformats.org/drawingml/2006/picture">
                      <pic:pic>
                        <pic:nvPicPr>
                          <pic:cNvPr id="2103433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4025297" name="Picture">
</wp:docPr>
                  <a:graphic>
                    <a:graphicData uri="http://schemas.openxmlformats.org/drawingml/2006/picture">
                      <pic:pic>
                        <pic:nvPicPr>
                          <pic:cNvPr id="1604025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998922" name="Picture">
</wp:docPr>
                  <a:graphic>
                    <a:graphicData uri="http://schemas.openxmlformats.org/drawingml/2006/picture">
                      <pic:pic>
                        <pic:nvPicPr>
                          <pic:cNvPr id="154699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291886" name="Picture">
</wp:docPr>
                  <a:graphic>
                    <a:graphicData uri="http://schemas.openxmlformats.org/drawingml/2006/picture">
                      <pic:pic>
                        <pic:nvPicPr>
                          <pic:cNvPr id="109829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Chaleins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778688" name="Picture">
</wp:docPr>
                  <a:graphic>
                    <a:graphicData uri="http://schemas.openxmlformats.org/drawingml/2006/picture">
                      <pic:pic>
                        <pic:nvPicPr>
                          <pic:cNvPr id="187977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525617" name="Picture">
</wp:docPr>
                        <a:graphic>
                          <a:graphicData uri="http://schemas.openxmlformats.org/drawingml/2006/picture">
                            <pic:pic>
                              <pic:nvPicPr>
                                <pic:cNvPr id="13935256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003197" name="Picture">
</wp:docPr>
                        <a:graphic>
                          <a:graphicData uri="http://schemas.openxmlformats.org/drawingml/2006/picture">
                            <pic:pic>
                              <pic:nvPicPr>
                                <pic:cNvPr id="16420031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17730" name="Picture">
</wp:docPr>
                        <a:graphic>
                          <a:graphicData uri="http://schemas.openxmlformats.org/drawingml/2006/picture">
                            <pic:pic>
                              <pic:nvPicPr>
                                <pic:cNvPr id="176817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030773" name="Picture">
</wp:docPr>
                        <a:graphic>
                          <a:graphicData uri="http://schemas.openxmlformats.org/drawingml/2006/picture">
                            <pic:pic>
                              <pic:nvPicPr>
                                <pic:cNvPr id="229030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763824" name="Picture">
</wp:docPr>
                        <a:graphic>
                          <a:graphicData uri="http://schemas.openxmlformats.org/drawingml/2006/picture">
                            <pic:pic>
                              <pic:nvPicPr>
                                <pic:cNvPr id="2066763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391086" name="Picture">
</wp:docPr>
                        <a:graphic>
                          <a:graphicData uri="http://schemas.openxmlformats.org/drawingml/2006/picture">
                            <pic:pic>
                              <pic:nvPicPr>
                                <pic:cNvPr id="11253910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246597" name="Picture">
</wp:docPr>
                        <a:graphic>
                          <a:graphicData uri="http://schemas.openxmlformats.org/drawingml/2006/picture">
                            <pic:pic>
                              <pic:nvPicPr>
                                <pic:cNvPr id="200724659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957078" name="Picture">
</wp:docPr>
                        <a:graphic>
                          <a:graphicData uri="http://schemas.openxmlformats.org/drawingml/2006/picture">
                            <pic:pic>
                              <pic:nvPicPr>
                                <pic:cNvPr id="1276957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607768" name="Picture">
</wp:docPr>
                        <a:graphic>
                          <a:graphicData uri="http://schemas.openxmlformats.org/drawingml/2006/picture">
                            <pic:pic>
                              <pic:nvPicPr>
                                <pic:cNvPr id="8276077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571010" name="Picture">
</wp:docPr>
                        <a:graphic>
                          <a:graphicData uri="http://schemas.openxmlformats.org/drawingml/2006/picture">
                            <pic:pic>
                              <pic:nvPicPr>
                                <pic:cNvPr id="3725710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842556" name="Picture">
</wp:docPr>
                        <a:graphic>
                          <a:graphicData uri="http://schemas.openxmlformats.org/drawingml/2006/picture">
                            <pic:pic>
                              <pic:nvPicPr>
                                <pic:cNvPr id="476842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02095" name="Picture">
</wp:docPr>
                        <a:graphic>
                          <a:graphicData uri="http://schemas.openxmlformats.org/drawingml/2006/picture">
                            <pic:pic>
                              <pic:nvPicPr>
                                <pic:cNvPr id="1247020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551768" name="Picture">
</wp:docPr>
                        <a:graphic>
                          <a:graphicData uri="http://schemas.openxmlformats.org/drawingml/2006/picture">
                            <pic:pic>
                              <pic:nvPicPr>
                                <pic:cNvPr id="12555517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50334" name="Picture">
</wp:docPr>
                        <a:graphic>
                          <a:graphicData uri="http://schemas.openxmlformats.org/drawingml/2006/picture">
                            <pic:pic>
                              <pic:nvPicPr>
                                <pic:cNvPr id="1971503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805819" name="Picture">
</wp:docPr>
                        <a:graphic>
                          <a:graphicData uri="http://schemas.openxmlformats.org/drawingml/2006/picture">
                            <pic:pic>
                              <pic:nvPicPr>
                                <pic:cNvPr id="103980581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440989" name="Picture">
</wp:docPr>
                        <a:graphic>
                          <a:graphicData uri="http://schemas.openxmlformats.org/drawingml/2006/picture">
                            <pic:pic>
                              <pic:nvPicPr>
                                <pic:cNvPr id="18024409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170662" name="Picture">
</wp:docPr>
                        <a:graphic>
                          <a:graphicData uri="http://schemas.openxmlformats.org/drawingml/2006/picture">
                            <pic:pic>
                              <pic:nvPicPr>
                                <pic:cNvPr id="8961706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016745" name="Picture">
</wp:docPr>
                        <a:graphic>
                          <a:graphicData uri="http://schemas.openxmlformats.org/drawingml/2006/picture">
                            <pic:pic>
                              <pic:nvPicPr>
                                <pic:cNvPr id="18480167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900030" name="Picture">
</wp:docPr>
                        <a:graphic>
                          <a:graphicData uri="http://schemas.openxmlformats.org/drawingml/2006/picture">
                            <pic:pic>
                              <pic:nvPicPr>
                                <pic:cNvPr id="3089000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724355" name="Picture">
</wp:docPr>
                        <a:graphic>
                          <a:graphicData uri="http://schemas.openxmlformats.org/drawingml/2006/picture">
                            <pic:pic>
                              <pic:nvPicPr>
                                <pic:cNvPr id="20567243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887218" name="Picture">
</wp:docPr>
                        <a:graphic>
                          <a:graphicData uri="http://schemas.openxmlformats.org/drawingml/2006/picture">
                            <pic:pic>
                              <pic:nvPicPr>
                                <pic:cNvPr id="15678872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270080" name="Picture">
</wp:docPr>
                  <a:graphic>
                    <a:graphicData uri="http://schemas.openxmlformats.org/drawingml/2006/picture">
                      <pic:pic>
                        <pic:nvPicPr>
                          <pic:cNvPr id="50927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708186" name="Picture">
</wp:docPr>
                  <a:graphic>
                    <a:graphicData uri="http://schemas.openxmlformats.org/drawingml/2006/picture">
                      <pic:pic>
                        <pic:nvPicPr>
                          <pic:cNvPr id="57970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Chaleins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367800" name="Picture">
</wp:docPr>
                  <a:graphic>
                    <a:graphicData uri="http://schemas.openxmlformats.org/drawingml/2006/picture">
                      <pic:pic>
                        <pic:nvPicPr>
                          <pic:cNvPr id="190236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Chaleins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162365" name="Picture">
</wp:docPr>
                  <a:graphic>
                    <a:graphicData uri="http://schemas.openxmlformats.org/drawingml/2006/picture">
                      <pic:pic>
                        <pic:nvPicPr>
                          <pic:cNvPr id="6821623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665771" name="Picture">
</wp:docPr>
                  <a:graphic>
                    <a:graphicData uri="http://schemas.openxmlformats.org/drawingml/2006/picture">
                      <pic:pic>
                        <pic:nvPicPr>
                          <pic:cNvPr id="1445665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9014863" name="Picture">
</wp:docPr>
                  <a:graphic>
                    <a:graphicData uri="http://schemas.openxmlformats.org/drawingml/2006/picture">
                      <pic:pic>
                        <pic:nvPicPr>
                          <pic:cNvPr id="13890148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888379" name="Picture">
</wp:docPr>
                        <a:graphic>
                          <a:graphicData uri="http://schemas.openxmlformats.org/drawingml/2006/picture">
                            <pic:pic>
                              <pic:nvPicPr>
                                <pic:cNvPr id="13958883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934674" name="Picture">
</wp:docPr>
                  <a:graphic>
                    <a:graphicData uri="http://schemas.openxmlformats.org/drawingml/2006/picture">
                      <pic:pic>
                        <pic:nvPicPr>
                          <pic:cNvPr id="187693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897681" name="Picture">
</wp:docPr>
                  <a:graphic>
                    <a:graphicData uri="http://schemas.openxmlformats.org/drawingml/2006/picture">
                      <pic:pic>
                        <pic:nvPicPr>
                          <pic:cNvPr id="569897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Chaleins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675548" name="Picture">
</wp:docPr>
                  <a:graphic>
                    <a:graphicData uri="http://schemas.openxmlformats.org/drawingml/2006/picture">
                      <pic:pic>
                        <pic:nvPicPr>
                          <pic:cNvPr id="185467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942070" name="Picture">
</wp:docPr>
                  <a:graphic>
                    <a:graphicData uri="http://schemas.openxmlformats.org/drawingml/2006/picture">
                      <pic:pic>
                        <pic:nvPicPr>
                          <pic:cNvPr id="9339420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797356" name="Picture">
</wp:docPr>
                  <a:graphic>
                    <a:graphicData uri="http://schemas.openxmlformats.org/drawingml/2006/picture">
                      <pic:pic>
                        <pic:nvPicPr>
                          <pic:cNvPr id="11517973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198282" name="Picture">
</wp:docPr>
                  <a:graphic>
                    <a:graphicData uri="http://schemas.openxmlformats.org/drawingml/2006/picture">
                      <pic:pic>
                        <pic:nvPicPr>
                          <pic:cNvPr id="1761982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209477" name="Picture">
</wp:docPr>
                        <a:graphic>
                          <a:graphicData uri="http://schemas.openxmlformats.org/drawingml/2006/picture">
                            <pic:pic>
                              <pic:nvPicPr>
                                <pic:cNvPr id="13602094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616533" name="Picture">
</wp:docPr>
                        <a:graphic>
                          <a:graphicData uri="http://schemas.openxmlformats.org/drawingml/2006/picture">
                            <pic:pic>
                              <pic:nvPicPr>
                                <pic:cNvPr id="20686165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497911" name="Picture">
</wp:docPr>
                  <a:graphic>
                    <a:graphicData uri="http://schemas.openxmlformats.org/drawingml/2006/picture">
                      <pic:pic>
                        <pic:nvPicPr>
                          <pic:cNvPr id="86649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532458" name="Picture">
</wp:docPr>
                  <a:graphic>
                    <a:graphicData uri="http://schemas.openxmlformats.org/drawingml/2006/picture">
                      <pic:pic>
                        <pic:nvPicPr>
                          <pic:cNvPr id="195453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Chaleins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279275" name="Picture">
</wp:docPr>
                  <a:graphic>
                    <a:graphicData uri="http://schemas.openxmlformats.org/drawingml/2006/picture">
                      <pic:pic>
                        <pic:nvPicPr>
                          <pic:cNvPr id="129827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586827" name="Picture">
</wp:docPr>
                  <a:graphic>
                    <a:graphicData uri="http://schemas.openxmlformats.org/drawingml/2006/picture">
                      <pic:pic>
                        <pic:nvPicPr>
                          <pic:cNvPr id="3965868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816535" name="Picture">
</wp:docPr>
                  <a:graphic>
                    <a:graphicData uri="http://schemas.openxmlformats.org/drawingml/2006/picture">
                      <pic:pic>
                        <pic:nvPicPr>
                          <pic:cNvPr id="1924816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6188570" name="Picture">
</wp:docPr>
                  <a:graphic>
                    <a:graphicData uri="http://schemas.openxmlformats.org/drawingml/2006/picture">
                      <pic:pic>
                        <pic:nvPicPr>
                          <pic:cNvPr id="7861885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625840" name="Picture">
</wp:docPr>
                        <a:graphic>
                          <a:graphicData uri="http://schemas.openxmlformats.org/drawingml/2006/picture">
                            <pic:pic>
                              <pic:nvPicPr>
                                <pic:cNvPr id="15746258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790728" name="Picture">
</wp:docPr>
                  <a:graphic>
                    <a:graphicData uri="http://schemas.openxmlformats.org/drawingml/2006/picture">
                      <pic:pic>
                        <pic:nvPicPr>
                          <pic:cNvPr id="29379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94284" name="Picture">
</wp:docPr>
                  <a:graphic>
                    <a:graphicData uri="http://schemas.openxmlformats.org/drawingml/2006/picture">
                      <pic:pic>
                        <pic:nvPicPr>
                          <pic:cNvPr id="14339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Chaleins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890232" name="Picture">
</wp:docPr>
                  <a:graphic>
                    <a:graphicData uri="http://schemas.openxmlformats.org/drawingml/2006/picture">
                      <pic:pic>
                        <pic:nvPicPr>
                          <pic:cNvPr id="149289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977070" name="Picture">
</wp:docPr>
                  <a:graphic>
                    <a:graphicData uri="http://schemas.openxmlformats.org/drawingml/2006/picture">
                      <pic:pic>
                        <pic:nvPicPr>
                          <pic:cNvPr id="9899770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224233" name="Picture">
</wp:docPr>
                  <a:graphic>
                    <a:graphicData uri="http://schemas.openxmlformats.org/drawingml/2006/picture">
                      <pic:pic>
                        <pic:nvPicPr>
                          <pic:cNvPr id="19242242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272576" name="Picture">
</wp:docPr>
                  <a:graphic>
                    <a:graphicData uri="http://schemas.openxmlformats.org/drawingml/2006/picture">
                      <pic:pic>
                        <pic:nvPicPr>
                          <pic:cNvPr id="14862725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533528" name="Picture">
</wp:docPr>
                        <a:graphic>
                          <a:graphicData uri="http://schemas.openxmlformats.org/drawingml/2006/picture">
                            <pic:pic>
                              <pic:nvPicPr>
                                <pic:cNvPr id="4075335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334661" name="Picture">
</wp:docPr>
                  <a:graphic>
                    <a:graphicData uri="http://schemas.openxmlformats.org/drawingml/2006/picture">
                      <pic:pic>
                        <pic:nvPicPr>
                          <pic:cNvPr id="204133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500703" name="Picture">
</wp:docPr>
                  <a:graphic>
                    <a:graphicData uri="http://schemas.openxmlformats.org/drawingml/2006/picture">
                      <pic:pic>
                        <pic:nvPicPr>
                          <pic:cNvPr id="84850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Chaleins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859300" name="Picture">
</wp:docPr>
                  <a:graphic>
                    <a:graphicData uri="http://schemas.openxmlformats.org/drawingml/2006/picture">
                      <pic:pic>
                        <pic:nvPicPr>
                          <pic:cNvPr id="153985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Chaleins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862033" name="Picture">
</wp:docPr>
                  <a:graphic>
                    <a:graphicData uri="http://schemas.openxmlformats.org/drawingml/2006/picture">
                      <pic:pic>
                        <pic:nvPicPr>
                          <pic:cNvPr id="91086203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586517" name="Picture">
</wp:docPr>
                  <a:graphic>
                    <a:graphicData uri="http://schemas.openxmlformats.org/drawingml/2006/picture">
                      <pic:pic>
                        <pic:nvPicPr>
                          <pic:cNvPr id="2094586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77881491" name="Picture">
</wp:docPr>
                  <a:graphic>
                    <a:graphicData uri="http://schemas.openxmlformats.org/drawingml/2006/picture">
                      <pic:pic>
                        <pic:nvPicPr>
                          <pic:cNvPr id="57788149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754756" name="Picture">
</wp:docPr>
                  <a:graphic>
                    <a:graphicData uri="http://schemas.openxmlformats.org/drawingml/2006/picture">
                      <pic:pic>
                        <pic:nvPicPr>
                          <pic:cNvPr id="83775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202044" name="Picture">
</wp:docPr>
                  <a:graphic>
                    <a:graphicData uri="http://schemas.openxmlformats.org/drawingml/2006/picture">
                      <pic:pic>
                        <pic:nvPicPr>
                          <pic:cNvPr id="34320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Chaleins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161877" name="Picture">
</wp:docPr>
                  <a:graphic>
                    <a:graphicData uri="http://schemas.openxmlformats.org/drawingml/2006/picture">
                      <pic:pic>
                        <pic:nvPicPr>
                          <pic:cNvPr id="1299161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Chaleins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934125" name="Picture">
</wp:docPr>
                  <a:graphic>
                    <a:graphicData uri="http://schemas.openxmlformats.org/drawingml/2006/picture">
                      <pic:pic>
                        <pic:nvPicPr>
                          <pic:cNvPr id="33293412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163547" name="Picture">
</wp:docPr>
                  <a:graphic>
                    <a:graphicData uri="http://schemas.openxmlformats.org/drawingml/2006/picture">
                      <pic:pic>
                        <pic:nvPicPr>
                          <pic:cNvPr id="20231635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3271230" name="Picture">
</wp:docPr>
                  <a:graphic>
                    <a:graphicData uri="http://schemas.openxmlformats.org/drawingml/2006/picture">
                      <pic:pic>
                        <pic:nvPicPr>
                          <pic:cNvPr id="192327123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556655" name="Picture">
</wp:docPr>
                  <a:graphic>
                    <a:graphicData uri="http://schemas.openxmlformats.org/drawingml/2006/picture">
                      <pic:pic>
                        <pic:nvPicPr>
                          <pic:cNvPr id="851556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934821" name="Picture">
</wp:docPr>
                  <a:graphic>
                    <a:graphicData uri="http://schemas.openxmlformats.org/drawingml/2006/picture">
                      <pic:pic>
                        <pic:nvPicPr>
                          <pic:cNvPr id="24893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Chaleins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51152" name="Picture">
</wp:docPr>
                  <a:graphic>
                    <a:graphicData uri="http://schemas.openxmlformats.org/drawingml/2006/picture">
                      <pic:pic>
                        <pic:nvPicPr>
                          <pic:cNvPr id="187285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786616" name="Picture">
</wp:docPr>
                  <a:graphic>
                    <a:graphicData uri="http://schemas.openxmlformats.org/drawingml/2006/picture">
                      <pic:pic>
                        <pic:nvPicPr>
                          <pic:cNvPr id="14017866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357797" name="Picture">
</wp:docPr>
                  <a:graphic>
                    <a:graphicData uri="http://schemas.openxmlformats.org/drawingml/2006/picture">
                      <pic:pic>
                        <pic:nvPicPr>
                          <pic:cNvPr id="375357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8754773" name="Picture">
</wp:docPr>
                  <a:graphic>
                    <a:graphicData uri="http://schemas.openxmlformats.org/drawingml/2006/picture">
                      <pic:pic>
                        <pic:nvPicPr>
                          <pic:cNvPr id="18587547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17788" name="Picture">
</wp:docPr>
                  <a:graphic>
                    <a:graphicData uri="http://schemas.openxmlformats.org/drawingml/2006/picture">
                      <pic:pic>
                        <pic:nvPicPr>
                          <pic:cNvPr id="84111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238525" name="Picture">
</wp:docPr>
                  <a:graphic>
                    <a:graphicData uri="http://schemas.openxmlformats.org/drawingml/2006/picture">
                      <pic:pic>
                        <pic:nvPicPr>
                          <pic:cNvPr id="124523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Chaleins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44609" name="Picture">
</wp:docPr>
                  <a:graphic>
                    <a:graphicData uri="http://schemas.openxmlformats.org/drawingml/2006/picture">
                      <pic:pic>
                        <pic:nvPicPr>
                          <pic:cNvPr id="83584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"https://fiches-risques.brgm.fr/georisques/casias/SSP4042690" \t "_blank" </w:instrText>
            </w:r>
            <w:r>
              <w:fldChar w:fldCharType="separate"/>
            </w:r>
            <w:r>
              <w:rPr>
                <w:rFonts w:ascii="Marianne" w:hAnsi="Marianne" w:eastAsia="Marianne" w:cs="Marianne"/>
                <w:sz w:val="14"/>
              </w:rPr>
              <w:t xml:space="preserve">SSP4042690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mécano-soudure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"https://fiches-risques.brgm.fr/georisques/casias/SSP4042689" \t "_blank" </w:instrText>
            </w:r>
            <w:r>
              <w:fldChar w:fldCharType="separate"/>
            </w:r>
            <w:r>
              <w:rPr>
                <w:rFonts w:ascii="Marianne" w:hAnsi="Marianne" w:eastAsia="Marianne" w:cs="Marianne"/>
                <w:sz w:val="14"/>
              </w:rPr>
              <w:t xml:space="preserve">SSP4042689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et rénovation de cylindre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"https://fiches-risques.brgm.fr/georisques/casias/SSP4042688" \t "_blank" </w:instrText>
            </w:r>
            <w:r>
              <w:fldChar w:fldCharType="separate"/>
            </w:r>
            <w:r>
              <w:rPr>
                <w:rFonts w:ascii="Marianne" w:hAnsi="Marianne" w:eastAsia="Marianne" w:cs="Marianne"/>
                <w:sz w:val="14"/>
              </w:rPr>
              <w:t xml:space="preserve">SSP4042688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et vente de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"https://fiches-risques.brgm.fr/georisques/casias/SSP4042687" \t "_blank" </w:instrText>
            </w:r>
            <w:r>
              <w:fldChar w:fldCharType="separate"/>
            </w:r>
            <w:r>
              <w:rPr>
                <w:rFonts w:ascii="Marianne" w:hAnsi="Marianne" w:eastAsia="Marianne" w:cs="Marianne"/>
                <w:sz w:val="14"/>
              </w:rPr>
              <w:t xml:space="preserve">SSP4042687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moules à injection multi-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"https://fiches-risques.brgm.fr/georisques/casias/SSP4042686" \t "_blank" </w:instrText>
            </w:r>
            <w:r>
              <w:fldChar w:fldCharType="separate"/>
            </w:r>
            <w:r>
              <w:rPr>
                <w:rFonts w:ascii="Marianne" w:hAnsi="Marianne" w:eastAsia="Marianne" w:cs="Marianne"/>
                <w:sz w:val="14"/>
              </w:rPr>
              <w:t xml:space="preserve">SSP4042686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"https://fiches-risques.brgm.fr/georisques/casias/SSP4042002" \t "_blank" </w:instrText>
            </w:r>
            <w:r>
              <w:fldChar w:fldCharType="separate"/>
            </w:r>
            <w:r>
              <w:rPr>
                <w:rFonts w:ascii="Marianne" w:hAnsi="Marianne" w:eastAsia="Marianne" w:cs="Marianne"/>
                <w:sz w:val="14"/>
              </w:rPr>
              <w:t xml:space="preserve">SSP4042002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industrielle, dégraissage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"https://fiches-risques.brgm.fr/georisques/casias/SSP4042001" \t "_blank" </w:instrText>
            </w:r>
            <w:r>
              <w:fldChar w:fldCharType="separate"/>
            </w:r>
            <w:r>
              <w:rPr>
                <w:rFonts w:ascii="Marianne" w:hAnsi="Marianne" w:eastAsia="Marianne" w:cs="Marianne"/>
                <w:sz w:val="14"/>
              </w:rPr>
              <w:t xml:space="preserve">SSP4042001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fonderie d'aluminium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"https://fiches-risques.brgm.fr/georisques/casias/SSP4040487" \t "_blank" </w:instrText>
            </w:r>
            <w:r>
              <w:fldChar w:fldCharType="separate"/>
            </w:r>
            <w:r>
              <w:rPr>
                <w:rFonts w:ascii="Marianne" w:hAnsi="Marianne" w:eastAsia="Marianne" w:cs="Marianne"/>
                <w:sz w:val="14"/>
              </w:rPr>
              <w:t xml:space="preserve">SSP4040487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d'objets en polyester et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"https://fiches-risques.brgm.fr/georisques/casias/SSP4039958" \t "_blank" </w:instrText>
            </w:r>
            <w:r>
              <w:fldChar w:fldCharType="separate"/>
            </w:r>
            <w:r>
              <w:rPr>
                <w:rFonts w:ascii="Marianne" w:hAnsi="Marianne" w:eastAsia="Marianne" w:cs="Marianne"/>
                <w:sz w:val="14"/>
              </w:rPr>
              <w:t xml:space="preserve">SSP4039958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"https://fiches-risques.brgm.fr/georisques/casias/SSP4039957" \t "_blank" </w:instrText>
            </w:r>
            <w:r>
              <w:fldChar w:fldCharType="separate"/>
            </w:r>
            <w:r>
              <w:rPr>
                <w:rFonts w:ascii="Marianne" w:hAnsi="Marianne" w:eastAsia="Marianne" w:cs="Marianne"/>
                <w:sz w:val="14"/>
              </w:rPr>
              <w:t xml:space="preserve">SSP4039957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Cabine de peinture par pulvérisation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"https://fiches-risques.brgm.fr/georisques/casias/SSP4039956" \t "_blank" </w:instrText>
            </w:r>
            <w:r>
              <w:fldChar w:fldCharType="separate"/>
            </w:r>
            <w:r>
              <w:rPr>
                <w:rFonts w:ascii="Marianne" w:hAnsi="Marianne" w:eastAsia="Marianne" w:cs="Marianne"/>
                <w:sz w:val="14"/>
              </w:rPr>
              <w:t xml:space="preserve">SSP4039956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"https://fiches-risques.brgm.fr/georisques/casias/SSP4039323" \t "_blank" </w:instrText>
            </w:r>
            <w:r>
              <w:fldChar w:fldCharType="separate"/>
            </w:r>
            <w:r>
              <w:rPr>
                <w:rFonts w:ascii="Marianne" w:hAnsi="Marianne" w:eastAsia="Marianne" w:cs="Marianne"/>
                <w:sz w:val="14"/>
              </w:rPr>
              <w:t xml:space="preserve">SSP4039323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Préfabrication de mobilier en béton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"https://fiches-risques.brgm.fr/georisques/casias/SSP4039322" \t "_blank" </w:instrText>
            </w:r>
            <w:r>
              <w:fldChar w:fldCharType="separate"/>
            </w:r>
            <w:r>
              <w:rPr>
                <w:rFonts w:ascii="Marianne" w:hAnsi="Marianne" w:eastAsia="Marianne" w:cs="Marianne"/>
                <w:sz w:val="14"/>
              </w:rPr>
              <w:t xml:space="preserve">SSP4039322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"https://fiches-risques.brgm.fr/georisques/casias/SSP4039321" \t "_blank" </w:instrText>
            </w:r>
            <w:r>
              <w:fldChar w:fldCharType="separate"/>
            </w:r>
            <w:r>
              <w:rPr>
                <w:rFonts w:ascii="Marianne" w:hAnsi="Marianne" w:eastAsia="Marianne" w:cs="Marianne"/>
                <w:sz w:val="14"/>
              </w:rPr>
              <w:t xml:space="preserve">SSP4039321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Silos à grains avec dépot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"https://fiches-risques.brgm.fr/georisques/casias/SSP4039320" \t "_blank" </w:instrText>
            </w:r>
            <w:r>
              <w:fldChar w:fldCharType="separate"/>
            </w:r>
            <w:r>
              <w:rPr>
                <w:rFonts w:ascii="Marianne" w:hAnsi="Marianne" w:eastAsia="Marianne" w:cs="Marianne"/>
                <w:sz w:val="14"/>
              </w:rPr>
              <w:t xml:space="preserve">SSP4039320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entretien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