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70862" name="Picture">
</wp:docPr>
                  <a:graphic>
                    <a:graphicData uri="http://schemas.openxmlformats.org/drawingml/2006/picture">
                      <pic:pic>
                        <pic:nvPicPr>
                          <pic:cNvPr id="170207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6812303" name="Picture">
</wp:docPr>
                  <a:graphic>
                    <a:graphicData uri="http://schemas.openxmlformats.org/drawingml/2006/picture">
                      <pic:pic>
                        <pic:nvPicPr>
                          <pic:cNvPr id="496812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131005" name="Picture">
</wp:docPr>
                        <a:graphic>
                          <a:graphicData uri="http://schemas.openxmlformats.org/drawingml/2006/picture">
                            <pic:pic>
                              <pic:nvPicPr>
                                <pic:cNvPr id="627131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Chaintrix-Bierges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447626" name="Picture">
</wp:docPr>
                  <a:graphic>
                    <a:graphicData uri="http://schemas.openxmlformats.org/drawingml/2006/picture">
                      <pic:pic>
                        <pic:nvPicPr>
                          <pic:cNvPr id="848447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210456" name="Picture">
</wp:docPr>
                  <a:graphic>
                    <a:graphicData uri="http://schemas.openxmlformats.org/drawingml/2006/picture">
                      <pic:pic>
                        <pic:nvPicPr>
                          <pic:cNvPr id="1271210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46513" name="Picture">
</wp:docPr>
                  <a:graphic>
                    <a:graphicData uri="http://schemas.openxmlformats.org/drawingml/2006/picture">
                      <pic:pic>
                        <pic:nvPicPr>
                          <pic:cNvPr id="46604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02566" name="Picture">
</wp:docPr>
                  <a:graphic>
                    <a:graphicData uri="http://schemas.openxmlformats.org/drawingml/2006/picture">
                      <pic:pic>
                        <pic:nvPicPr>
                          <pic:cNvPr id="140210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Chaintrix-Bierges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50061" name="Picture">
</wp:docPr>
                  <a:graphic>
                    <a:graphicData uri="http://schemas.openxmlformats.org/drawingml/2006/picture">
                      <pic:pic>
                        <pic:nvPicPr>
                          <pic:cNvPr id="89675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83350" name="Picture">
</wp:docPr>
                        <a:graphic>
                          <a:graphicData uri="http://schemas.openxmlformats.org/drawingml/2006/picture">
                            <pic:pic>
                              <pic:nvPicPr>
                                <pic:cNvPr id="847383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78544" name="Picture">
</wp:docPr>
                        <a:graphic>
                          <a:graphicData uri="http://schemas.openxmlformats.org/drawingml/2006/picture">
                            <pic:pic>
                              <pic:nvPicPr>
                                <pic:cNvPr id="431178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33285" name="Picture">
</wp:docPr>
                        <a:graphic>
                          <a:graphicData uri="http://schemas.openxmlformats.org/drawingml/2006/picture">
                            <pic:pic>
                              <pic:nvPicPr>
                                <pic:cNvPr id="216233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938077" name="Picture">
</wp:docPr>
                        <a:graphic>
                          <a:graphicData uri="http://schemas.openxmlformats.org/drawingml/2006/picture">
                            <pic:pic>
                              <pic:nvPicPr>
                                <pic:cNvPr id="852938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53245" name="Picture">
</wp:docPr>
                        <a:graphic>
                          <a:graphicData uri="http://schemas.openxmlformats.org/drawingml/2006/picture">
                            <pic:pic>
                              <pic:nvPicPr>
                                <pic:cNvPr id="1860153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264400" name="Picture">
</wp:docPr>
                        <a:graphic>
                          <a:graphicData uri="http://schemas.openxmlformats.org/drawingml/2006/picture">
                            <pic:pic>
                              <pic:nvPicPr>
                                <pic:cNvPr id="1450264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921015" name="Picture">
</wp:docPr>
                        <a:graphic>
                          <a:graphicData uri="http://schemas.openxmlformats.org/drawingml/2006/picture">
                            <pic:pic>
                              <pic:nvPicPr>
                                <pic:cNvPr id="10229210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11311" name="Picture">
</wp:docPr>
                        <a:graphic>
                          <a:graphicData uri="http://schemas.openxmlformats.org/drawingml/2006/picture">
                            <pic:pic>
                              <pic:nvPicPr>
                                <pic:cNvPr id="1549011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032177" name="Picture">
</wp:docPr>
                        <a:graphic>
                          <a:graphicData uri="http://schemas.openxmlformats.org/drawingml/2006/picture">
                            <pic:pic>
                              <pic:nvPicPr>
                                <pic:cNvPr id="19540321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457998" name="Picture">
</wp:docPr>
                        <a:graphic>
                          <a:graphicData uri="http://schemas.openxmlformats.org/drawingml/2006/picture">
                            <pic:pic>
                              <pic:nvPicPr>
                                <pic:cNvPr id="609457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99775" name="Picture">
</wp:docPr>
                        <a:graphic>
                          <a:graphicData uri="http://schemas.openxmlformats.org/drawingml/2006/picture">
                            <pic:pic>
                              <pic:nvPicPr>
                                <pic:cNvPr id="1230899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29532" name="Picture">
</wp:docPr>
                        <a:graphic>
                          <a:graphicData uri="http://schemas.openxmlformats.org/drawingml/2006/picture">
                            <pic:pic>
                              <pic:nvPicPr>
                                <pic:cNvPr id="12008295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537995" name="Picture">
</wp:docPr>
                        <a:graphic>
                          <a:graphicData uri="http://schemas.openxmlformats.org/drawingml/2006/picture">
                            <pic:pic>
                              <pic:nvPicPr>
                                <pic:cNvPr id="8485379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85098" name="Picture">
</wp:docPr>
                        <a:graphic>
                          <a:graphicData uri="http://schemas.openxmlformats.org/drawingml/2006/picture">
                            <pic:pic>
                              <pic:nvPicPr>
                                <pic:cNvPr id="965085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90867" name="Picture">
</wp:docPr>
                        <a:graphic>
                          <a:graphicData uri="http://schemas.openxmlformats.org/drawingml/2006/picture">
                            <pic:pic>
                              <pic:nvPicPr>
                                <pic:cNvPr id="8303908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84378" name="Picture">
</wp:docPr>
                  <a:graphic>
                    <a:graphicData uri="http://schemas.openxmlformats.org/drawingml/2006/picture">
                      <pic:pic>
                        <pic:nvPicPr>
                          <pic:cNvPr id="104258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08309" name="Picture">
</wp:docPr>
                  <a:graphic>
                    <a:graphicData uri="http://schemas.openxmlformats.org/drawingml/2006/picture">
                      <pic:pic>
                        <pic:nvPicPr>
                          <pic:cNvPr id="73640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Chaintrix-Bierges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722963" name="Picture">
</wp:docPr>
                  <a:graphic>
                    <a:graphicData uri="http://schemas.openxmlformats.org/drawingml/2006/picture">
                      <pic:pic>
                        <pic:nvPicPr>
                          <pic:cNvPr id="191272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Chaintrix-bierges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550687" name="Picture">
</wp:docPr>
                  <a:graphic>
                    <a:graphicData uri="http://schemas.openxmlformats.org/drawingml/2006/picture">
                      <pic:pic>
                        <pic:nvPicPr>
                          <pic:cNvPr id="16575506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3678" name="Picture">
</wp:docPr>
                  <a:graphic>
                    <a:graphicData uri="http://schemas.openxmlformats.org/drawingml/2006/picture">
                      <pic:pic>
                        <pic:nvPicPr>
                          <pic:cNvPr id="92743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897191" name="Picture">
</wp:docPr>
                  <a:graphic>
                    <a:graphicData uri="http://schemas.openxmlformats.org/drawingml/2006/picture">
                      <pic:pic>
                        <pic:nvPicPr>
                          <pic:cNvPr id="6148971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82302" name="Picture">
</wp:docPr>
                        <a:graphic>
                          <a:graphicData uri="http://schemas.openxmlformats.org/drawingml/2006/picture">
                            <pic:pic>
                              <pic:nvPicPr>
                                <pic:cNvPr id="1720982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22108" name="Picture">
</wp:docPr>
                  <a:graphic>
                    <a:graphicData uri="http://schemas.openxmlformats.org/drawingml/2006/picture">
                      <pic:pic>
                        <pic:nvPicPr>
                          <pic:cNvPr id="126072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74802" name="Picture">
</wp:docPr>
                  <a:graphic>
                    <a:graphicData uri="http://schemas.openxmlformats.org/drawingml/2006/picture">
                      <pic:pic>
                        <pic:nvPicPr>
                          <pic:cNvPr id="209107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Chaintrix-Bierges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26067" name="Picture">
</wp:docPr>
                  <a:graphic>
                    <a:graphicData uri="http://schemas.openxmlformats.org/drawingml/2006/picture">
                      <pic:pic>
                        <pic:nvPicPr>
                          <pic:cNvPr id="97582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Chaintrix-bierges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866832" name="Picture">
</wp:docPr>
                  <a:graphic>
                    <a:graphicData uri="http://schemas.openxmlformats.org/drawingml/2006/picture">
                      <pic:pic>
                        <pic:nvPicPr>
                          <pic:cNvPr id="10398668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33965" name="Picture">
</wp:docPr>
                  <a:graphic>
                    <a:graphicData uri="http://schemas.openxmlformats.org/drawingml/2006/picture">
                      <pic:pic>
                        <pic:nvPicPr>
                          <pic:cNvPr id="2103933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354916" name="Picture">
</wp:docPr>
                  <a:graphic>
                    <a:graphicData uri="http://schemas.openxmlformats.org/drawingml/2006/picture">
                      <pic:pic>
                        <pic:nvPicPr>
                          <pic:cNvPr id="7053549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7502" name="Picture">
</wp:docPr>
                        <a:graphic>
                          <a:graphicData uri="http://schemas.openxmlformats.org/drawingml/2006/picture">
                            <pic:pic>
                              <pic:nvPicPr>
                                <pic:cNvPr id="96247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52161" name="Picture">
</wp:docPr>
                  <a:graphic>
                    <a:graphicData uri="http://schemas.openxmlformats.org/drawingml/2006/picture">
                      <pic:pic>
                        <pic:nvPicPr>
                          <pic:cNvPr id="204155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21066" name="Picture">
</wp:docPr>
                  <a:graphic>
                    <a:graphicData uri="http://schemas.openxmlformats.org/drawingml/2006/picture">
                      <pic:pic>
                        <pic:nvPicPr>
                          <pic:cNvPr id="135942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Chaintrix-Bierges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96152" name="Picture">
</wp:docPr>
                  <a:graphic>
                    <a:graphicData uri="http://schemas.openxmlformats.org/drawingml/2006/picture">
                      <pic:pic>
                        <pic:nvPicPr>
                          <pic:cNvPr id="173479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Chaintrix-bierges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369325" name="Picture">
</wp:docPr>
                  <a:graphic>
                    <a:graphicData uri="http://schemas.openxmlformats.org/drawingml/2006/picture">
                      <pic:pic>
                        <pic:nvPicPr>
                          <pic:cNvPr id="1447369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97552" name="Picture">
</wp:docPr>
                  <a:graphic>
                    <a:graphicData uri="http://schemas.openxmlformats.org/drawingml/2006/picture">
                      <pic:pic>
                        <pic:nvPicPr>
                          <pic:cNvPr id="460697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937984" name="Picture">
</wp:docPr>
                  <a:graphic>
                    <a:graphicData uri="http://schemas.openxmlformats.org/drawingml/2006/picture">
                      <pic:pic>
                        <pic:nvPicPr>
                          <pic:cNvPr id="2339379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40415" name="Picture">
</wp:docPr>
                        <a:graphic>
                          <a:graphicData uri="http://schemas.openxmlformats.org/drawingml/2006/picture">
                            <pic:pic>
                              <pic:nvPicPr>
                                <pic:cNvPr id="945740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03208" name="Picture">
</wp:docPr>
                  <a:graphic>
                    <a:graphicData uri="http://schemas.openxmlformats.org/drawingml/2006/picture">
                      <pic:pic>
                        <pic:nvPicPr>
                          <pic:cNvPr id="96130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23745" name="Picture">
</wp:docPr>
                  <a:graphic>
                    <a:graphicData uri="http://schemas.openxmlformats.org/drawingml/2006/picture">
                      <pic:pic>
                        <pic:nvPicPr>
                          <pic:cNvPr id="172952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Chaintrix-Bierges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81460" name="Picture">
</wp:docPr>
                  <a:graphic>
                    <a:graphicData uri="http://schemas.openxmlformats.org/drawingml/2006/picture">
                      <pic:pic>
                        <pic:nvPicPr>
                          <pic:cNvPr id="18168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Chaintrix-bierges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95267" name="Picture">
</wp:docPr>
                  <a:graphic>
                    <a:graphicData uri="http://schemas.openxmlformats.org/drawingml/2006/picture">
                      <pic:pic>
                        <pic:nvPicPr>
                          <pic:cNvPr id="4061952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43613" name="Picture">
</wp:docPr>
                  <a:graphic>
                    <a:graphicData uri="http://schemas.openxmlformats.org/drawingml/2006/picture">
                      <pic:pic>
                        <pic:nvPicPr>
                          <pic:cNvPr id="860943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23895" name="Picture">
</wp:docPr>
                  <a:graphic>
                    <a:graphicData uri="http://schemas.openxmlformats.org/drawingml/2006/picture">
                      <pic:pic>
                        <pic:nvPicPr>
                          <pic:cNvPr id="1619238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12658" name="Picture">
</wp:docPr>
                        <a:graphic>
                          <a:graphicData uri="http://schemas.openxmlformats.org/drawingml/2006/picture">
                            <pic:pic>
                              <pic:nvPicPr>
                                <pic:cNvPr id="1763712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7836" name="Picture">
</wp:docPr>
                  <a:graphic>
                    <a:graphicData uri="http://schemas.openxmlformats.org/drawingml/2006/picture">
                      <pic:pic>
                        <pic:nvPicPr>
                          <pic:cNvPr id="20555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131608" name="Picture">
</wp:docPr>
                  <a:graphic>
                    <a:graphicData uri="http://schemas.openxmlformats.org/drawingml/2006/picture">
                      <pic:pic>
                        <pic:nvPicPr>
                          <pic:cNvPr id="171113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Chaintrix-Bierges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82330" name="Picture">
</wp:docPr>
                  <a:graphic>
                    <a:graphicData uri="http://schemas.openxmlformats.org/drawingml/2006/picture">
                      <pic:pic>
                        <pic:nvPicPr>
                          <pic:cNvPr id="90088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Chaintrix-bierges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12080" name="Picture">
</wp:docPr>
                  <a:graphic>
                    <a:graphicData uri="http://schemas.openxmlformats.org/drawingml/2006/picture">
                      <pic:pic>
                        <pic:nvPicPr>
                          <pic:cNvPr id="15816120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55158" name="Picture">
</wp:docPr>
                  <a:graphic>
                    <a:graphicData uri="http://schemas.openxmlformats.org/drawingml/2006/picture">
                      <pic:pic>
                        <pic:nvPicPr>
                          <pic:cNvPr id="367655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15572" name="Picture">
</wp:docPr>
                  <a:graphic>
                    <a:graphicData uri="http://schemas.openxmlformats.org/drawingml/2006/picture">
                      <pic:pic>
                        <pic:nvPicPr>
                          <pic:cNvPr id="13551557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75102" name="Picture">
</wp:docPr>
                  <a:graphic>
                    <a:graphicData uri="http://schemas.openxmlformats.org/drawingml/2006/picture">
                      <pic:pic>
                        <pic:nvPicPr>
                          <pic:cNvPr id="19397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30753" name="Picture">
</wp:docPr>
                  <a:graphic>
                    <a:graphicData uri="http://schemas.openxmlformats.org/drawingml/2006/picture">
                      <pic:pic>
                        <pic:nvPicPr>
                          <pic:cNvPr id="21673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Chaintrix-Bierges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477453" name="Picture">
</wp:docPr>
                  <a:graphic>
                    <a:graphicData uri="http://schemas.openxmlformats.org/drawingml/2006/picture">
                      <pic:pic>
                        <pic:nvPicPr>
                          <pic:cNvPr id="157347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"https://fiches-risques.brgm.fr/georisques/casias/SSP3834948" \t "_blank" </w:instrText>
            </w:r>
            <w:r>
              <w:fldChar w:fldCharType="separate"/>
            </w:r>
            <w:r>
              <w:rPr>
                <w:rFonts w:ascii="Marianne" w:hAnsi="Marianne" w:eastAsia="Marianne" w:cs="Marianne"/>
                <w:sz w:val="14"/>
              </w:rPr>
              <w:t xml:space="preserve">SSP3834948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bronze en poudre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