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16263" name="Picture">
</wp:docPr>
                  <a:graphic>
                    <a:graphicData uri="http://schemas.openxmlformats.org/drawingml/2006/picture">
                      <pic:pic>
                        <pic:nvPicPr>
                          <pic:cNvPr id="189301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8409207" name="Picture">
</wp:docPr>
                  <a:graphic>
                    <a:graphicData uri="http://schemas.openxmlformats.org/drawingml/2006/picture">
                      <pic:pic>
                        <pic:nvPicPr>
                          <pic:cNvPr id="1788409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41280" name="Picture">
</wp:docPr>
                        <a:graphic>
                          <a:graphicData uri="http://schemas.openxmlformats.org/drawingml/2006/picture">
                            <pic:pic>
                              <pic:nvPicPr>
                                <pic:cNvPr id="615412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71150 Chagny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790275" name="Picture">
</wp:docPr>
                  <a:graphic>
                    <a:graphicData uri="http://schemas.openxmlformats.org/drawingml/2006/picture">
                      <pic:pic>
                        <pic:nvPicPr>
                          <pic:cNvPr id="2109790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4741823" name="Picture">
</wp:docPr>
                  <a:graphic>
                    <a:graphicData uri="http://schemas.openxmlformats.org/drawingml/2006/picture">
                      <pic:pic>
                        <pic:nvPicPr>
                          <pic:cNvPr id="1904741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152092" name="Picture">
</wp:docPr>
                  <a:graphic>
                    <a:graphicData uri="http://schemas.openxmlformats.org/drawingml/2006/picture">
                      <pic:pic>
                        <pic:nvPicPr>
                          <pic:cNvPr id="129715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27010" name="Picture">
</wp:docPr>
                  <a:graphic>
                    <a:graphicData uri="http://schemas.openxmlformats.org/drawingml/2006/picture">
                      <pic:pic>
                        <pic:nvPicPr>
                          <pic:cNvPr id="78222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812893" name="Picture">
</wp:docPr>
                  <a:graphic>
                    <a:graphicData uri="http://schemas.openxmlformats.org/drawingml/2006/picture">
                      <pic:pic>
                        <pic:nvPicPr>
                          <pic:cNvPr id="141881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924419" name="Picture">
</wp:docPr>
                        <a:graphic>
                          <a:graphicData uri="http://schemas.openxmlformats.org/drawingml/2006/picture">
                            <pic:pic>
                              <pic:nvPicPr>
                                <pic:cNvPr id="536924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9102" name="Picture">
</wp:docPr>
                        <a:graphic>
                          <a:graphicData uri="http://schemas.openxmlformats.org/drawingml/2006/picture">
                            <pic:pic>
                              <pic:nvPicPr>
                                <pic:cNvPr id="2037891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674425" name="Picture">
</wp:docPr>
                        <a:graphic>
                          <a:graphicData uri="http://schemas.openxmlformats.org/drawingml/2006/picture">
                            <pic:pic>
                              <pic:nvPicPr>
                                <pic:cNvPr id="1363674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425797" name="Picture">
</wp:docPr>
                        <a:graphic>
                          <a:graphicData uri="http://schemas.openxmlformats.org/drawingml/2006/picture">
                            <pic:pic>
                              <pic:nvPicPr>
                                <pic:cNvPr id="1987425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69715" name="Picture">
</wp:docPr>
                        <a:graphic>
                          <a:graphicData uri="http://schemas.openxmlformats.org/drawingml/2006/picture">
                            <pic:pic>
                              <pic:nvPicPr>
                                <pic:cNvPr id="836469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253333" name="Picture">
</wp:docPr>
                        <a:graphic>
                          <a:graphicData uri="http://schemas.openxmlformats.org/drawingml/2006/picture">
                            <pic:pic>
                              <pic:nvPicPr>
                                <pic:cNvPr id="9172533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661568" name="Picture">
</wp:docPr>
                        <a:graphic>
                          <a:graphicData uri="http://schemas.openxmlformats.org/drawingml/2006/picture">
                            <pic:pic>
                              <pic:nvPicPr>
                                <pic:cNvPr id="1322661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57686" name="Picture">
</wp:docPr>
                        <a:graphic>
                          <a:graphicData uri="http://schemas.openxmlformats.org/drawingml/2006/picture">
                            <pic:pic>
                              <pic:nvPicPr>
                                <pic:cNvPr id="13204576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241166" name="Picture">
</wp:docPr>
                        <a:graphic>
                          <a:graphicData uri="http://schemas.openxmlformats.org/drawingml/2006/picture">
                            <pic:pic>
                              <pic:nvPicPr>
                                <pic:cNvPr id="1037241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94484" name="Picture">
</wp:docPr>
                        <a:graphic>
                          <a:graphicData uri="http://schemas.openxmlformats.org/drawingml/2006/picture">
                            <pic:pic>
                              <pic:nvPicPr>
                                <pic:cNvPr id="1687944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74778" name="Picture">
</wp:docPr>
                        <a:graphic>
                          <a:graphicData uri="http://schemas.openxmlformats.org/drawingml/2006/picture">
                            <pic:pic>
                              <pic:nvPicPr>
                                <pic:cNvPr id="1478774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351350" name="Picture">
</wp:docPr>
                        <a:graphic>
                          <a:graphicData uri="http://schemas.openxmlformats.org/drawingml/2006/picture">
                            <pic:pic>
                              <pic:nvPicPr>
                                <pic:cNvPr id="130335135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724922" name="Picture">
</wp:docPr>
                        <a:graphic>
                          <a:graphicData uri="http://schemas.openxmlformats.org/drawingml/2006/picture">
                            <pic:pic>
                              <pic:nvPicPr>
                                <pic:cNvPr id="10677249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66923" name="Picture">
</wp:docPr>
                        <a:graphic>
                          <a:graphicData uri="http://schemas.openxmlformats.org/drawingml/2006/picture">
                            <pic:pic>
                              <pic:nvPicPr>
                                <pic:cNvPr id="310666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898932" name="Picture">
</wp:docPr>
                        <a:graphic>
                          <a:graphicData uri="http://schemas.openxmlformats.org/drawingml/2006/picture">
                            <pic:pic>
                              <pic:nvPicPr>
                                <pic:cNvPr id="18298989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038626" name="Picture">
</wp:docPr>
                        <a:graphic>
                          <a:graphicData uri="http://schemas.openxmlformats.org/drawingml/2006/picture">
                            <pic:pic>
                              <pic:nvPicPr>
                                <pic:cNvPr id="2620386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361298" name="Picture">
</wp:docPr>
                        <a:graphic>
                          <a:graphicData uri="http://schemas.openxmlformats.org/drawingml/2006/picture">
                            <pic:pic>
                              <pic:nvPicPr>
                                <pic:cNvPr id="7893612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869652" name="Picture">
</wp:docPr>
                        <a:graphic>
                          <a:graphicData uri="http://schemas.openxmlformats.org/drawingml/2006/picture">
                            <pic:pic>
                              <pic:nvPicPr>
                                <pic:cNvPr id="17728696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571133" name="Picture">
</wp:docPr>
                        <a:graphic>
                          <a:graphicData uri="http://schemas.openxmlformats.org/drawingml/2006/picture">
                            <pic:pic>
                              <pic:nvPicPr>
                                <pic:cNvPr id="11655711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44563" name="Picture">
</wp:docPr>
                        <a:graphic>
                          <a:graphicData uri="http://schemas.openxmlformats.org/drawingml/2006/picture">
                            <pic:pic>
                              <pic:nvPicPr>
                                <pic:cNvPr id="20349445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022597" name="Picture">
</wp:docPr>
                        <a:graphic>
                          <a:graphicData uri="http://schemas.openxmlformats.org/drawingml/2006/picture">
                            <pic:pic>
                              <pic:nvPicPr>
                                <pic:cNvPr id="19140225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005021" name="Picture">
</wp:docPr>
                        <a:graphic>
                          <a:graphicData uri="http://schemas.openxmlformats.org/drawingml/2006/picture">
                            <pic:pic>
                              <pic:nvPicPr>
                                <pic:cNvPr id="2380050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936809" name="Picture">
</wp:docPr>
                        <a:graphic>
                          <a:graphicData uri="http://schemas.openxmlformats.org/drawingml/2006/picture">
                            <pic:pic>
                              <pic:nvPicPr>
                                <pic:cNvPr id="11099368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00394" name="Picture">
</wp:docPr>
                        <a:graphic>
                          <a:graphicData uri="http://schemas.openxmlformats.org/drawingml/2006/picture">
                            <pic:pic>
                              <pic:nvPicPr>
                                <pic:cNvPr id="552003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426378" name="Picture">
</wp:docPr>
                        <a:graphic>
                          <a:graphicData uri="http://schemas.openxmlformats.org/drawingml/2006/picture">
                            <pic:pic>
                              <pic:nvPicPr>
                                <pic:cNvPr id="164642637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62567" name="Picture">
</wp:docPr>
                        <a:graphic>
                          <a:graphicData uri="http://schemas.openxmlformats.org/drawingml/2006/picture">
                            <pic:pic>
                              <pic:nvPicPr>
                                <pic:cNvPr id="9787625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543623" name="Picture">
</wp:docPr>
                        <a:graphic>
                          <a:graphicData uri="http://schemas.openxmlformats.org/drawingml/2006/picture">
                            <pic:pic>
                              <pic:nvPicPr>
                                <pic:cNvPr id="13105436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069406" name="Picture">
</wp:docPr>
                  <a:graphic>
                    <a:graphicData uri="http://schemas.openxmlformats.org/drawingml/2006/picture">
                      <pic:pic>
                        <pic:nvPicPr>
                          <pic:cNvPr id="1161069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61706" name="Picture">
</wp:docPr>
                  <a:graphic>
                    <a:graphicData uri="http://schemas.openxmlformats.org/drawingml/2006/picture">
                      <pic:pic>
                        <pic:nvPicPr>
                          <pic:cNvPr id="94386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60625" name="Picture">
</wp:docPr>
                  <a:graphic>
                    <a:graphicData uri="http://schemas.openxmlformats.org/drawingml/2006/picture">
                      <pic:pic>
                        <pic:nvPicPr>
                          <pic:cNvPr id="191306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358757" name="Picture">
</wp:docPr>
                  <a:graphic>
                    <a:graphicData uri="http://schemas.openxmlformats.org/drawingml/2006/picture">
                      <pic:pic>
                        <pic:nvPicPr>
                          <pic:cNvPr id="17573587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10227" name="Picture">
</wp:docPr>
                  <a:graphic>
                    <a:graphicData uri="http://schemas.openxmlformats.org/drawingml/2006/picture">
                      <pic:pic>
                        <pic:nvPicPr>
                          <pic:cNvPr id="1262610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374468" name="Picture">
</wp:docPr>
                  <a:graphic>
                    <a:graphicData uri="http://schemas.openxmlformats.org/drawingml/2006/picture">
                      <pic:pic>
                        <pic:nvPicPr>
                          <pic:cNvPr id="12303744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255565" name="Picture">
</wp:docPr>
                        <a:graphic>
                          <a:graphicData uri="http://schemas.openxmlformats.org/drawingml/2006/picture">
                            <pic:pic>
                              <pic:nvPicPr>
                                <pic:cNvPr id="445255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69393" name="Picture">
</wp:docPr>
                  <a:graphic>
                    <a:graphicData uri="http://schemas.openxmlformats.org/drawingml/2006/picture">
                      <pic:pic>
                        <pic:nvPicPr>
                          <pic:cNvPr id="163669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171010" name="Picture">
</wp:docPr>
                  <a:graphic>
                    <a:graphicData uri="http://schemas.openxmlformats.org/drawingml/2006/picture">
                      <pic:pic>
                        <pic:nvPicPr>
                          <pic:cNvPr id="64417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213924" name="Picture">
</wp:docPr>
                  <a:graphic>
                    <a:graphicData uri="http://schemas.openxmlformats.org/drawingml/2006/picture">
                      <pic:pic>
                        <pic:nvPicPr>
                          <pic:cNvPr id="182621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689811" name="Picture">
</wp:docPr>
                  <a:graphic>
                    <a:graphicData uri="http://schemas.openxmlformats.org/drawingml/2006/picture">
                      <pic:pic>
                        <pic:nvPicPr>
                          <pic:cNvPr id="14526898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846666" name="Picture">
</wp:docPr>
                  <a:graphic>
                    <a:graphicData uri="http://schemas.openxmlformats.org/drawingml/2006/picture">
                      <pic:pic>
                        <pic:nvPicPr>
                          <pic:cNvPr id="1797846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6843726" name="Picture">
</wp:docPr>
                  <a:graphic>
                    <a:graphicData uri="http://schemas.openxmlformats.org/drawingml/2006/picture">
                      <pic:pic>
                        <pic:nvPicPr>
                          <pic:cNvPr id="5168437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492246" name="Picture">
</wp:docPr>
                        <a:graphic>
                          <a:graphicData uri="http://schemas.openxmlformats.org/drawingml/2006/picture">
                            <pic:pic>
                              <pic:nvPicPr>
                                <pic:cNvPr id="13314922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711849" name="Picture">
</wp:docPr>
                        <a:graphic>
                          <a:graphicData uri="http://schemas.openxmlformats.org/drawingml/2006/picture">
                            <pic:pic>
                              <pic:nvPicPr>
                                <pic:cNvPr id="15757118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36408" name="Picture">
</wp:docPr>
                  <a:graphic>
                    <a:graphicData uri="http://schemas.openxmlformats.org/drawingml/2006/picture">
                      <pic:pic>
                        <pic:nvPicPr>
                          <pic:cNvPr id="82003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414257" name="Picture">
</wp:docPr>
                  <a:graphic>
                    <a:graphicData uri="http://schemas.openxmlformats.org/drawingml/2006/picture">
                      <pic:pic>
                        <pic:nvPicPr>
                          <pic:cNvPr id="917414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781265" name="Picture">
</wp:docPr>
                  <a:graphic>
                    <a:graphicData uri="http://schemas.openxmlformats.org/drawingml/2006/picture">
                      <pic:pic>
                        <pic:nvPicPr>
                          <pic:cNvPr id="156278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828293" name="Picture">
</wp:docPr>
                  <a:graphic>
                    <a:graphicData uri="http://schemas.openxmlformats.org/drawingml/2006/picture">
                      <pic:pic>
                        <pic:nvPicPr>
                          <pic:cNvPr id="91982829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054246" name="Picture">
</wp:docPr>
                  <a:graphic>
                    <a:graphicData uri="http://schemas.openxmlformats.org/drawingml/2006/picture">
                      <pic:pic>
                        <pic:nvPicPr>
                          <pic:cNvPr id="1771054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2203684" name="Picture">
</wp:docPr>
                  <a:graphic>
                    <a:graphicData uri="http://schemas.openxmlformats.org/drawingml/2006/picture">
                      <pic:pic>
                        <pic:nvPicPr>
                          <pic:cNvPr id="187220368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65165" name="Picture">
</wp:docPr>
                        <a:graphic>
                          <a:graphicData uri="http://schemas.openxmlformats.org/drawingml/2006/picture">
                            <pic:pic>
                              <pic:nvPicPr>
                                <pic:cNvPr id="76746516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105056" name="Picture">
</wp:docPr>
                  <a:graphic>
                    <a:graphicData uri="http://schemas.openxmlformats.org/drawingml/2006/picture">
                      <pic:pic>
                        <pic:nvPicPr>
                          <pic:cNvPr id="66510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33397" name="Picture">
</wp:docPr>
                  <a:graphic>
                    <a:graphicData uri="http://schemas.openxmlformats.org/drawingml/2006/picture">
                      <pic:pic>
                        <pic:nvPicPr>
                          <pic:cNvPr id="100503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607580" name="Picture">
</wp:docPr>
                  <a:graphic>
                    <a:graphicData uri="http://schemas.openxmlformats.org/drawingml/2006/picture">
                      <pic:pic>
                        <pic:nvPicPr>
                          <pic:cNvPr id="190360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439703" name="Picture">
</wp:docPr>
                  <a:graphic>
                    <a:graphicData uri="http://schemas.openxmlformats.org/drawingml/2006/picture">
                      <pic:pic>
                        <pic:nvPicPr>
                          <pic:cNvPr id="2003439703"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973951" name="Picture">
</wp:docPr>
                  <a:graphic>
                    <a:graphicData uri="http://schemas.openxmlformats.org/drawingml/2006/picture">
                      <pic:pic>
                        <pic:nvPicPr>
                          <pic:cNvPr id="753973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450652" name="Picture">
</wp:docPr>
                  <a:graphic>
                    <a:graphicData uri="http://schemas.openxmlformats.org/drawingml/2006/picture">
                      <pic:pic>
                        <pic:nvPicPr>
                          <pic:cNvPr id="1064450652"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013703" name="Picture">
</wp:docPr>
                        <a:graphic>
                          <a:graphicData uri="http://schemas.openxmlformats.org/drawingml/2006/picture">
                            <pic:pic>
                              <pic:nvPicPr>
                                <pic:cNvPr id="7340137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223021" name="Picture">
</wp:docPr>
                  <a:graphic>
                    <a:graphicData uri="http://schemas.openxmlformats.org/drawingml/2006/picture">
                      <pic:pic>
                        <pic:nvPicPr>
                          <pic:cNvPr id="163622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04530" name="Picture">
</wp:docPr>
                  <a:graphic>
                    <a:graphicData uri="http://schemas.openxmlformats.org/drawingml/2006/picture">
                      <pic:pic>
                        <pic:nvPicPr>
                          <pic:cNvPr id="159810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467692" name="Picture">
</wp:docPr>
                  <a:graphic>
                    <a:graphicData uri="http://schemas.openxmlformats.org/drawingml/2006/picture">
                      <pic:pic>
                        <pic:nvPicPr>
                          <pic:cNvPr id="1969467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95859" name="Picture">
</wp:docPr>
                  <a:graphic>
                    <a:graphicData uri="http://schemas.openxmlformats.org/drawingml/2006/picture">
                      <pic:pic>
                        <pic:nvPicPr>
                          <pic:cNvPr id="1205958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80326" name="Picture">
</wp:docPr>
                  <a:graphic>
                    <a:graphicData uri="http://schemas.openxmlformats.org/drawingml/2006/picture">
                      <pic:pic>
                        <pic:nvPicPr>
                          <pic:cNvPr id="11772803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364509" name="Picture">
</wp:docPr>
                  <a:graphic>
                    <a:graphicData uri="http://schemas.openxmlformats.org/drawingml/2006/picture">
                      <pic:pic>
                        <pic:nvPicPr>
                          <pic:cNvPr id="8173645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002962" name="Picture">
</wp:docPr>
                        <a:graphic>
                          <a:graphicData uri="http://schemas.openxmlformats.org/drawingml/2006/picture">
                            <pic:pic>
                              <pic:nvPicPr>
                                <pic:cNvPr id="13930029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35161" name="Picture">
</wp:docPr>
                  <a:graphic>
                    <a:graphicData uri="http://schemas.openxmlformats.org/drawingml/2006/picture">
                      <pic:pic>
                        <pic:nvPicPr>
                          <pic:cNvPr id="154873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95636" name="Picture">
</wp:docPr>
                  <a:graphic>
                    <a:graphicData uri="http://schemas.openxmlformats.org/drawingml/2006/picture">
                      <pic:pic>
                        <pic:nvPicPr>
                          <pic:cNvPr id="4789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83864" name="Picture">
</wp:docPr>
                  <a:graphic>
                    <a:graphicData uri="http://schemas.openxmlformats.org/drawingml/2006/picture">
                      <pic:pic>
                        <pic:nvPicPr>
                          <pic:cNvPr id="186738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827719" name="Picture">
</wp:docPr>
                  <a:graphic>
                    <a:graphicData uri="http://schemas.openxmlformats.org/drawingml/2006/picture">
                      <pic:pic>
                        <pic:nvPicPr>
                          <pic:cNvPr id="73282771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372989" name="Picture">
</wp:docPr>
                  <a:graphic>
                    <a:graphicData uri="http://schemas.openxmlformats.org/drawingml/2006/picture">
                      <pic:pic>
                        <pic:nvPicPr>
                          <pic:cNvPr id="3873729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90008152" name="Picture">
</wp:docPr>
                  <a:graphic>
                    <a:graphicData uri="http://schemas.openxmlformats.org/drawingml/2006/picture">
                      <pic:pic>
                        <pic:nvPicPr>
                          <pic:cNvPr id="159000815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21589" name="Picture">
</wp:docPr>
                  <a:graphic>
                    <a:graphicData uri="http://schemas.openxmlformats.org/drawingml/2006/picture">
                      <pic:pic>
                        <pic:nvPicPr>
                          <pic:cNvPr id="79932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567424" name="Picture">
</wp:docPr>
                  <a:graphic>
                    <a:graphicData uri="http://schemas.openxmlformats.org/drawingml/2006/picture">
                      <pic:pic>
                        <pic:nvPicPr>
                          <pic:cNvPr id="157456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540847" name="Picture">
</wp:docPr>
                  <a:graphic>
                    <a:graphicData uri="http://schemas.openxmlformats.org/drawingml/2006/picture">
                      <pic:pic>
                        <pic:nvPicPr>
                          <pic:cNvPr id="152054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14225" name="Picture">
</wp:docPr>
                  <a:graphic>
                    <a:graphicData uri="http://schemas.openxmlformats.org/drawingml/2006/picture">
                      <pic:pic>
                        <pic:nvPicPr>
                          <pic:cNvPr id="13182142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41950" name="Picture">
</wp:docPr>
                  <a:graphic>
                    <a:graphicData uri="http://schemas.openxmlformats.org/drawingml/2006/picture">
                      <pic:pic>
                        <pic:nvPicPr>
                          <pic:cNvPr id="1136741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3728836" name="Picture">
</wp:docPr>
                  <a:graphic>
                    <a:graphicData uri="http://schemas.openxmlformats.org/drawingml/2006/picture">
                      <pic:pic>
                        <pic:nvPicPr>
                          <pic:cNvPr id="124372883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43744" name="Picture">
</wp:docPr>
                  <a:graphic>
                    <a:graphicData uri="http://schemas.openxmlformats.org/drawingml/2006/picture">
                      <pic:pic>
                        <pic:nvPicPr>
                          <pic:cNvPr id="6454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028610" name="Picture">
</wp:docPr>
                  <a:graphic>
                    <a:graphicData uri="http://schemas.openxmlformats.org/drawingml/2006/picture">
                      <pic:pic>
                        <pic:nvPicPr>
                          <pic:cNvPr id="191802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557613" name="Picture">
</wp:docPr>
                  <a:graphic>
                    <a:graphicData uri="http://schemas.openxmlformats.org/drawingml/2006/picture">
                      <pic:pic>
                        <pic:nvPicPr>
                          <pic:cNvPr id="102055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121164" name="Picture">
</wp:docPr>
                  <a:graphic>
                    <a:graphicData uri="http://schemas.openxmlformats.org/drawingml/2006/picture">
                      <pic:pic>
                        <pic:nvPicPr>
                          <pic:cNvPr id="110312116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540183" name="Picture">
</wp:docPr>
                  <a:graphic>
                    <a:graphicData uri="http://schemas.openxmlformats.org/drawingml/2006/picture">
                      <pic:pic>
                        <pic:nvPicPr>
                          <pic:cNvPr id="16735401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3391789" name="Picture">
</wp:docPr>
                  <a:graphic>
                    <a:graphicData uri="http://schemas.openxmlformats.org/drawingml/2006/picture">
                      <pic:pic>
                        <pic:nvPicPr>
                          <pic:cNvPr id="1603391789"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594684" name="Picture">
</wp:docPr>
                        <a:graphic>
                          <a:graphicData uri="http://schemas.openxmlformats.org/drawingml/2006/picture">
                            <pic:pic>
                              <pic:nvPicPr>
                                <pic:cNvPr id="53459468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527980" name="Picture">
</wp:docPr>
                  <a:graphic>
                    <a:graphicData uri="http://schemas.openxmlformats.org/drawingml/2006/picture">
                      <pic:pic>
                        <pic:nvPicPr>
                          <pic:cNvPr id="85352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240968" name="Picture">
</wp:docPr>
                  <a:graphic>
                    <a:graphicData uri="http://schemas.openxmlformats.org/drawingml/2006/picture">
                      <pic:pic>
                        <pic:nvPicPr>
                          <pic:cNvPr id="174524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92336" name="Picture">
</wp:docPr>
                  <a:graphic>
                    <a:graphicData uri="http://schemas.openxmlformats.org/drawingml/2006/picture">
                      <pic:pic>
                        <pic:nvPicPr>
                          <pic:cNvPr id="487392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682514" name="Picture">
</wp:docPr>
                  <a:graphic>
                    <a:graphicData uri="http://schemas.openxmlformats.org/drawingml/2006/picture">
                      <pic:pic>
                        <pic:nvPicPr>
                          <pic:cNvPr id="3966825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913895" name="Picture">
</wp:docPr>
                        <a:graphic>
                          <a:graphicData uri="http://schemas.openxmlformats.org/drawingml/2006/picture">
                            <pic:pic>
                              <pic:nvPicPr>
                                <pic:cNvPr id="9909138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65551" name="Picture">
</wp:docPr>
                  <a:graphic>
                    <a:graphicData uri="http://schemas.openxmlformats.org/drawingml/2006/picture">
                      <pic:pic>
                        <pic:nvPicPr>
                          <pic:cNvPr id="18496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11933" name="Picture">
</wp:docPr>
                  <a:graphic>
                    <a:graphicData uri="http://schemas.openxmlformats.org/drawingml/2006/picture">
                      <pic:pic>
                        <pic:nvPicPr>
                          <pic:cNvPr id="176341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209953" name="Picture">
</wp:docPr>
                  <a:graphic>
                    <a:graphicData uri="http://schemas.openxmlformats.org/drawingml/2006/picture">
                      <pic:pic>
                        <pic:nvPicPr>
                          <pic:cNvPr id="123520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"https://fiches-risques.brgm.fr/georisques/cavite/BOUAA0000371" \t "_self" </w:instrText>
            </w:r>
            <w:r>
              <w:fldChar w:fldCharType="separate"/>
            </w:r>
            <w:r>
              <w:rPr>
                <w:rFonts w:ascii="Marianne" w:hAnsi="Marianne" w:eastAsia="Marianne" w:cs="Marianne"/>
                <w:sz w:val="14"/>
              </w:rPr>
              <w:t xml:space="preserve">BOUAA0000371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"https://fiches-risques.brgm.fr/georisques/cavite/BOUAA0000678" \t "_self" </w:instrText>
            </w:r>
            <w:r>
              <w:fldChar w:fldCharType="separate"/>
            </w:r>
            <w:r>
              <w:rPr>
                <w:rFonts w:ascii="Marianne" w:hAnsi="Marianne" w:eastAsia="Marianne" w:cs="Marianne"/>
                <w:sz w:val="14"/>
              </w:rPr>
              <w:t xml:space="preserve">BOUAA0000678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la Carrière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800907" name="Picture">
</wp:docPr>
                  <a:graphic>
                    <a:graphicData uri="http://schemas.openxmlformats.org/drawingml/2006/picture">
                      <pic:pic>
                        <pic:nvPicPr>
                          <pic:cNvPr id="555800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63152" name="Picture">
</wp:docPr>
                  <a:graphic>
                    <a:graphicData uri="http://schemas.openxmlformats.org/drawingml/2006/picture">
                      <pic:pic>
                        <pic:nvPicPr>
                          <pic:cNvPr id="68466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33815" name="Picture">
</wp:docPr>
                  <a:graphic>
                    <a:graphicData uri="http://schemas.openxmlformats.org/drawingml/2006/picture">
                      <pic:pic>
                        <pic:nvPicPr>
                          <pic:cNvPr id="1550033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"https://fiches-risques.brgm.fr/georisques/infosols/instruction/SSP000331401" \t "_blank" </w:instrText>
            </w:r>
            <w:r>
              <w:fldChar w:fldCharType="separate"/>
            </w:r>
            <w:r>
              <w:rPr>
                <w:rFonts w:ascii="Marianne" w:hAnsi="Marianne" w:eastAsia="Marianne" w:cs="Marianne"/>
                <w:sz w:val="14"/>
              </w:rPr>
              <w:t xml:space="preserve">SSP000331401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"https://fiches-risques.brgm.fr/georisques/infosols/instruction/SSP000327001" \t "_blank" </w:instrText>
            </w:r>
            <w:r>
              <w:fldChar w:fldCharType="separate"/>
            </w:r>
            <w:r>
              <w:rPr>
                <w:rFonts w:ascii="Marianne" w:hAnsi="Marianne" w:eastAsia="Marianne" w:cs="Marianne"/>
                <w:sz w:val="14"/>
              </w:rPr>
              <w:t xml:space="preserve">SSP000327001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KALIREL (ex FINIMETAL)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340633" name="Picture">
</wp:docPr>
                  <a:graphic>
                    <a:graphicData uri="http://schemas.openxmlformats.org/drawingml/2006/picture">
                      <pic:pic>
                        <pic:nvPicPr>
                          <pic:cNvPr id="204934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26632" name="Picture">
</wp:docPr>
                  <a:graphic>
                    <a:graphicData uri="http://schemas.openxmlformats.org/drawingml/2006/picture">
                      <pic:pic>
                        <pic:nvPicPr>
                          <pic:cNvPr id="9032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40466" name="Picture">
</wp:docPr>
                  <a:graphic>
                    <a:graphicData uri="http://schemas.openxmlformats.org/drawingml/2006/picture">
                      <pic:pic>
                        <pic:nvPicPr>
                          <pic:cNvPr id="28194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"https://fiches-risques.brgm.fr/georisques/casias/SSP4104567" \t "_blank" </w:instrText>
            </w:r>
            <w:r>
              <w:fldChar w:fldCharType="separate"/>
            </w:r>
            <w:r>
              <w:rPr>
                <w:rFonts w:ascii="Marianne" w:hAnsi="Marianne" w:eastAsia="Marianne" w:cs="Marianne"/>
                <w:sz w:val="14"/>
              </w:rPr>
              <w:t xml:space="preserve">SSP4104567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BOURGOGNE DECHETS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"https://fiches-risques.brgm.fr/georisques/casias/SSP4103076" \t "_blank" </w:instrText>
            </w:r>
            <w:r>
              <w:fldChar w:fldCharType="separate"/>
            </w:r>
            <w:r>
              <w:rPr>
                <w:rFonts w:ascii="Marianne" w:hAnsi="Marianne" w:eastAsia="Marianne" w:cs="Marianne"/>
                <w:sz w:val="14"/>
              </w:rPr>
              <w:t xml:space="preserve">SSP4103076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TORGANO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"https://fiches-risques.brgm.fr/georisques/casias/SSP3802002" \t "_blank" </w:instrText>
            </w:r>
            <w:r>
              <w:fldChar w:fldCharType="separate"/>
            </w:r>
            <w:r>
              <w:rPr>
                <w:rFonts w:ascii="Marianne" w:hAnsi="Marianne" w:eastAsia="Marianne" w:cs="Marianne"/>
                <w:sz w:val="14"/>
              </w:rPr>
              <w:t xml:space="preserve">SSP3802002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"https://fiches-risques.brgm.fr/georisques/casias/SSP3801998" \t "_blank" </w:instrText>
            </w:r>
            <w:r>
              <w:fldChar w:fldCharType="separate"/>
            </w:r>
            <w:r>
              <w:rPr>
                <w:rFonts w:ascii="Marianne" w:hAnsi="Marianne" w:eastAsia="Marianne" w:cs="Marianne"/>
                <w:sz w:val="14"/>
              </w:rPr>
              <w:t xml:space="preserve">SSP3801998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"https://fiches-risques.brgm.fr/georisques/casias/SSP3800922" \t "_blank" </w:instrText>
            </w:r>
            <w:r>
              <w:fldChar w:fldCharType="separate"/>
            </w:r>
            <w:r>
              <w:rPr>
                <w:rFonts w:ascii="Marianne" w:hAnsi="Marianne" w:eastAsia="Marianne" w:cs="Marianne"/>
                <w:sz w:val="14"/>
              </w:rPr>
              <w:t xml:space="preserve">SSP3800922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"https://fiches-risques.brgm.fr/georisques/casias/SSP3800921" \t "_blank" </w:instrText>
            </w:r>
            <w:r>
              <w:fldChar w:fldCharType="separate"/>
            </w:r>
            <w:r>
              <w:rPr>
                <w:rFonts w:ascii="Marianne" w:hAnsi="Marianne" w:eastAsia="Marianne" w:cs="Marianne"/>
                <w:sz w:val="14"/>
              </w:rPr>
              <w:t xml:space="preserve">SSP3800921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"https://fiches-risques.brgm.fr/georisques/casias/SSP3800920" \t "_blank" </w:instrText>
            </w:r>
            <w:r>
              <w:fldChar w:fldCharType="separate"/>
            </w:r>
            <w:r>
              <w:rPr>
                <w:rFonts w:ascii="Marianne" w:hAnsi="Marianne" w:eastAsia="Marianne" w:cs="Marianne"/>
                <w:sz w:val="14"/>
              </w:rPr>
              <w:t xml:space="preserve">SSP3800920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"https://fiches-risques.brgm.fr/georisques/casias/SSP3800919" \t "_blank" </w:instrText>
            </w:r>
            <w:r>
              <w:fldChar w:fldCharType="separate"/>
            </w:r>
            <w:r>
              <w:rPr>
                <w:rFonts w:ascii="Marianne" w:hAnsi="Marianne" w:eastAsia="Marianne" w:cs="Marianne"/>
                <w:sz w:val="14"/>
              </w:rPr>
              <w:t xml:space="preserve">SSP3800919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"https://fiches-risques.brgm.fr/georisques/casias/SSP3800918" \t "_blank" </w:instrText>
            </w:r>
            <w:r>
              <w:fldChar w:fldCharType="separate"/>
            </w:r>
            <w:r>
              <w:rPr>
                <w:rFonts w:ascii="Marianne" w:hAnsi="Marianne" w:eastAsia="Marianne" w:cs="Marianne"/>
                <w:sz w:val="14"/>
              </w:rPr>
              <w:t xml:space="preserve">SSP3800918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"https://fiches-risques.brgm.fr/georisques/casias/SSP3800917" \t "_blank" </w:instrText>
            </w:r>
            <w:r>
              <w:fldChar w:fldCharType="separate"/>
            </w:r>
            <w:r>
              <w:rPr>
                <w:rFonts w:ascii="Marianne" w:hAnsi="Marianne" w:eastAsia="Marianne" w:cs="Marianne"/>
                <w:sz w:val="14"/>
              </w:rPr>
              <w:t xml:space="preserve">SSP3800917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"https://fiches-risques.brgm.fr/georisques/casias/SSP3800916" \t "_blank" </w:instrText>
            </w:r>
            <w:r>
              <w:fldChar w:fldCharType="separate"/>
            </w:r>
            <w:r>
              <w:rPr>
                <w:rFonts w:ascii="Marianne" w:hAnsi="Marianne" w:eastAsia="Marianne" w:cs="Marianne"/>
                <w:sz w:val="14"/>
              </w:rPr>
              <w:t xml:space="preserve">SSP3800916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"https://fiches-risques.brgm.fr/georisques/casias/SSP3800915" \t "_blank" </w:instrText>
            </w:r>
            <w:r>
              <w:fldChar w:fldCharType="separate"/>
            </w:r>
            <w:r>
              <w:rPr>
                <w:rFonts w:ascii="Marianne" w:hAnsi="Marianne" w:eastAsia="Marianne" w:cs="Marianne"/>
                <w:sz w:val="14"/>
              </w:rPr>
              <w:t xml:space="preserve">SSP3800915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"https://fiches-risques.brgm.fr/georisques/casias/SSP3800914" \t "_blank" </w:instrText>
            </w:r>
            <w:r>
              <w:fldChar w:fldCharType="separate"/>
            </w:r>
            <w:r>
              <w:rPr>
                <w:rFonts w:ascii="Marianne" w:hAnsi="Marianne" w:eastAsia="Marianne" w:cs="Marianne"/>
                <w:sz w:val="14"/>
              </w:rPr>
              <w:t xml:space="preserve">SSP3800914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"https://fiches-risques.brgm.fr/georisques/casias/SSP3800913" \t "_blank" </w:instrText>
            </w:r>
            <w:r>
              <w:fldChar w:fldCharType="separate"/>
            </w:r>
            <w:r>
              <w:rPr>
                <w:rFonts w:ascii="Marianne" w:hAnsi="Marianne" w:eastAsia="Marianne" w:cs="Marianne"/>
                <w:sz w:val="14"/>
              </w:rPr>
              <w:t xml:space="preserve">SSP3800913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"https://fiches-risques.brgm.fr/georisques/casias/SSP3800912" \t "_blank" </w:instrText>
            </w:r>
            <w:r>
              <w:fldChar w:fldCharType="separate"/>
            </w:r>
            <w:r>
              <w:rPr>
                <w:rFonts w:ascii="Marianne" w:hAnsi="Marianne" w:eastAsia="Marianne" w:cs="Marianne"/>
                <w:sz w:val="14"/>
              </w:rPr>
              <w:t xml:space="preserve">SSP3800912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"https://fiches-risques.brgm.fr/georisques/casias/SSP3800911" \t "_blank" </w:instrText>
            </w:r>
            <w:r>
              <w:fldChar w:fldCharType="separate"/>
            </w:r>
            <w:r>
              <w:rPr>
                <w:rFonts w:ascii="Marianne" w:hAnsi="Marianne" w:eastAsia="Marianne" w:cs="Marianne"/>
                <w:sz w:val="14"/>
              </w:rPr>
              <w:t xml:space="preserve">SSP3800911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"https://fiches-risques.brgm.fr/georisques/casias/SSP3800910" \t "_blank" </w:instrText>
            </w:r>
            <w:r>
              <w:fldChar w:fldCharType="separate"/>
            </w:r>
            <w:r>
              <w:rPr>
                <w:rFonts w:ascii="Marianne" w:hAnsi="Marianne" w:eastAsia="Marianne" w:cs="Marianne"/>
                <w:sz w:val="14"/>
              </w:rPr>
              <w:t xml:space="preserve">SSP3800910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"https://fiches-risques.brgm.fr/georisques/casias/SSP3800909" \t "_blank" </w:instrText>
            </w:r>
            <w:r>
              <w:fldChar w:fldCharType="separate"/>
            </w:r>
            <w:r>
              <w:rPr>
                <w:rFonts w:ascii="Marianne" w:hAnsi="Marianne" w:eastAsia="Marianne" w:cs="Marianne"/>
                <w:sz w:val="14"/>
              </w:rPr>
              <w:t xml:space="preserve">SSP3800909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"https://fiches-risques.brgm.fr/georisques/casias/SSP3800908" \t "_blank" </w:instrText>
            </w:r>
            <w:r>
              <w:fldChar w:fldCharType="separate"/>
            </w:r>
            <w:r>
              <w:rPr>
                <w:rFonts w:ascii="Marianne" w:hAnsi="Marianne" w:eastAsia="Marianne" w:cs="Marianne"/>
                <w:sz w:val="14"/>
              </w:rPr>
              <w:t xml:space="preserve">SSP3800908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"https://fiches-risques.brgm.fr/georisques/casias/SSP3800907" \t "_blank" </w:instrText>
            </w:r>
            <w:r>
              <w:fldChar w:fldCharType="separate"/>
            </w:r>
            <w:r>
              <w:rPr>
                <w:rFonts w:ascii="Marianne" w:hAnsi="Marianne" w:eastAsia="Marianne" w:cs="Marianne"/>
                <w:sz w:val="14"/>
              </w:rPr>
              <w:t xml:space="preserve">SSP3800907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"https://fiches-risques.brgm.fr/georisques/casias/SSP3800906" \t "_blank" </w:instrText>
            </w:r>
            <w:r>
              <w:fldChar w:fldCharType="separate"/>
            </w:r>
            <w:r>
              <w:rPr>
                <w:rFonts w:ascii="Marianne" w:hAnsi="Marianne" w:eastAsia="Marianne" w:cs="Marianne"/>
                <w:sz w:val="14"/>
              </w:rPr>
              <w:t xml:space="preserve">SSP3800906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MAXI BLANC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"https://fiches-risques.brgm.fr/georisques/casias/SSP3800905" \t "_blank" </w:instrText>
            </w:r>
            <w:r>
              <w:fldChar w:fldCharType="separate"/>
            </w:r>
            <w:r>
              <w:rPr>
                <w:rFonts w:ascii="Marianne" w:hAnsi="Marianne" w:eastAsia="Marianne" w:cs="Marianne"/>
                <w:sz w:val="14"/>
              </w:rPr>
              <w:t xml:space="preserve">SSP3800905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"https://fiches-risques.brgm.fr/georisques/casias/SSP3800904" \t "_blank" </w:instrText>
            </w:r>
            <w:r>
              <w:fldChar w:fldCharType="separate"/>
            </w:r>
            <w:r>
              <w:rPr>
                <w:rFonts w:ascii="Marianne" w:hAnsi="Marianne" w:eastAsia="Marianne" w:cs="Marianne"/>
                <w:sz w:val="14"/>
              </w:rPr>
              <w:t xml:space="preserve">SSP3800904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"https://fiches-risques.brgm.fr/georisques/casias/SSP3800903" \t "_blank" </w:instrText>
            </w:r>
            <w:r>
              <w:fldChar w:fldCharType="separate"/>
            </w:r>
            <w:r>
              <w:rPr>
                <w:rFonts w:ascii="Marianne" w:hAnsi="Marianne" w:eastAsia="Marianne" w:cs="Marianne"/>
                <w:sz w:val="14"/>
              </w:rPr>
              <w:t xml:space="preserve">SSP3800903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"https://fiches-risques.brgm.fr/georisques/casias/SSP3800902" \t "_blank" </w:instrText>
            </w:r>
            <w:r>
              <w:fldChar w:fldCharType="separate"/>
            </w:r>
            <w:r>
              <w:rPr>
                <w:rFonts w:ascii="Marianne" w:hAnsi="Marianne" w:eastAsia="Marianne" w:cs="Marianne"/>
                <w:sz w:val="14"/>
              </w:rPr>
              <w:t xml:space="preserve">SSP3800902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"https://fiches-risques.brgm.fr/georisques/casias/SSP3800901" \t "_blank" </w:instrText>
            </w:r>
            <w:r>
              <w:fldChar w:fldCharType="separate"/>
            </w:r>
            <w:r>
              <w:rPr>
                <w:rFonts w:ascii="Marianne" w:hAnsi="Marianne" w:eastAsia="Marianne" w:cs="Marianne"/>
                <w:sz w:val="14"/>
              </w:rPr>
              <w:t xml:space="preserve">SSP3800901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hostellerie du Château de Bellecroix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"https://fiches-risques.brgm.fr/georisques/casias/SSP3800900" \t "_blank" </w:instrText>
            </w:r>
            <w:r>
              <w:fldChar w:fldCharType="separate"/>
            </w:r>
            <w:r>
              <w:rPr>
                <w:rFonts w:ascii="Marianne" w:hAnsi="Marianne" w:eastAsia="Marianne" w:cs="Marianne"/>
                <w:sz w:val="14"/>
              </w:rPr>
              <w:t xml:space="preserve">SSP3800900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"https://fiches-risques.brgm.fr/georisques/casias/SSP3800899" \t "_blank" </w:instrText>
            </w:r>
            <w:r>
              <w:fldChar w:fldCharType="separate"/>
            </w:r>
            <w:r>
              <w:rPr>
                <w:rFonts w:ascii="Marianne" w:hAnsi="Marianne" w:eastAsia="Marianne" w:cs="Marianne"/>
                <w:sz w:val="14"/>
              </w:rPr>
              <w:t xml:space="preserve">SSP3800899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"https://fiches-risques.brgm.fr/georisques/casias/SSP3800898" \t "_blank" </w:instrText>
            </w:r>
            <w:r>
              <w:fldChar w:fldCharType="separate"/>
            </w:r>
            <w:r>
              <w:rPr>
                <w:rFonts w:ascii="Marianne" w:hAnsi="Marianne" w:eastAsia="Marianne" w:cs="Marianne"/>
                <w:sz w:val="14"/>
              </w:rPr>
              <w:t xml:space="preserve">SSP3800898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"https://fiches-risques.brgm.fr/georisques/casias/SSP3800897" \t "_blank" </w:instrText>
            </w:r>
            <w:r>
              <w:fldChar w:fldCharType="separate"/>
            </w:r>
            <w:r>
              <w:rPr>
                <w:rFonts w:ascii="Marianne" w:hAnsi="Marianne" w:eastAsia="Marianne" w:cs="Marianne"/>
                <w:sz w:val="14"/>
              </w:rPr>
              <w:t xml:space="preserve">SSP3800897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"https://fiches-risques.brgm.fr/georisques/casias/SSP3800896" \t "_blank" </w:instrText>
            </w:r>
            <w:r>
              <w:fldChar w:fldCharType="separate"/>
            </w:r>
            <w:r>
              <w:rPr>
                <w:rFonts w:ascii="Marianne" w:hAnsi="Marianne" w:eastAsia="Marianne" w:cs="Marianne"/>
                <w:sz w:val="14"/>
              </w:rPr>
              <w:t xml:space="preserve">SSP3800896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"https://fiches-risques.brgm.fr/georisques/casias/SSP3800895" \t "_blank" </w:instrText>
            </w:r>
            <w:r>
              <w:fldChar w:fldCharType="separate"/>
            </w:r>
            <w:r>
              <w:rPr>
                <w:rFonts w:ascii="Marianne" w:hAnsi="Marianne" w:eastAsia="Marianne" w:cs="Marianne"/>
                <w:sz w:val="14"/>
              </w:rPr>
              <w:t xml:space="preserve">SSP3800895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hotel restaurant "Les Capucines"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"https://fiches-risques.brgm.fr/georisques/casias/SSP3800894" \t "_blank" </w:instrText>
            </w:r>
            <w:r>
              <w:fldChar w:fldCharType="separate"/>
            </w:r>
            <w:r>
              <w:rPr>
                <w:rFonts w:ascii="Marianne" w:hAnsi="Marianne" w:eastAsia="Marianne" w:cs="Marianne"/>
                <w:sz w:val="14"/>
              </w:rPr>
              <w:t xml:space="preserve">SSP3800894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"https://fiches-risques.brgm.fr/georisques/casias/SSP3800893" \t "_blank" </w:instrText>
            </w:r>
            <w:r>
              <w:fldChar w:fldCharType="separate"/>
            </w:r>
            <w:r>
              <w:rPr>
                <w:rFonts w:ascii="Marianne" w:hAnsi="Marianne" w:eastAsia="Marianne" w:cs="Marianne"/>
                <w:sz w:val="14"/>
              </w:rPr>
              <w:t xml:space="preserve">SSP3800893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"https://fiches-risques.brgm.fr/georisques/casias/SSP3800892" \t "_blank" </w:instrText>
            </w:r>
            <w:r>
              <w:fldChar w:fldCharType="separate"/>
            </w:r>
            <w:r>
              <w:rPr>
                <w:rFonts w:ascii="Marianne" w:hAnsi="Marianne" w:eastAsia="Marianne" w:cs="Marianne"/>
                <w:sz w:val="14"/>
              </w:rPr>
              <w:t xml:space="preserve">SSP3800892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BERLIET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"https://fiches-risques.brgm.fr/georisques/casias/SSP3800891" \t "_blank" </w:instrText>
            </w:r>
            <w:r>
              <w:fldChar w:fldCharType="separate"/>
            </w:r>
            <w:r>
              <w:rPr>
                <w:rFonts w:ascii="Marianne" w:hAnsi="Marianne" w:eastAsia="Marianne" w:cs="Marianne"/>
                <w:sz w:val="14"/>
              </w:rPr>
              <w:t xml:space="preserve">SSP3800891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"https://fiches-risques.brgm.fr/georisques/casias/SSP3800890" \t "_blank" </w:instrText>
            </w:r>
            <w:r>
              <w:fldChar w:fldCharType="separate"/>
            </w:r>
            <w:r>
              <w:rPr>
                <w:rFonts w:ascii="Marianne" w:hAnsi="Marianne" w:eastAsia="Marianne" w:cs="Marianne"/>
                <w:sz w:val="14"/>
              </w:rPr>
              <w:t xml:space="preserve">SSP3800890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Saint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"https://fiches-risques.brgm.fr/georisques/casias/SSP3800889" \t "_blank" </w:instrText>
            </w:r>
            <w:r>
              <w:fldChar w:fldCharType="separate"/>
            </w:r>
            <w:r>
              <w:rPr>
                <w:rFonts w:ascii="Marianne" w:hAnsi="Marianne" w:eastAsia="Marianne" w:cs="Marianne"/>
                <w:sz w:val="14"/>
              </w:rPr>
              <w:t xml:space="preserve">SSP3800889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ILLICO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353653" name="Picture">
</wp:docPr>
                  <a:graphic>
                    <a:graphicData uri="http://schemas.openxmlformats.org/drawingml/2006/picture">
                      <pic:pic>
                        <pic:nvPicPr>
                          <pic:cNvPr id="198735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17333" name="Picture">
</wp:docPr>
                  <a:graphic>
                    <a:graphicData uri="http://schemas.openxmlformats.org/drawingml/2006/picture">
                      <pic:pic>
                        <pic:nvPicPr>
                          <pic:cNvPr id="163071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3504" name="Picture">
</wp:docPr>
                  <a:graphic>
                    <a:graphicData uri="http://schemas.openxmlformats.org/drawingml/2006/picture">
                      <pic:pic>
                        <pic:nvPicPr>
                          <pic:cNvPr id="2641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"https://fiches-risques.brgm.fr/georisques/casias/SSP3800888" \t "_blank" </w:instrText>
            </w:r>
            <w:r>
              <w:fldChar w:fldCharType="separate"/>
            </w:r>
            <w:r>
              <w:rPr>
                <w:rFonts w:ascii="Marianne" w:hAnsi="Marianne" w:eastAsia="Marianne" w:cs="Marianne"/>
                <w:sz w:val="14"/>
              </w:rPr>
              <w:t xml:space="preserve">SSP3800888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"https://fiches-risques.brgm.fr/georisques/casias/SSP3800887" \t "_blank" </w:instrText>
            </w:r>
            <w:r>
              <w:fldChar w:fldCharType="separate"/>
            </w:r>
            <w:r>
              <w:rPr>
                <w:rFonts w:ascii="Marianne" w:hAnsi="Marianne" w:eastAsia="Marianne" w:cs="Marianne"/>
                <w:sz w:val="14"/>
              </w:rPr>
              <w:t xml:space="preserve">SSP3800887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"https://fiches-risques.brgm.fr/georisques/casias/SSP3800886" \t "_blank" </w:instrText>
            </w:r>
            <w:r>
              <w:fldChar w:fldCharType="separate"/>
            </w:r>
            <w:r>
              <w:rPr>
                <w:rFonts w:ascii="Marianne" w:hAnsi="Marianne" w:eastAsia="Marianne" w:cs="Marianne"/>
                <w:sz w:val="14"/>
              </w:rPr>
              <w:t xml:space="preserve">SSP3800886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"https://fiches-risques.brgm.fr/georisques/casias/SSP3800885" \t "_blank" </w:instrText>
            </w:r>
            <w:r>
              <w:fldChar w:fldCharType="separate"/>
            </w:r>
            <w:r>
              <w:rPr>
                <w:rFonts w:ascii="Marianne" w:hAnsi="Marianne" w:eastAsia="Marianne" w:cs="Marianne"/>
                <w:sz w:val="14"/>
              </w:rPr>
              <w:t xml:space="preserve">SSP3800885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"https://fiches-risques.brgm.fr/georisques/casias/SSP3800884" \t "_blank" </w:instrText>
            </w:r>
            <w:r>
              <w:fldChar w:fldCharType="separate"/>
            </w:r>
            <w:r>
              <w:rPr>
                <w:rFonts w:ascii="Marianne" w:hAnsi="Marianne" w:eastAsia="Marianne" w:cs="Marianne"/>
                <w:sz w:val="14"/>
              </w:rPr>
              <w:t xml:space="preserve">SSP3800884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"https://fiches-risques.brgm.fr/georisques/casias/SSP3800345" \t "_blank" </w:instrText>
            </w:r>
            <w:r>
              <w:fldChar w:fldCharType="separate"/>
            </w:r>
            <w:r>
              <w:rPr>
                <w:rFonts w:ascii="Marianne" w:hAnsi="Marianne" w:eastAsia="Marianne" w:cs="Marianne"/>
                <w:sz w:val="14"/>
              </w:rPr>
              <w:t xml:space="preserve">SSP3800345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"https://fiches-risques.brgm.fr/georisques/casias/SSP3800302" \t "_blank" </w:instrText>
            </w:r>
            <w:r>
              <w:fldChar w:fldCharType="separate"/>
            </w:r>
            <w:r>
              <w:rPr>
                <w:rFonts w:ascii="Marianne" w:hAnsi="Marianne" w:eastAsia="Marianne" w:cs="Marianne"/>
                <w:sz w:val="14"/>
              </w:rPr>
              <w:t xml:space="preserve">SSP3800302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"https://fiches-risques.brgm.fr/georisques/casias/SSP3800301" \t "_blank" </w:instrText>
            </w:r>
            <w:r>
              <w:fldChar w:fldCharType="separate"/>
            </w:r>
            <w:r>
              <w:rPr>
                <w:rFonts w:ascii="Marianne" w:hAnsi="Marianne" w:eastAsia="Marianne" w:cs="Marianne"/>
                <w:sz w:val="14"/>
              </w:rPr>
              <w:t xml:space="preserve">SSP3800301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"https://fiches-risques.brgm.fr/georisques/casias/SSP3800300" \t "_blank" </w:instrText>
            </w:r>
            <w:r>
              <w:fldChar w:fldCharType="separate"/>
            </w:r>
            <w:r>
              <w:rPr>
                <w:rFonts w:ascii="Marianne" w:hAnsi="Marianne" w:eastAsia="Marianne" w:cs="Marianne"/>
                <w:sz w:val="14"/>
              </w:rPr>
              <w:t xml:space="preserve">SSP3800300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"https://fiches-risques.brgm.fr/georisques/casias/SSP3800299" \t "_blank" </w:instrText>
            </w:r>
            <w:r>
              <w:fldChar w:fldCharType="separate"/>
            </w:r>
            <w:r>
              <w:rPr>
                <w:rFonts w:ascii="Marianne" w:hAnsi="Marianne" w:eastAsia="Marianne" w:cs="Marianne"/>
                <w:sz w:val="14"/>
              </w:rPr>
              <w:t xml:space="preserve">SSP3800299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"https://fiches-risques.brgm.fr/georisques/casias/SSP3800298" \t "_blank" </w:instrText>
            </w:r>
            <w:r>
              <w:fldChar w:fldCharType="separate"/>
            </w:r>
            <w:r>
              <w:rPr>
                <w:rFonts w:ascii="Marianne" w:hAnsi="Marianne" w:eastAsia="Marianne" w:cs="Marianne"/>
                <w:sz w:val="14"/>
              </w:rPr>
              <w:t xml:space="preserve">SSP3800298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"https://fiches-risques.brgm.fr/georisques/casias/SSP3800297" \t "_blank" </w:instrText>
            </w:r>
            <w:r>
              <w:fldChar w:fldCharType="separate"/>
            </w:r>
            <w:r>
              <w:rPr>
                <w:rFonts w:ascii="Marianne" w:hAnsi="Marianne" w:eastAsia="Marianne" w:cs="Marianne"/>
                <w:sz w:val="14"/>
              </w:rPr>
              <w:t xml:space="preserve">SSP3800297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"https://fiches-risques.brgm.fr/georisques/casias/SSP3800296" \t "_blank" </w:instrText>
            </w:r>
            <w:r>
              <w:fldChar w:fldCharType="separate"/>
            </w:r>
            <w:r>
              <w:rPr>
                <w:rFonts w:ascii="Marianne" w:hAnsi="Marianne" w:eastAsia="Marianne" w:cs="Marianne"/>
                <w:sz w:val="14"/>
              </w:rPr>
              <w:t xml:space="preserve">SSP3800296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"https://fiches-risques.brgm.fr/georisques/casias/SSP3800295" \t "_blank" </w:instrText>
            </w:r>
            <w:r>
              <w:fldChar w:fldCharType="separate"/>
            </w:r>
            <w:r>
              <w:rPr>
                <w:rFonts w:ascii="Marianne" w:hAnsi="Marianne" w:eastAsia="Marianne" w:cs="Marianne"/>
                <w:sz w:val="14"/>
              </w:rPr>
              <w:t xml:space="preserve">SSP3800295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"https://fiches-risques.brgm.fr/georisques/casias/SSP3800294" \t "_blank" </w:instrText>
            </w:r>
            <w:r>
              <w:fldChar w:fldCharType="separate"/>
            </w:r>
            <w:r>
              <w:rPr>
                <w:rFonts w:ascii="Marianne" w:hAnsi="Marianne" w:eastAsia="Marianne" w:cs="Marianne"/>
                <w:sz w:val="14"/>
              </w:rPr>
              <w:t xml:space="preserve">SSP3800294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"https://fiches-risques.brgm.fr/georisques/casias/SSP3800293" \t "_blank" </w:instrText>
            </w:r>
            <w:r>
              <w:fldChar w:fldCharType="separate"/>
            </w:r>
            <w:r>
              <w:rPr>
                <w:rFonts w:ascii="Marianne" w:hAnsi="Marianne" w:eastAsia="Marianne" w:cs="Marianne"/>
                <w:sz w:val="14"/>
              </w:rPr>
              <w:t xml:space="preserve">SSP3800293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"https://fiches-risques.brgm.fr/georisques/casias/SSP3800292" \t "_blank" </w:instrText>
            </w:r>
            <w:r>
              <w:fldChar w:fldCharType="separate"/>
            </w:r>
            <w:r>
              <w:rPr>
                <w:rFonts w:ascii="Marianne" w:hAnsi="Marianne" w:eastAsia="Marianne" w:cs="Marianne"/>
                <w:sz w:val="14"/>
              </w:rPr>
              <w:t xml:space="preserve">SSP3800292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"https://fiches-risques.brgm.fr/georisques/casias/SSP3800291" \t "_blank" </w:instrText>
            </w:r>
            <w:r>
              <w:fldChar w:fldCharType="separate"/>
            </w:r>
            <w:r>
              <w:rPr>
                <w:rFonts w:ascii="Marianne" w:hAnsi="Marianne" w:eastAsia="Marianne" w:cs="Marianne"/>
                <w:sz w:val="14"/>
              </w:rPr>
              <w:t xml:space="preserve">SSP3800291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"https://fiches-risques.brgm.fr/georisques/casias/SSP456969" \t "_blank" </w:instrText>
            </w:r>
            <w:r>
              <w:fldChar w:fldCharType="separate"/>
            </w:r>
            <w:r>
              <w:rPr>
                <w:rFonts w:ascii="Marianne" w:hAnsi="Marianne" w:eastAsia="Marianne" w:cs="Marianne"/>
                <w:sz w:val="14"/>
              </w:rPr>
              <w:t xml:space="preserve">SSP456969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SMET 71 (ex  SIRTOM de CHAGNY)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1987" name="Picture">
</wp:docPr>
                  <a:graphic>
                    <a:graphicData uri="http://schemas.openxmlformats.org/drawingml/2006/picture">
                      <pic:pic>
                        <pic:nvPicPr>
                          <pic:cNvPr id="17181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98907" name="Picture">
</wp:docPr>
                  <a:graphic>
                    <a:graphicData uri="http://schemas.openxmlformats.org/drawingml/2006/picture">
                      <pic:pic>
                        <pic:nvPicPr>
                          <pic:cNvPr id="199539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71150 Chagny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127151" name="Picture">
</wp:docPr>
                  <a:graphic>
                    <a:graphicData uri="http://schemas.openxmlformats.org/drawingml/2006/picture">
                      <pic:pic>
                        <pic:nvPicPr>
                          <pic:cNvPr id="186512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