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05853" name="Picture">
</wp:docPr>
                  <a:graphic>
                    <a:graphicData uri="http://schemas.openxmlformats.org/drawingml/2006/picture">
                      <pic:pic>
                        <pic:nvPicPr>
                          <pic:cNvPr id="2420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7814215" name="Picture">
</wp:docPr>
                  <a:graphic>
                    <a:graphicData uri="http://schemas.openxmlformats.org/drawingml/2006/picture">
                      <pic:pic>
                        <pic:nvPicPr>
                          <pic:cNvPr id="1367814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5197831" name="Picture">
</wp:docPr>
                        <a:graphic>
                          <a:graphicData uri="http://schemas.openxmlformats.org/drawingml/2006/picture">
                            <pic:pic>
                              <pic:nvPicPr>
                                <pic:cNvPr id="1075197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Cerny-en-Laonnois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785720" name="Picture">
</wp:docPr>
                  <a:graphic>
                    <a:graphicData uri="http://schemas.openxmlformats.org/drawingml/2006/picture">
                      <pic:pic>
                        <pic:nvPicPr>
                          <pic:cNvPr id="973785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2627742" name="Picture">
</wp:docPr>
                  <a:graphic>
                    <a:graphicData uri="http://schemas.openxmlformats.org/drawingml/2006/picture">
                      <pic:pic>
                        <pic:nvPicPr>
                          <pic:cNvPr id="712627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11095" name="Picture">
</wp:docPr>
                  <a:graphic>
                    <a:graphicData uri="http://schemas.openxmlformats.org/drawingml/2006/picture">
                      <pic:pic>
                        <pic:nvPicPr>
                          <pic:cNvPr id="28781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35826" name="Picture">
</wp:docPr>
                  <a:graphic>
                    <a:graphicData uri="http://schemas.openxmlformats.org/drawingml/2006/picture">
                      <pic:pic>
                        <pic:nvPicPr>
                          <pic:cNvPr id="92903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287064" name="Picture">
</wp:docPr>
                  <a:graphic>
                    <a:graphicData uri="http://schemas.openxmlformats.org/drawingml/2006/picture">
                      <pic:pic>
                        <pic:nvPicPr>
                          <pic:cNvPr id="21528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0433" name="Picture">
</wp:docPr>
                        <a:graphic>
                          <a:graphicData uri="http://schemas.openxmlformats.org/drawingml/2006/picture">
                            <pic:pic>
                              <pic:nvPicPr>
                                <pic:cNvPr id="161960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74415" name="Picture">
</wp:docPr>
                        <a:graphic>
                          <a:graphicData uri="http://schemas.openxmlformats.org/drawingml/2006/picture">
                            <pic:pic>
                              <pic:nvPicPr>
                                <pic:cNvPr id="1277174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853557" name="Picture">
</wp:docPr>
                        <a:graphic>
                          <a:graphicData uri="http://schemas.openxmlformats.org/drawingml/2006/picture">
                            <pic:pic>
                              <pic:nvPicPr>
                                <pic:cNvPr id="1742853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503677" name="Picture">
</wp:docPr>
                        <a:graphic>
                          <a:graphicData uri="http://schemas.openxmlformats.org/drawingml/2006/picture">
                            <pic:pic>
                              <pic:nvPicPr>
                                <pic:cNvPr id="1220503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50756" name="Picture">
</wp:docPr>
                        <a:graphic>
                          <a:graphicData uri="http://schemas.openxmlformats.org/drawingml/2006/picture">
                            <pic:pic>
                              <pic:nvPicPr>
                                <pic:cNvPr id="14976507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394035" name="Picture">
</wp:docPr>
                        <a:graphic>
                          <a:graphicData uri="http://schemas.openxmlformats.org/drawingml/2006/picture">
                            <pic:pic>
                              <pic:nvPicPr>
                                <pic:cNvPr id="1590394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483847" name="Picture">
</wp:docPr>
                        <a:graphic>
                          <a:graphicData uri="http://schemas.openxmlformats.org/drawingml/2006/picture">
                            <pic:pic>
                              <pic:nvPicPr>
                                <pic:cNvPr id="875483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87602" name="Picture">
</wp:docPr>
                        <a:graphic>
                          <a:graphicData uri="http://schemas.openxmlformats.org/drawingml/2006/picture">
                            <pic:pic>
                              <pic:nvPicPr>
                                <pic:cNvPr id="670287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38310" name="Picture">
</wp:docPr>
                        <a:graphic>
                          <a:graphicData uri="http://schemas.openxmlformats.org/drawingml/2006/picture">
                            <pic:pic>
                              <pic:nvPicPr>
                                <pic:cNvPr id="910383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922182" name="Picture">
</wp:docPr>
                        <a:graphic>
                          <a:graphicData uri="http://schemas.openxmlformats.org/drawingml/2006/picture">
                            <pic:pic>
                              <pic:nvPicPr>
                                <pic:cNvPr id="12079221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8972" name="Picture">
</wp:docPr>
                        <a:graphic>
                          <a:graphicData uri="http://schemas.openxmlformats.org/drawingml/2006/picture">
                            <pic:pic>
                              <pic:nvPicPr>
                                <pic:cNvPr id="173328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082485" name="Picture">
</wp:docPr>
                        <a:graphic>
                          <a:graphicData uri="http://schemas.openxmlformats.org/drawingml/2006/picture">
                            <pic:pic>
                              <pic:nvPicPr>
                                <pic:cNvPr id="15070824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77768" name="Picture">
</wp:docPr>
                        <a:graphic>
                          <a:graphicData uri="http://schemas.openxmlformats.org/drawingml/2006/picture">
                            <pic:pic>
                              <pic:nvPicPr>
                                <pic:cNvPr id="1694277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20240" name="Picture">
</wp:docPr>
                        <a:graphic>
                          <a:graphicData uri="http://schemas.openxmlformats.org/drawingml/2006/picture">
                            <pic:pic>
                              <pic:nvPicPr>
                                <pic:cNvPr id="1329020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41059" name="Picture">
</wp:docPr>
                        <a:graphic>
                          <a:graphicData uri="http://schemas.openxmlformats.org/drawingml/2006/picture">
                            <pic:pic>
                              <pic:nvPicPr>
                                <pic:cNvPr id="16775410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663093" name="Picture">
</wp:docPr>
                        <a:graphic>
                          <a:graphicData uri="http://schemas.openxmlformats.org/drawingml/2006/picture">
                            <pic:pic>
                              <pic:nvPicPr>
                                <pic:cNvPr id="3286630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97104" name="Picture">
</wp:docPr>
                        <a:graphic>
                          <a:graphicData uri="http://schemas.openxmlformats.org/drawingml/2006/picture">
                            <pic:pic>
                              <pic:nvPicPr>
                                <pic:cNvPr id="4896971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830159" name="Picture">
</wp:docPr>
                        <a:graphic>
                          <a:graphicData uri="http://schemas.openxmlformats.org/drawingml/2006/picture">
                            <pic:pic>
                              <pic:nvPicPr>
                                <pic:cNvPr id="2218301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27514" name="Picture">
</wp:docPr>
                  <a:graphic>
                    <a:graphicData uri="http://schemas.openxmlformats.org/drawingml/2006/picture">
                      <pic:pic>
                        <pic:nvPicPr>
                          <pic:cNvPr id="209232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274550" name="Picture">
</wp:docPr>
                  <a:graphic>
                    <a:graphicData uri="http://schemas.openxmlformats.org/drawingml/2006/picture">
                      <pic:pic>
                        <pic:nvPicPr>
                          <pic:cNvPr id="213227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68041" name="Picture">
</wp:docPr>
                  <a:graphic>
                    <a:graphicData uri="http://schemas.openxmlformats.org/drawingml/2006/picture">
                      <pic:pic>
                        <pic:nvPicPr>
                          <pic:cNvPr id="73236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Cerny-en-laonnois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492671" name="Picture">
</wp:docPr>
                  <a:graphic>
                    <a:graphicData uri="http://schemas.openxmlformats.org/drawingml/2006/picture">
                      <pic:pic>
                        <pic:nvPicPr>
                          <pic:cNvPr id="12824926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493855" name="Picture">
</wp:docPr>
                  <a:graphic>
                    <a:graphicData uri="http://schemas.openxmlformats.org/drawingml/2006/picture">
                      <pic:pic>
                        <pic:nvPicPr>
                          <pic:cNvPr id="1130493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4327581" name="Picture">
</wp:docPr>
                  <a:graphic>
                    <a:graphicData uri="http://schemas.openxmlformats.org/drawingml/2006/picture">
                      <pic:pic>
                        <pic:nvPicPr>
                          <pic:cNvPr id="15443275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116655" name="Picture">
</wp:docPr>
                        <a:graphic>
                          <a:graphicData uri="http://schemas.openxmlformats.org/drawingml/2006/picture">
                            <pic:pic>
                              <pic:nvPicPr>
                                <pic:cNvPr id="6751166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367229" name="Picture">
</wp:docPr>
                  <a:graphic>
                    <a:graphicData uri="http://schemas.openxmlformats.org/drawingml/2006/picture">
                      <pic:pic>
                        <pic:nvPicPr>
                          <pic:cNvPr id="146336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583607" name="Picture">
</wp:docPr>
                  <a:graphic>
                    <a:graphicData uri="http://schemas.openxmlformats.org/drawingml/2006/picture">
                      <pic:pic>
                        <pic:nvPicPr>
                          <pic:cNvPr id="143058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14174" name="Picture">
</wp:docPr>
                  <a:graphic>
                    <a:graphicData uri="http://schemas.openxmlformats.org/drawingml/2006/picture">
                      <pic:pic>
                        <pic:nvPicPr>
                          <pic:cNvPr id="36971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Cerny-en-laonnois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101842" name="Picture">
</wp:docPr>
                  <a:graphic>
                    <a:graphicData uri="http://schemas.openxmlformats.org/drawingml/2006/picture">
                      <pic:pic>
                        <pic:nvPicPr>
                          <pic:cNvPr id="17031018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00427" name="Picture">
</wp:docPr>
                  <a:graphic>
                    <a:graphicData uri="http://schemas.openxmlformats.org/drawingml/2006/picture">
                      <pic:pic>
                        <pic:nvPicPr>
                          <pic:cNvPr id="1643700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801901" name="Picture">
</wp:docPr>
                  <a:graphic>
                    <a:graphicData uri="http://schemas.openxmlformats.org/drawingml/2006/picture">
                      <pic:pic>
                        <pic:nvPicPr>
                          <pic:cNvPr id="20078019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52717" name="Picture">
</wp:docPr>
                        <a:graphic>
                          <a:graphicData uri="http://schemas.openxmlformats.org/drawingml/2006/picture">
                            <pic:pic>
                              <pic:nvPicPr>
                                <pic:cNvPr id="1748527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740699" name="Picture">
</wp:docPr>
                  <a:graphic>
                    <a:graphicData uri="http://schemas.openxmlformats.org/drawingml/2006/picture">
                      <pic:pic>
                        <pic:nvPicPr>
                          <pic:cNvPr id="109974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932438" name="Picture">
</wp:docPr>
                  <a:graphic>
                    <a:graphicData uri="http://schemas.openxmlformats.org/drawingml/2006/picture">
                      <pic:pic>
                        <pic:nvPicPr>
                          <pic:cNvPr id="130493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89350" name="Picture">
</wp:docPr>
                  <a:graphic>
                    <a:graphicData uri="http://schemas.openxmlformats.org/drawingml/2006/picture">
                      <pic:pic>
                        <pic:nvPicPr>
                          <pic:cNvPr id="2608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Cerny-en-laonnois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704686" name="Picture">
</wp:docPr>
                  <a:graphic>
                    <a:graphicData uri="http://schemas.openxmlformats.org/drawingml/2006/picture">
                      <pic:pic>
                        <pic:nvPicPr>
                          <pic:cNvPr id="11207046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01284" name="Picture">
</wp:docPr>
                  <a:graphic>
                    <a:graphicData uri="http://schemas.openxmlformats.org/drawingml/2006/picture">
                      <pic:pic>
                        <pic:nvPicPr>
                          <pic:cNvPr id="1393301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8790835" name="Picture">
</wp:docPr>
                  <a:graphic>
                    <a:graphicData uri="http://schemas.openxmlformats.org/drawingml/2006/picture">
                      <pic:pic>
                        <pic:nvPicPr>
                          <pic:cNvPr id="10987908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83635" name="Picture">
</wp:docPr>
                  <a:graphic>
                    <a:graphicData uri="http://schemas.openxmlformats.org/drawingml/2006/picture">
                      <pic:pic>
                        <pic:nvPicPr>
                          <pic:cNvPr id="33898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633929" name="Picture">
</wp:docPr>
                  <a:graphic>
                    <a:graphicData uri="http://schemas.openxmlformats.org/drawingml/2006/picture">
                      <pic:pic>
                        <pic:nvPicPr>
                          <pic:cNvPr id="60863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762955" name="Picture">
</wp:docPr>
                  <a:graphic>
                    <a:graphicData uri="http://schemas.openxmlformats.org/drawingml/2006/picture">
                      <pic:pic>
                        <pic:nvPicPr>
                          <pic:cNvPr id="33376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Cerny-en-laonnois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45864" name="Picture">
</wp:docPr>
                  <a:graphic>
                    <a:graphicData uri="http://schemas.openxmlformats.org/drawingml/2006/picture">
                      <pic:pic>
                        <pic:nvPicPr>
                          <pic:cNvPr id="512345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79012" name="Picture">
</wp:docPr>
                  <a:graphic>
                    <a:graphicData uri="http://schemas.openxmlformats.org/drawingml/2006/picture">
                      <pic:pic>
                        <pic:nvPicPr>
                          <pic:cNvPr id="1545479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729629" name="Picture">
</wp:docPr>
                  <a:graphic>
                    <a:graphicData uri="http://schemas.openxmlformats.org/drawingml/2006/picture">
                      <pic:pic>
                        <pic:nvPicPr>
                          <pic:cNvPr id="11697296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206934" name="Picture">
</wp:docPr>
                        <a:graphic>
                          <a:graphicData uri="http://schemas.openxmlformats.org/drawingml/2006/picture">
                            <pic:pic>
                              <pic:nvPicPr>
                                <pic:cNvPr id="2023206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14745" name="Picture">
</wp:docPr>
                  <a:graphic>
                    <a:graphicData uri="http://schemas.openxmlformats.org/drawingml/2006/picture">
                      <pic:pic>
                        <pic:nvPicPr>
                          <pic:cNvPr id="202041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09575" name="Picture">
</wp:docPr>
                  <a:graphic>
                    <a:graphicData uri="http://schemas.openxmlformats.org/drawingml/2006/picture">
                      <pic:pic>
                        <pic:nvPicPr>
                          <pic:cNvPr id="35470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093435" name="Picture">
</wp:docPr>
                  <a:graphic>
                    <a:graphicData uri="http://schemas.openxmlformats.org/drawingml/2006/picture">
                      <pic:pic>
                        <pic:nvPicPr>
                          <pic:cNvPr id="125609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Cerny-en-laonnois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326774" name="Picture">
</wp:docPr>
                  <a:graphic>
                    <a:graphicData uri="http://schemas.openxmlformats.org/drawingml/2006/picture">
                      <pic:pic>
                        <pic:nvPicPr>
                          <pic:cNvPr id="2084326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140908" name="Picture">
</wp:docPr>
                  <a:graphic>
                    <a:graphicData uri="http://schemas.openxmlformats.org/drawingml/2006/picture">
                      <pic:pic>
                        <pic:nvPicPr>
                          <pic:cNvPr id="390140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580561" name="Picture">
</wp:docPr>
                  <a:graphic>
                    <a:graphicData uri="http://schemas.openxmlformats.org/drawingml/2006/picture">
                      <pic:pic>
                        <pic:nvPicPr>
                          <pic:cNvPr id="3355805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26795" name="Picture">
</wp:docPr>
                        <a:graphic>
                          <a:graphicData uri="http://schemas.openxmlformats.org/drawingml/2006/picture">
                            <pic:pic>
                              <pic:nvPicPr>
                                <pic:cNvPr id="1001126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71948" name="Picture">
</wp:docPr>
                  <a:graphic>
                    <a:graphicData uri="http://schemas.openxmlformats.org/drawingml/2006/picture">
                      <pic:pic>
                        <pic:nvPicPr>
                          <pic:cNvPr id="68787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363890" name="Picture">
</wp:docPr>
                  <a:graphic>
                    <a:graphicData uri="http://schemas.openxmlformats.org/drawingml/2006/picture">
                      <pic:pic>
                        <pic:nvPicPr>
                          <pic:cNvPr id="60336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824612" name="Picture">
</wp:docPr>
                  <a:graphic>
                    <a:graphicData uri="http://schemas.openxmlformats.org/drawingml/2006/picture">
                      <pic:pic>
                        <pic:nvPicPr>
                          <pic:cNvPr id="119782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Cerny-en-laonnois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321415" name="Picture">
</wp:docPr>
                  <a:graphic>
                    <a:graphicData uri="http://schemas.openxmlformats.org/drawingml/2006/picture">
                      <pic:pic>
                        <pic:nvPicPr>
                          <pic:cNvPr id="5373214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93443" name="Picture">
</wp:docPr>
                  <a:graphic>
                    <a:graphicData uri="http://schemas.openxmlformats.org/drawingml/2006/picture">
                      <pic:pic>
                        <pic:nvPicPr>
                          <pic:cNvPr id="6632934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960516" name="Picture">
</wp:docPr>
                  <a:graphic>
                    <a:graphicData uri="http://schemas.openxmlformats.org/drawingml/2006/picture">
                      <pic:pic>
                        <pic:nvPicPr>
                          <pic:cNvPr id="479605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90506" name="Picture">
</wp:docPr>
                  <a:graphic>
                    <a:graphicData uri="http://schemas.openxmlformats.org/drawingml/2006/picture">
                      <pic:pic>
                        <pic:nvPicPr>
                          <pic:cNvPr id="83449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33141" name="Picture">
</wp:docPr>
                  <a:graphic>
                    <a:graphicData uri="http://schemas.openxmlformats.org/drawingml/2006/picture">
                      <pic:pic>
                        <pic:nvPicPr>
                          <pic:cNvPr id="154373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60172" name="Picture">
</wp:docPr>
                  <a:graphic>
                    <a:graphicData uri="http://schemas.openxmlformats.org/drawingml/2006/picture">
                      <pic:pic>
                        <pic:nvPicPr>
                          <pic:cNvPr id="54986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"https://fiches-risques.brgm.fr/fr/georisques/mvt-synthetique/60200360" \t "_self" </w:instrText>
            </w:r>
            <w:r>
              <w:fldChar w:fldCharType="separate"/>
            </w:r>
            <w:r>
              <w:rPr>
                <w:rFonts w:ascii="Marianne" w:hAnsi="Marianne" w:eastAsia="Marianne" w:cs="Marianne"/>
                <w:sz w:val="14"/>
              </w:rPr>
              <w:t xml:space="preserve">60200360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170" name="Picture">
</wp:docPr>
                  <a:graphic>
                    <a:graphicData uri="http://schemas.openxmlformats.org/drawingml/2006/picture">
                      <pic:pic>
                        <pic:nvPicPr>
                          <pic:cNvPr id="408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64856" name="Picture">
</wp:docPr>
                  <a:graphic>
                    <a:graphicData uri="http://schemas.openxmlformats.org/drawingml/2006/picture">
                      <pic:pic>
                        <pic:nvPicPr>
                          <pic:cNvPr id="94776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79677" name="Picture">
</wp:docPr>
                  <a:graphic>
                    <a:graphicData uri="http://schemas.openxmlformats.org/drawingml/2006/picture">
                      <pic:pic>
                        <pic:nvPicPr>
                          <pic:cNvPr id="110737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"https://fiches-risques.brgm.fr/georisques/cavite/PICAW0020316" \t "_self" </w:instrText>
            </w:r>
            <w:r>
              <w:fldChar w:fldCharType="separate"/>
            </w:r>
            <w:r>
              <w:rPr>
                <w:rFonts w:ascii="Marianne" w:hAnsi="Marianne" w:eastAsia="Marianne" w:cs="Marianne"/>
                <w:sz w:val="14"/>
              </w:rPr>
              <w:t xml:space="preserve">PICAW0020316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refuge 14-18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"https://fiches-risques.brgm.fr/georisques/cavite/PICAW0020317" \t "_self" </w:instrText>
            </w:r>
            <w:r>
              <w:fldChar w:fldCharType="separate"/>
            </w:r>
            <w:r>
              <w:rPr>
                <w:rFonts w:ascii="Marianne" w:hAnsi="Marianne" w:eastAsia="Marianne" w:cs="Marianne"/>
                <w:sz w:val="14"/>
              </w:rPr>
              <w:t xml:space="preserve">PICAW0020317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"https://fiches-risques.brgm.fr/georisques/cavite/PICAW0021783" \t "_self" </w:instrText>
            </w:r>
            <w:r>
              <w:fldChar w:fldCharType="separate"/>
            </w:r>
            <w:r>
              <w:rPr>
                <w:rFonts w:ascii="Marianne" w:hAnsi="Marianne" w:eastAsia="Marianne" w:cs="Marianne"/>
                <w:sz w:val="14"/>
              </w:rPr>
              <w:t xml:space="preserve">PICAW0021783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"https://fiches-risques.brgm.fr/georisques/cavite/PICAW0021784" \t "_self" </w:instrText>
            </w:r>
            <w:r>
              <w:fldChar w:fldCharType="separate"/>
            </w:r>
            <w:r>
              <w:rPr>
                <w:rFonts w:ascii="Marianne" w:hAnsi="Marianne" w:eastAsia="Marianne" w:cs="Marianne"/>
                <w:sz w:val="14"/>
              </w:rPr>
              <w:t xml:space="preserve">PICAW0021784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250591" name="Picture">
</wp:docPr>
                  <a:graphic>
                    <a:graphicData uri="http://schemas.openxmlformats.org/drawingml/2006/picture">
                      <pic:pic>
                        <pic:nvPicPr>
                          <pic:cNvPr id="112425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966093" name="Picture">
</wp:docPr>
                  <a:graphic>
                    <a:graphicData uri="http://schemas.openxmlformats.org/drawingml/2006/picture">
                      <pic:pic>
                        <pic:nvPicPr>
                          <pic:cNvPr id="195396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Cerny-en-Laonnois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679686" name="Picture">
</wp:docPr>
                  <a:graphic>
                    <a:graphicData uri="http://schemas.openxmlformats.org/drawingml/2006/picture">
                      <pic:pic>
                        <pic:nvPicPr>
                          <pic:cNvPr id="205267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"https://fiches-risques.brgm.fr/georisques/casias/SSP4016847" \t "_blank" </w:instrText>
            </w:r>
            <w:r>
              <w:fldChar w:fldCharType="separate"/>
            </w:r>
            <w:r>
              <w:rPr>
                <w:rFonts w:ascii="Marianne" w:hAnsi="Marianne" w:eastAsia="Marianne" w:cs="Marianne"/>
                <w:sz w:val="14"/>
              </w:rPr>
              <w:t xml:space="preserve">SSP4016847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interne de carburant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"https://fiches-risques.brgm.fr/georisques/casias/SSP4016846" \t "_blank" </w:instrText>
            </w:r>
            <w:r>
              <w:fldChar w:fldCharType="separate"/>
            </w:r>
            <w:r>
              <w:rPr>
                <w:rFonts w:ascii="Marianne" w:hAnsi="Marianne" w:eastAsia="Marianne" w:cs="Marianne"/>
                <w:sz w:val="14"/>
              </w:rPr>
              <w:t xml:space="preserve">SSP4016846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LEROY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"https://fiches-risques.brgm.fr/georisques/casias/SSP4016845" \t "_blank" </w:instrText>
            </w:r>
            <w:r>
              <w:fldChar w:fldCharType="separate"/>
            </w:r>
            <w:r>
              <w:rPr>
                <w:rFonts w:ascii="Marianne" w:hAnsi="Marianne" w:eastAsia="Marianne" w:cs="Marianne"/>
                <w:sz w:val="14"/>
              </w:rPr>
              <w:t xml:space="preserve">SSP4016845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LEBLOND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