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12594" name="Picture">
</wp:docPr>
                  <a:graphic>
                    <a:graphicData uri="http://schemas.openxmlformats.org/drawingml/2006/picture">
                      <pic:pic>
                        <pic:nvPicPr>
                          <pic:cNvPr id="57691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126427" name="Picture">
</wp:docPr>
                  <a:graphic>
                    <a:graphicData uri="http://schemas.openxmlformats.org/drawingml/2006/picture">
                      <pic:pic>
                        <pic:nvPicPr>
                          <pic:cNvPr id="1729126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040726" name="Picture">
</wp:docPr>
                        <a:graphic>
                          <a:graphicData uri="http://schemas.openxmlformats.org/drawingml/2006/picture">
                            <pic:pic>
                              <pic:nvPicPr>
                                <pic:cNvPr id="1664040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88110 Celles-sur-Plaine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29856" name="Picture">
</wp:docPr>
                  <a:graphic>
                    <a:graphicData uri="http://schemas.openxmlformats.org/drawingml/2006/picture">
                      <pic:pic>
                        <pic:nvPicPr>
                          <pic:cNvPr id="83629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1492513" name="Picture">
</wp:docPr>
                  <a:graphic>
                    <a:graphicData uri="http://schemas.openxmlformats.org/drawingml/2006/picture">
                      <pic:pic>
                        <pic:nvPicPr>
                          <pic:cNvPr id="411492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61728" name="Picture">
</wp:docPr>
                  <a:graphic>
                    <a:graphicData uri="http://schemas.openxmlformats.org/drawingml/2006/picture">
                      <pic:pic>
                        <pic:nvPicPr>
                          <pic:cNvPr id="25336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25487" name="Picture">
</wp:docPr>
                  <a:graphic>
                    <a:graphicData uri="http://schemas.openxmlformats.org/drawingml/2006/picture">
                      <pic:pic>
                        <pic:nvPicPr>
                          <pic:cNvPr id="203612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310123" name="Picture">
</wp:docPr>
                  <a:graphic>
                    <a:graphicData uri="http://schemas.openxmlformats.org/drawingml/2006/picture">
                      <pic:pic>
                        <pic:nvPicPr>
                          <pic:cNvPr id="188131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504252" name="Picture">
</wp:docPr>
                        <a:graphic>
                          <a:graphicData uri="http://schemas.openxmlformats.org/drawingml/2006/picture">
                            <pic:pic>
                              <pic:nvPicPr>
                                <pic:cNvPr id="1359504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2287" name="Picture">
</wp:docPr>
                        <a:graphic>
                          <a:graphicData uri="http://schemas.openxmlformats.org/drawingml/2006/picture">
                            <pic:pic>
                              <pic:nvPicPr>
                                <pic:cNvPr id="32802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931235" name="Picture">
</wp:docPr>
                        <a:graphic>
                          <a:graphicData uri="http://schemas.openxmlformats.org/drawingml/2006/picture">
                            <pic:pic>
                              <pic:nvPicPr>
                                <pic:cNvPr id="923931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022740" name="Picture">
</wp:docPr>
                        <a:graphic>
                          <a:graphicData uri="http://schemas.openxmlformats.org/drawingml/2006/picture">
                            <pic:pic>
                              <pic:nvPicPr>
                                <pic:cNvPr id="603022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9455" name="Picture">
</wp:docPr>
                        <a:graphic>
                          <a:graphicData uri="http://schemas.openxmlformats.org/drawingml/2006/picture">
                            <pic:pic>
                              <pic:nvPicPr>
                                <pic:cNvPr id="116019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10861" name="Picture">
</wp:docPr>
                        <a:graphic>
                          <a:graphicData uri="http://schemas.openxmlformats.org/drawingml/2006/picture">
                            <pic:pic>
                              <pic:nvPicPr>
                                <pic:cNvPr id="61610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38232" name="Picture">
</wp:docPr>
                        <a:graphic>
                          <a:graphicData uri="http://schemas.openxmlformats.org/drawingml/2006/picture">
                            <pic:pic>
                              <pic:nvPicPr>
                                <pic:cNvPr id="729038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38868" name="Picture">
</wp:docPr>
                        <a:graphic>
                          <a:graphicData uri="http://schemas.openxmlformats.org/drawingml/2006/picture">
                            <pic:pic>
                              <pic:nvPicPr>
                                <pic:cNvPr id="1557038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883348" name="Picture">
</wp:docPr>
                        <a:graphic>
                          <a:graphicData uri="http://schemas.openxmlformats.org/drawingml/2006/picture">
                            <pic:pic>
                              <pic:nvPicPr>
                                <pic:cNvPr id="14938833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55028" name="Picture">
</wp:docPr>
                        <a:graphic>
                          <a:graphicData uri="http://schemas.openxmlformats.org/drawingml/2006/picture">
                            <pic:pic>
                              <pic:nvPicPr>
                                <pic:cNvPr id="12694550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93464" name="Picture">
</wp:docPr>
                        <a:graphic>
                          <a:graphicData uri="http://schemas.openxmlformats.org/drawingml/2006/picture">
                            <pic:pic>
                              <pic:nvPicPr>
                                <pic:cNvPr id="1623493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398245" name="Picture">
</wp:docPr>
                        <a:graphic>
                          <a:graphicData uri="http://schemas.openxmlformats.org/drawingml/2006/picture">
                            <pic:pic>
                              <pic:nvPicPr>
                                <pic:cNvPr id="19403982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587279" name="Picture">
</wp:docPr>
                        <a:graphic>
                          <a:graphicData uri="http://schemas.openxmlformats.org/drawingml/2006/picture">
                            <pic:pic>
                              <pic:nvPicPr>
                                <pic:cNvPr id="808587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03363" name="Picture">
</wp:docPr>
                        <a:graphic>
                          <a:graphicData uri="http://schemas.openxmlformats.org/drawingml/2006/picture">
                            <pic:pic>
                              <pic:nvPicPr>
                                <pic:cNvPr id="904203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04849" name="Picture">
</wp:docPr>
                        <a:graphic>
                          <a:graphicData uri="http://schemas.openxmlformats.org/drawingml/2006/picture">
                            <pic:pic>
                              <pic:nvPicPr>
                                <pic:cNvPr id="14055048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83813" name="Picture">
</wp:docPr>
                        <a:graphic>
                          <a:graphicData uri="http://schemas.openxmlformats.org/drawingml/2006/picture">
                            <pic:pic>
                              <pic:nvPicPr>
                                <pic:cNvPr id="14863838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84312" name="Picture">
</wp:docPr>
                        <a:graphic>
                          <a:graphicData uri="http://schemas.openxmlformats.org/drawingml/2006/picture">
                            <pic:pic>
                              <pic:nvPicPr>
                                <pic:cNvPr id="1563684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166789" name="Picture">
</wp:docPr>
                        <a:graphic>
                          <a:graphicData uri="http://schemas.openxmlformats.org/drawingml/2006/picture">
                            <pic:pic>
                              <pic:nvPicPr>
                                <pic:cNvPr id="14851667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322345" name="Picture">
</wp:docPr>
                        <a:graphic>
                          <a:graphicData uri="http://schemas.openxmlformats.org/drawingml/2006/picture">
                            <pic:pic>
                              <pic:nvPicPr>
                                <pic:cNvPr id="9983223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52589" name="Picture">
</wp:docPr>
                        <a:graphic>
                          <a:graphicData uri="http://schemas.openxmlformats.org/drawingml/2006/picture">
                            <pic:pic>
                              <pic:nvPicPr>
                                <pic:cNvPr id="480352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7571" name="Picture">
</wp:docPr>
                        <a:graphic>
                          <a:graphicData uri="http://schemas.openxmlformats.org/drawingml/2006/picture">
                            <pic:pic>
                              <pic:nvPicPr>
                                <pic:cNvPr id="39975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44047" name="Picture">
</wp:docPr>
                  <a:graphic>
                    <a:graphicData uri="http://schemas.openxmlformats.org/drawingml/2006/picture">
                      <pic:pic>
                        <pic:nvPicPr>
                          <pic:cNvPr id="93044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97805" name="Picture">
</wp:docPr>
                  <a:graphic>
                    <a:graphicData uri="http://schemas.openxmlformats.org/drawingml/2006/picture">
                      <pic:pic>
                        <pic:nvPicPr>
                          <pic:cNvPr id="21789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365969" name="Picture">
</wp:docPr>
                  <a:graphic>
                    <a:graphicData uri="http://schemas.openxmlformats.org/drawingml/2006/picture">
                      <pic:pic>
                        <pic:nvPicPr>
                          <pic:cNvPr id="59936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Celles-sur-plaine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890051" name="Picture">
</wp:docPr>
                  <a:graphic>
                    <a:graphicData uri="http://schemas.openxmlformats.org/drawingml/2006/picture">
                      <pic:pic>
                        <pic:nvPicPr>
                          <pic:cNvPr id="12638900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75508" name="Picture">
</wp:docPr>
                  <a:graphic>
                    <a:graphicData uri="http://schemas.openxmlformats.org/drawingml/2006/picture">
                      <pic:pic>
                        <pic:nvPicPr>
                          <pic:cNvPr id="1133375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3667595" name="Picture">
</wp:docPr>
                  <a:graphic>
                    <a:graphicData uri="http://schemas.openxmlformats.org/drawingml/2006/picture">
                      <pic:pic>
                        <pic:nvPicPr>
                          <pic:cNvPr id="70366759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Plaine(Zones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9390" name="Picture">
</wp:docPr>
                        <a:graphic>
                          <a:graphicData uri="http://schemas.openxmlformats.org/drawingml/2006/picture">
                            <pic:pic>
                              <pic:nvPicPr>
                                <pic:cNvPr id="469493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73346" name="Picture">
</wp:docPr>
                        <a:graphic>
                          <a:graphicData uri="http://schemas.openxmlformats.org/drawingml/2006/picture">
                            <pic:pic>
                              <pic:nvPicPr>
                                <pic:cNvPr id="1215733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83476" name="Picture">
</wp:docPr>
                  <a:graphic>
                    <a:graphicData uri="http://schemas.openxmlformats.org/drawingml/2006/picture">
                      <pic:pic>
                        <pic:nvPicPr>
                          <pic:cNvPr id="47818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27748" name="Picture">
</wp:docPr>
                  <a:graphic>
                    <a:graphicData uri="http://schemas.openxmlformats.org/drawingml/2006/picture">
                      <pic:pic>
                        <pic:nvPicPr>
                          <pic:cNvPr id="189392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15550" name="Picture">
</wp:docPr>
                  <a:graphic>
                    <a:graphicData uri="http://schemas.openxmlformats.org/drawingml/2006/picture">
                      <pic:pic>
                        <pic:nvPicPr>
                          <pic:cNvPr id="126611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Celles-sur-plaine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40464" name="Picture">
</wp:docPr>
                  <a:graphic>
                    <a:graphicData uri="http://schemas.openxmlformats.org/drawingml/2006/picture">
                      <pic:pic>
                        <pic:nvPicPr>
                          <pic:cNvPr id="132234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979077" name="Picture">
</wp:docPr>
                  <a:graphic>
                    <a:graphicData uri="http://schemas.openxmlformats.org/drawingml/2006/picture">
                      <pic:pic>
                        <pic:nvPicPr>
                          <pic:cNvPr id="64597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77144" name="Picture">
</wp:docPr>
                  <a:graphic>
                    <a:graphicData uri="http://schemas.openxmlformats.org/drawingml/2006/picture">
                      <pic:pic>
                        <pic:nvPicPr>
                          <pic:cNvPr id="145287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Celles-sur-plaine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820765" name="Picture">
</wp:docPr>
                  <a:graphic>
                    <a:graphicData uri="http://schemas.openxmlformats.org/drawingml/2006/picture">
                      <pic:pic>
                        <pic:nvPicPr>
                          <pic:cNvPr id="3798207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56964" name="Picture">
</wp:docPr>
                  <a:graphic>
                    <a:graphicData uri="http://schemas.openxmlformats.org/drawingml/2006/picture">
                      <pic:pic>
                        <pic:nvPicPr>
                          <pic:cNvPr id="833256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3219437" name="Picture">
</wp:docPr>
                  <a:graphic>
                    <a:graphicData uri="http://schemas.openxmlformats.org/drawingml/2006/picture">
                      <pic:pic>
                        <pic:nvPicPr>
                          <pic:cNvPr id="1213219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47249" name="Picture">
</wp:docPr>
                        <a:graphic>
                          <a:graphicData uri="http://schemas.openxmlformats.org/drawingml/2006/picture">
                            <pic:pic>
                              <pic:nvPicPr>
                                <pic:cNvPr id="490347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59325" name="Picture">
</wp:docPr>
                  <a:graphic>
                    <a:graphicData uri="http://schemas.openxmlformats.org/drawingml/2006/picture">
                      <pic:pic>
                        <pic:nvPicPr>
                          <pic:cNvPr id="107025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8625" name="Picture">
</wp:docPr>
                  <a:graphic>
                    <a:graphicData uri="http://schemas.openxmlformats.org/drawingml/2006/picture">
                      <pic:pic>
                        <pic:nvPicPr>
                          <pic:cNvPr id="17285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88011" name="Picture">
</wp:docPr>
                  <a:graphic>
                    <a:graphicData uri="http://schemas.openxmlformats.org/drawingml/2006/picture">
                      <pic:pic>
                        <pic:nvPicPr>
                          <pic:cNvPr id="119838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Celles-sur-plaine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459190" name="Picture">
</wp:docPr>
                  <a:graphic>
                    <a:graphicData uri="http://schemas.openxmlformats.org/drawingml/2006/picture">
                      <pic:pic>
                        <pic:nvPicPr>
                          <pic:cNvPr id="9104591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24776" name="Picture">
</wp:docPr>
                  <a:graphic>
                    <a:graphicData uri="http://schemas.openxmlformats.org/drawingml/2006/picture">
                      <pic:pic>
                        <pic:nvPicPr>
                          <pic:cNvPr id="258724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040504" name="Picture">
</wp:docPr>
                  <a:graphic>
                    <a:graphicData uri="http://schemas.openxmlformats.org/drawingml/2006/picture">
                      <pic:pic>
                        <pic:nvPicPr>
                          <pic:cNvPr id="5140405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270168" name="Picture">
</wp:docPr>
                        <a:graphic>
                          <a:graphicData uri="http://schemas.openxmlformats.org/drawingml/2006/picture">
                            <pic:pic>
                              <pic:nvPicPr>
                                <pic:cNvPr id="692270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387059" name="Picture">
</wp:docPr>
                        <a:graphic>
                          <a:graphicData uri="http://schemas.openxmlformats.org/drawingml/2006/picture">
                            <pic:pic>
                              <pic:nvPicPr>
                                <pic:cNvPr id="12533870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72745" name="Picture">
</wp:docPr>
                  <a:graphic>
                    <a:graphicData uri="http://schemas.openxmlformats.org/drawingml/2006/picture">
                      <pic:pic>
                        <pic:nvPicPr>
                          <pic:cNvPr id="206177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692250" name="Picture">
</wp:docPr>
                  <a:graphic>
                    <a:graphicData uri="http://schemas.openxmlformats.org/drawingml/2006/picture">
                      <pic:pic>
                        <pic:nvPicPr>
                          <pic:cNvPr id="173869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19635" name="Picture">
</wp:docPr>
                  <a:graphic>
                    <a:graphicData uri="http://schemas.openxmlformats.org/drawingml/2006/picture">
                      <pic:pic>
                        <pic:nvPicPr>
                          <pic:cNvPr id="202711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Celles-sur-plaine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477179" name="Picture">
</wp:docPr>
                  <a:graphic>
                    <a:graphicData uri="http://schemas.openxmlformats.org/drawingml/2006/picture">
                      <pic:pic>
                        <pic:nvPicPr>
                          <pic:cNvPr id="7494771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42908" name="Picture">
</wp:docPr>
                  <a:graphic>
                    <a:graphicData uri="http://schemas.openxmlformats.org/drawingml/2006/picture">
                      <pic:pic>
                        <pic:nvPicPr>
                          <pic:cNvPr id="1668742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824313" name="Picture">
</wp:docPr>
                  <a:graphic>
                    <a:graphicData uri="http://schemas.openxmlformats.org/drawingml/2006/picture">
                      <pic:pic>
                        <pic:nvPicPr>
                          <pic:cNvPr id="5648243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25358" name="Picture">
</wp:docPr>
                        <a:graphic>
                          <a:graphicData uri="http://schemas.openxmlformats.org/drawingml/2006/picture">
                            <pic:pic>
                              <pic:nvPicPr>
                                <pic:cNvPr id="20175253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79263" name="Picture">
</wp:docPr>
                  <a:graphic>
                    <a:graphicData uri="http://schemas.openxmlformats.org/drawingml/2006/picture">
                      <pic:pic>
                        <pic:nvPicPr>
                          <pic:cNvPr id="23227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281" name="Picture">
</wp:docPr>
                  <a:graphic>
                    <a:graphicData uri="http://schemas.openxmlformats.org/drawingml/2006/picture">
                      <pic:pic>
                        <pic:nvPicPr>
                          <pic:cNvPr id="1178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616219" name="Picture">
</wp:docPr>
                  <a:graphic>
                    <a:graphicData uri="http://schemas.openxmlformats.org/drawingml/2006/picture">
                      <pic:pic>
                        <pic:nvPicPr>
                          <pic:cNvPr id="44361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Celles-sur-plaine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14606" name="Picture">
</wp:docPr>
                  <a:graphic>
                    <a:graphicData uri="http://schemas.openxmlformats.org/drawingml/2006/picture">
                      <pic:pic>
                        <pic:nvPicPr>
                          <pic:cNvPr id="705114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12220" name="Picture">
</wp:docPr>
                  <a:graphic>
                    <a:graphicData uri="http://schemas.openxmlformats.org/drawingml/2006/picture">
                      <pic:pic>
                        <pic:nvPicPr>
                          <pic:cNvPr id="470412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194106" name="Picture">
</wp:docPr>
                  <a:graphic>
                    <a:graphicData uri="http://schemas.openxmlformats.org/drawingml/2006/picture">
                      <pic:pic>
                        <pic:nvPicPr>
                          <pic:cNvPr id="965194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34360" name="Picture">
</wp:docPr>
                        <a:graphic>
                          <a:graphicData uri="http://schemas.openxmlformats.org/drawingml/2006/picture">
                            <pic:pic>
                              <pic:nvPicPr>
                                <pic:cNvPr id="2069734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30664" name="Picture">
</wp:docPr>
                  <a:graphic>
                    <a:graphicData uri="http://schemas.openxmlformats.org/drawingml/2006/picture">
                      <pic:pic>
                        <pic:nvPicPr>
                          <pic:cNvPr id="213633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77470" name="Picture">
</wp:docPr>
                  <a:graphic>
                    <a:graphicData uri="http://schemas.openxmlformats.org/drawingml/2006/picture">
                      <pic:pic>
                        <pic:nvPicPr>
                          <pic:cNvPr id="31817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879253" name="Picture">
</wp:docPr>
                  <a:graphic>
                    <a:graphicData uri="http://schemas.openxmlformats.org/drawingml/2006/picture">
                      <pic:pic>
                        <pic:nvPicPr>
                          <pic:cNvPr id="168387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Celles-sur-plaine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376848" name="Picture">
</wp:docPr>
                  <a:graphic>
                    <a:graphicData uri="http://schemas.openxmlformats.org/drawingml/2006/picture">
                      <pic:pic>
                        <pic:nvPicPr>
                          <pic:cNvPr id="9113768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45434" name="Picture">
</wp:docPr>
                  <a:graphic>
                    <a:graphicData uri="http://schemas.openxmlformats.org/drawingml/2006/picture">
                      <pic:pic>
                        <pic:nvPicPr>
                          <pic:cNvPr id="2001145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972376" name="Picture">
</wp:docPr>
                  <a:graphic>
                    <a:graphicData uri="http://schemas.openxmlformats.org/drawingml/2006/picture">
                      <pic:pic>
                        <pic:nvPicPr>
                          <pic:cNvPr id="151197237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125369" name="Picture">
</wp:docPr>
                        <a:graphic>
                          <a:graphicData uri="http://schemas.openxmlformats.org/drawingml/2006/picture">
                            <pic:pic>
                              <pic:nvPicPr>
                                <pic:cNvPr id="153612536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44466" name="Picture">
</wp:docPr>
                  <a:graphic>
                    <a:graphicData uri="http://schemas.openxmlformats.org/drawingml/2006/picture">
                      <pic:pic>
                        <pic:nvPicPr>
                          <pic:cNvPr id="55274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8556" name="Picture">
</wp:docPr>
                  <a:graphic>
                    <a:graphicData uri="http://schemas.openxmlformats.org/drawingml/2006/picture">
                      <pic:pic>
                        <pic:nvPicPr>
                          <pic:cNvPr id="7540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65787" name="Picture">
</wp:docPr>
                  <a:graphic>
                    <a:graphicData uri="http://schemas.openxmlformats.org/drawingml/2006/picture">
                      <pic:pic>
                        <pic:nvPicPr>
                          <pic:cNvPr id="60586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Celles-sur-plaine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67058" name="Picture">
</wp:docPr>
                  <a:graphic>
                    <a:graphicData uri="http://schemas.openxmlformats.org/drawingml/2006/picture">
                      <pic:pic>
                        <pic:nvPicPr>
                          <pic:cNvPr id="1038267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13865" name="Picture">
</wp:docPr>
                        <a:graphic>
                          <a:graphicData uri="http://schemas.openxmlformats.org/drawingml/2006/picture">
                            <pic:pic>
                              <pic:nvPicPr>
                                <pic:cNvPr id="1078513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43926" name="Picture">
</wp:docPr>
                  <a:graphic>
                    <a:graphicData uri="http://schemas.openxmlformats.org/drawingml/2006/picture">
                      <pic:pic>
                        <pic:nvPicPr>
                          <pic:cNvPr id="177304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70826" name="Picture">
</wp:docPr>
                  <a:graphic>
                    <a:graphicData uri="http://schemas.openxmlformats.org/drawingml/2006/picture">
                      <pic:pic>
                        <pic:nvPicPr>
                          <pic:cNvPr id="79517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82908" name="Picture">
</wp:docPr>
                  <a:graphic>
                    <a:graphicData uri="http://schemas.openxmlformats.org/drawingml/2006/picture">
                      <pic:pic>
                        <pic:nvPicPr>
                          <pic:cNvPr id="64538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"https://fiches-risques.brgm.fr/georisques/infosols/instruction/SSP000224101" \t "_blank" </w:instrText>
            </w:r>
            <w:r>
              <w:fldChar w:fldCharType="separate"/>
            </w:r>
            <w:r>
              <w:rPr>
                <w:rFonts w:ascii="Marianne" w:hAnsi="Marianne" w:eastAsia="Marianne" w:cs="Marianne"/>
                <w:sz w:val="14"/>
              </w:rPr>
              <w:t xml:space="preserve">SSP000224101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INTERNATIONAL DECOR (ex ALPHA DECORATION)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"https://fiches-risques.brgm.fr/georisques/infosols/instruction/SSP000224001" \t "_blank" </w:instrText>
            </w:r>
            <w:r>
              <w:fldChar w:fldCharType="separate"/>
            </w:r>
            <w:r>
              <w:rPr>
                <w:rFonts w:ascii="Marianne" w:hAnsi="Marianne" w:eastAsia="Marianne" w:cs="Marianne"/>
                <w:sz w:val="14"/>
              </w:rPr>
              <w:t xml:space="preserve">SSP000224001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FAURECIA SIEGES D'AUTOMOBILE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6657" name="Picture">
</wp:docPr>
                  <a:graphic>
                    <a:graphicData uri="http://schemas.openxmlformats.org/drawingml/2006/picture">
                      <pic:pic>
                        <pic:nvPicPr>
                          <pic:cNvPr id="4236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03817" name="Picture">
</wp:docPr>
                  <a:graphic>
                    <a:graphicData uri="http://schemas.openxmlformats.org/drawingml/2006/picture">
                      <pic:pic>
                        <pic:nvPicPr>
                          <pic:cNvPr id="213120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Celles-sur-Plaine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56678" name="Picture">
</wp:docPr>
                  <a:graphic>
                    <a:graphicData uri="http://schemas.openxmlformats.org/drawingml/2006/picture">
                      <pic:pic>
                        <pic:nvPicPr>
                          <pic:cNvPr id="102905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"https://fiches-risques.brgm.fr/georisques/casias/SSP3922294" \t "_blank" </w:instrText>
            </w:r>
            <w:r>
              <w:fldChar w:fldCharType="separate"/>
            </w:r>
            <w:r>
              <w:rPr>
                <w:rFonts w:ascii="Marianne" w:hAnsi="Marianne" w:eastAsia="Marianne" w:cs="Marianne"/>
                <w:sz w:val="14"/>
              </w:rPr>
              <w:t xml:space="preserve">SSP3922294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d'outillage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"https://fiches-risques.brgm.fr/georisques/casias/SSP3922293" \t "_blank" </w:instrText>
            </w:r>
            <w:r>
              <w:fldChar w:fldCharType="separate"/>
            </w:r>
            <w:r>
              <w:rPr>
                <w:rFonts w:ascii="Marianne" w:hAnsi="Marianne" w:eastAsia="Marianne" w:cs="Marianne"/>
                <w:sz w:val="14"/>
              </w:rPr>
              <w:t xml:space="preserve">SSP3922293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domaniale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"https://fiches-risques.brgm.fr/georisques/casias/SSP3922292" \t "_blank" </w:instrText>
            </w:r>
            <w:r>
              <w:fldChar w:fldCharType="separate"/>
            </w:r>
            <w:r>
              <w:rPr>
                <w:rFonts w:ascii="Marianne" w:hAnsi="Marianne" w:eastAsia="Marianne" w:cs="Marianne"/>
                <w:sz w:val="14"/>
              </w:rPr>
              <w:t xml:space="preserve">SSP3922292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"https://fiches-risques.brgm.fr/georisques/casias/SSP3921600" \t "_blank" </w:instrText>
            </w:r>
            <w:r>
              <w:fldChar w:fldCharType="separate"/>
            </w:r>
            <w:r>
              <w:rPr>
                <w:rFonts w:ascii="Marianne" w:hAnsi="Marianne" w:eastAsia="Marianne" w:cs="Marianne"/>
                <w:sz w:val="14"/>
              </w:rPr>
              <w:t xml:space="preserve">SSP3921600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"https://fiches-risques.brgm.fr/georisques/casias/SSP3921502" \t "_blank" </w:instrText>
            </w:r>
            <w:r>
              <w:fldChar w:fldCharType="separate"/>
            </w:r>
            <w:r>
              <w:rPr>
                <w:rFonts w:ascii="Marianne" w:hAnsi="Marianne" w:eastAsia="Marianne" w:cs="Marianne"/>
                <w:sz w:val="14"/>
              </w:rPr>
              <w:t xml:space="preserve">SSP3921502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"https://fiches-risques.brgm.fr/georisques/casias/SSP3921476" \t "_blank" </w:instrText>
            </w:r>
            <w:r>
              <w:fldChar w:fldCharType="separate"/>
            </w:r>
            <w:r>
              <w:rPr>
                <w:rFonts w:ascii="Marianne" w:hAnsi="Marianne" w:eastAsia="Marianne" w:cs="Marianne"/>
                <w:sz w:val="14"/>
              </w:rPr>
              <w:t xml:space="preserve">SSP3921476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lampes, 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"https://fiches-risques.brgm.fr/georisques/casias/SSP3921146" \t "_blank" </w:instrText>
            </w:r>
            <w:r>
              <w:fldChar w:fldCharType="separate"/>
            </w:r>
            <w:r>
              <w:rPr>
                <w:rFonts w:ascii="Marianne" w:hAnsi="Marianne" w:eastAsia="Marianne" w:cs="Marianne"/>
                <w:sz w:val="14"/>
              </w:rPr>
              <w:t xml:space="preserve">SSP3921146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d'armatures métalliques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"https://fiches-risques.brgm.fr/georisques/casias/SSP3920705" \t "_blank" </w:instrText>
            </w:r>
            <w:r>
              <w:fldChar w:fldCharType="separate"/>
            </w:r>
            <w:r>
              <w:rPr>
                <w:rFonts w:ascii="Marianne" w:hAnsi="Marianne" w:eastAsia="Marianne" w:cs="Marianne"/>
                <w:sz w:val="14"/>
              </w:rPr>
              <w:t xml:space="preserve">SSP3920705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"https://fiches-risques.brgm.fr/georisques/casias/SSP3920704" \t "_blank" </w:instrText>
            </w:r>
            <w:r>
              <w:fldChar w:fldCharType="separate"/>
            </w:r>
            <w:r>
              <w:rPr>
                <w:rFonts w:ascii="Marianne" w:hAnsi="Marianne" w:eastAsia="Marianne" w:cs="Marianne"/>
                <w:sz w:val="14"/>
              </w:rPr>
              <w:t xml:space="preserve">SSP3920704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lavage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"https://fiches-risques.brgm.fr/georisques/casias/SSP3920703" \t "_blank" </w:instrText>
            </w:r>
            <w:r>
              <w:fldChar w:fldCharType="separate"/>
            </w:r>
            <w:r>
              <w:rPr>
                <w:rFonts w:ascii="Marianne" w:hAnsi="Marianne" w:eastAsia="Marianne" w:cs="Marianne"/>
                <w:sz w:val="14"/>
              </w:rPr>
              <w:t xml:space="preserve">SSP3920703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"https://fiches-risques.brgm.fr/georisques/casias/SSP3920503" \t "_blank" </w:instrText>
            </w:r>
            <w:r>
              <w:fldChar w:fldCharType="separate"/>
            </w:r>
            <w:r>
              <w:rPr>
                <w:rFonts w:ascii="Marianne" w:hAnsi="Marianne" w:eastAsia="Marianne" w:cs="Marianne"/>
                <w:sz w:val="14"/>
              </w:rPr>
              <w:t xml:space="preserve">SSP3920503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d'articles de décoration,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"https://fiches-risques.brgm.fr/georisques/casias/SSP3920502" \t "_blank" </w:instrText>
            </w:r>
            <w:r>
              <w:fldChar w:fldCharType="separate"/>
            </w:r>
            <w:r>
              <w:rPr>
                <w:rFonts w:ascii="Marianne" w:hAnsi="Marianne" w:eastAsia="Marianne" w:cs="Marianne"/>
                <w:sz w:val="14"/>
              </w:rPr>
              <w:t xml:space="preserve">SSP3920502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ex Scierie Mangin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"https://fiches-risques.brgm.fr/georisques/casias/SSP3908348" \t "_blank" </w:instrText>
            </w:r>
            <w:r>
              <w:fldChar w:fldCharType="separate"/>
            </w:r>
            <w:r>
              <w:rPr>
                <w:rFonts w:ascii="Marianne" w:hAnsi="Marianne" w:eastAsia="Marianne" w:cs="Marianne"/>
                <w:sz w:val="14"/>
              </w:rPr>
              <w:t xml:space="preserve">SSP3908348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