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22408" name="Picture">
</wp:docPr>
                  <a:graphic>
                    <a:graphicData uri="http://schemas.openxmlformats.org/drawingml/2006/picture">
                      <pic:pic>
                        <pic:nvPicPr>
                          <pic:cNvPr id="191542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687091" name="Picture">
</wp:docPr>
                  <a:graphic>
                    <a:graphicData uri="http://schemas.openxmlformats.org/drawingml/2006/picture">
                      <pic:pic>
                        <pic:nvPicPr>
                          <pic:cNvPr id="962687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489236" name="Picture">
</wp:docPr>
                        <a:graphic>
                          <a:graphicData uri="http://schemas.openxmlformats.org/drawingml/2006/picture">
                            <pic:pic>
                              <pic:nvPicPr>
                                <pic:cNvPr id="377489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15290 Cayrols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231923" name="Picture">
</wp:docPr>
                  <a:graphic>
                    <a:graphicData uri="http://schemas.openxmlformats.org/drawingml/2006/picture">
                      <pic:pic>
                        <pic:nvPicPr>
                          <pic:cNvPr id="1212231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018255" name="Picture">
</wp:docPr>
                  <a:graphic>
                    <a:graphicData uri="http://schemas.openxmlformats.org/drawingml/2006/picture">
                      <pic:pic>
                        <pic:nvPicPr>
                          <pic:cNvPr id="876018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61383" name="Picture">
</wp:docPr>
                  <a:graphic>
                    <a:graphicData uri="http://schemas.openxmlformats.org/drawingml/2006/picture">
                      <pic:pic>
                        <pic:nvPicPr>
                          <pic:cNvPr id="92226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83075" name="Picture">
</wp:docPr>
                  <a:graphic>
                    <a:graphicData uri="http://schemas.openxmlformats.org/drawingml/2006/picture">
                      <pic:pic>
                        <pic:nvPicPr>
                          <pic:cNvPr id="61018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502191" name="Picture">
</wp:docPr>
                  <a:graphic>
                    <a:graphicData uri="http://schemas.openxmlformats.org/drawingml/2006/picture">
                      <pic:pic>
                        <pic:nvPicPr>
                          <pic:cNvPr id="200950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161855" name="Picture">
</wp:docPr>
                        <a:graphic>
                          <a:graphicData uri="http://schemas.openxmlformats.org/drawingml/2006/picture">
                            <pic:pic>
                              <pic:nvPicPr>
                                <pic:cNvPr id="1724161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13385" name="Picture">
</wp:docPr>
                        <a:graphic>
                          <a:graphicData uri="http://schemas.openxmlformats.org/drawingml/2006/picture">
                            <pic:pic>
                              <pic:nvPicPr>
                                <pic:cNvPr id="312713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48473" name="Picture">
</wp:docPr>
                        <a:graphic>
                          <a:graphicData uri="http://schemas.openxmlformats.org/drawingml/2006/picture">
                            <pic:pic>
                              <pic:nvPicPr>
                                <pic:cNvPr id="472248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279940" name="Picture">
</wp:docPr>
                        <a:graphic>
                          <a:graphicData uri="http://schemas.openxmlformats.org/drawingml/2006/picture">
                            <pic:pic>
                              <pic:nvPicPr>
                                <pic:cNvPr id="914279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88951" name="Picture">
</wp:docPr>
                        <a:graphic>
                          <a:graphicData uri="http://schemas.openxmlformats.org/drawingml/2006/picture">
                            <pic:pic>
                              <pic:nvPicPr>
                                <pic:cNvPr id="1079988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36497" name="Picture">
</wp:docPr>
                        <a:graphic>
                          <a:graphicData uri="http://schemas.openxmlformats.org/drawingml/2006/picture">
                            <pic:pic>
                              <pic:nvPicPr>
                                <pic:cNvPr id="20077364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121479" name="Picture">
</wp:docPr>
                        <a:graphic>
                          <a:graphicData uri="http://schemas.openxmlformats.org/drawingml/2006/picture">
                            <pic:pic>
                              <pic:nvPicPr>
                                <pic:cNvPr id="764121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66884" name="Picture">
</wp:docPr>
                        <a:graphic>
                          <a:graphicData uri="http://schemas.openxmlformats.org/drawingml/2006/picture">
                            <pic:pic>
                              <pic:nvPicPr>
                                <pic:cNvPr id="1681766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323954" name="Picture">
</wp:docPr>
                        <a:graphic>
                          <a:graphicData uri="http://schemas.openxmlformats.org/drawingml/2006/picture">
                            <pic:pic>
                              <pic:nvPicPr>
                                <pic:cNvPr id="12683239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295545" name="Picture">
</wp:docPr>
                        <a:graphic>
                          <a:graphicData uri="http://schemas.openxmlformats.org/drawingml/2006/picture">
                            <pic:pic>
                              <pic:nvPicPr>
                                <pic:cNvPr id="373295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96591" name="Picture">
</wp:docPr>
                        <a:graphic>
                          <a:graphicData uri="http://schemas.openxmlformats.org/drawingml/2006/picture">
                            <pic:pic>
                              <pic:nvPicPr>
                                <pic:cNvPr id="1061996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87509" name="Picture">
</wp:docPr>
                        <a:graphic>
                          <a:graphicData uri="http://schemas.openxmlformats.org/drawingml/2006/picture">
                            <pic:pic>
                              <pic:nvPicPr>
                                <pic:cNvPr id="20498875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199755" name="Picture">
</wp:docPr>
                        <a:graphic>
                          <a:graphicData uri="http://schemas.openxmlformats.org/drawingml/2006/picture">
                            <pic:pic>
                              <pic:nvPicPr>
                                <pic:cNvPr id="2891997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97501" name="Picture">
</wp:docPr>
                        <a:graphic>
                          <a:graphicData uri="http://schemas.openxmlformats.org/drawingml/2006/picture">
                            <pic:pic>
                              <pic:nvPicPr>
                                <pic:cNvPr id="1435297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390307" name="Picture">
</wp:docPr>
                        <a:graphic>
                          <a:graphicData uri="http://schemas.openxmlformats.org/drawingml/2006/picture">
                            <pic:pic>
                              <pic:nvPicPr>
                                <pic:cNvPr id="19933903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1048" name="Picture">
</wp:docPr>
                  <a:graphic>
                    <a:graphicData uri="http://schemas.openxmlformats.org/drawingml/2006/picture">
                      <pic:pic>
                        <pic:nvPicPr>
                          <pic:cNvPr id="14708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21425" name="Picture">
</wp:docPr>
                  <a:graphic>
                    <a:graphicData uri="http://schemas.openxmlformats.org/drawingml/2006/picture">
                      <pic:pic>
                        <pic:nvPicPr>
                          <pic:cNvPr id="199982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23697" name="Picture">
</wp:docPr>
                  <a:graphic>
                    <a:graphicData uri="http://schemas.openxmlformats.org/drawingml/2006/picture">
                      <pic:pic>
                        <pic:nvPicPr>
                          <pic:cNvPr id="80242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Cayrols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242338" name="Picture">
</wp:docPr>
                  <a:graphic>
                    <a:graphicData uri="http://schemas.openxmlformats.org/drawingml/2006/picture">
                      <pic:pic>
                        <pic:nvPicPr>
                          <pic:cNvPr id="7242423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34422" name="Picture">
</wp:docPr>
                  <a:graphic>
                    <a:graphicData uri="http://schemas.openxmlformats.org/drawingml/2006/picture">
                      <pic:pic>
                        <pic:nvPicPr>
                          <pic:cNvPr id="1482434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36082" name="Picture">
</wp:docPr>
                  <a:graphic>
                    <a:graphicData uri="http://schemas.openxmlformats.org/drawingml/2006/picture">
                      <pic:pic>
                        <pic:nvPicPr>
                          <pic:cNvPr id="742360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833772" name="Picture">
</wp:docPr>
                        <a:graphic>
                          <a:graphicData uri="http://schemas.openxmlformats.org/drawingml/2006/picture">
                            <pic:pic>
                              <pic:nvPicPr>
                                <pic:cNvPr id="843833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84451" name="Picture">
</wp:docPr>
                        <a:graphic>
                          <a:graphicData uri="http://schemas.openxmlformats.org/drawingml/2006/picture">
                            <pic:pic>
                              <pic:nvPicPr>
                                <pic:cNvPr id="7079844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72899" name="Picture">
</wp:docPr>
                  <a:graphic>
                    <a:graphicData uri="http://schemas.openxmlformats.org/drawingml/2006/picture">
                      <pic:pic>
                        <pic:nvPicPr>
                          <pic:cNvPr id="128967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59406" name="Picture">
</wp:docPr>
                  <a:graphic>
                    <a:graphicData uri="http://schemas.openxmlformats.org/drawingml/2006/picture">
                      <pic:pic>
                        <pic:nvPicPr>
                          <pic:cNvPr id="112125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774131" name="Picture">
</wp:docPr>
                  <a:graphic>
                    <a:graphicData uri="http://schemas.openxmlformats.org/drawingml/2006/picture">
                      <pic:pic>
                        <pic:nvPicPr>
                          <pic:cNvPr id="214277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565561" name="Picture">
</wp:docPr>
                  <a:graphic>
                    <a:graphicData uri="http://schemas.openxmlformats.org/drawingml/2006/picture">
                      <pic:pic>
                        <pic:nvPicPr>
                          <pic:cNvPr id="14705655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24006" name="Picture">
</wp:docPr>
                  <a:graphic>
                    <a:graphicData uri="http://schemas.openxmlformats.org/drawingml/2006/picture">
                      <pic:pic>
                        <pic:nvPicPr>
                          <pic:cNvPr id="329824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10757" name="Picture">
</wp:docPr>
                  <a:graphic>
                    <a:graphicData uri="http://schemas.openxmlformats.org/drawingml/2006/picture">
                      <pic:pic>
                        <pic:nvPicPr>
                          <pic:cNvPr id="1565107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88226" name="Picture">
</wp:docPr>
                        <a:graphic>
                          <a:graphicData uri="http://schemas.openxmlformats.org/drawingml/2006/picture">
                            <pic:pic>
                              <pic:nvPicPr>
                                <pic:cNvPr id="1969688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30617" name="Picture">
</wp:docPr>
                        <a:graphic>
                          <a:graphicData uri="http://schemas.openxmlformats.org/drawingml/2006/picture">
                            <pic:pic>
                              <pic:nvPicPr>
                                <pic:cNvPr id="19730306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53462" name="Picture">
</wp:docPr>
                  <a:graphic>
                    <a:graphicData uri="http://schemas.openxmlformats.org/drawingml/2006/picture">
                      <pic:pic>
                        <pic:nvPicPr>
                          <pic:cNvPr id="94405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3196" name="Picture">
</wp:docPr>
                  <a:graphic>
                    <a:graphicData uri="http://schemas.openxmlformats.org/drawingml/2006/picture">
                      <pic:pic>
                        <pic:nvPicPr>
                          <pic:cNvPr id="7856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43711" name="Picture">
</wp:docPr>
                  <a:graphic>
                    <a:graphicData uri="http://schemas.openxmlformats.org/drawingml/2006/picture">
                      <pic:pic>
                        <pic:nvPicPr>
                          <pic:cNvPr id="49044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527501" name="Picture">
</wp:docPr>
                  <a:graphic>
                    <a:graphicData uri="http://schemas.openxmlformats.org/drawingml/2006/picture">
                      <pic:pic>
                        <pic:nvPicPr>
                          <pic:cNvPr id="9195275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09911" name="Picture">
</wp:docPr>
                  <a:graphic>
                    <a:graphicData uri="http://schemas.openxmlformats.org/drawingml/2006/picture">
                      <pic:pic>
                        <pic:nvPicPr>
                          <pic:cNvPr id="1821709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3382584" name="Picture">
</wp:docPr>
                  <a:graphic>
                    <a:graphicData uri="http://schemas.openxmlformats.org/drawingml/2006/picture">
                      <pic:pic>
                        <pic:nvPicPr>
                          <pic:cNvPr id="1803382584"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24031" name="Picture">
</wp:docPr>
                        <a:graphic>
                          <a:graphicData uri="http://schemas.openxmlformats.org/drawingml/2006/picture">
                            <pic:pic>
                              <pic:nvPicPr>
                                <pic:cNvPr id="1429524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30222" name="Picture">
</wp:docPr>
                  <a:graphic>
                    <a:graphicData uri="http://schemas.openxmlformats.org/drawingml/2006/picture">
                      <pic:pic>
                        <pic:nvPicPr>
                          <pic:cNvPr id="143763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33517" name="Picture">
</wp:docPr>
                  <a:graphic>
                    <a:graphicData uri="http://schemas.openxmlformats.org/drawingml/2006/picture">
                      <pic:pic>
                        <pic:nvPicPr>
                          <pic:cNvPr id="22093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14395" name="Picture">
</wp:docPr>
                  <a:graphic>
                    <a:graphicData uri="http://schemas.openxmlformats.org/drawingml/2006/picture">
                      <pic:pic>
                        <pic:nvPicPr>
                          <pic:cNvPr id="114061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578661" name="Picture">
</wp:docPr>
                  <a:graphic>
                    <a:graphicData uri="http://schemas.openxmlformats.org/drawingml/2006/picture">
                      <pic:pic>
                        <pic:nvPicPr>
                          <pic:cNvPr id="19195786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88276" name="Picture">
</wp:docPr>
                  <a:graphic>
                    <a:graphicData uri="http://schemas.openxmlformats.org/drawingml/2006/picture">
                      <pic:pic>
                        <pic:nvPicPr>
                          <pic:cNvPr id="1292288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384267" name="Picture">
</wp:docPr>
                  <a:graphic>
                    <a:graphicData uri="http://schemas.openxmlformats.org/drawingml/2006/picture">
                      <pic:pic>
                        <pic:nvPicPr>
                          <pic:cNvPr id="9593842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564523" name="Picture">
</wp:docPr>
                        <a:graphic>
                          <a:graphicData uri="http://schemas.openxmlformats.org/drawingml/2006/picture">
                            <pic:pic>
                              <pic:nvPicPr>
                                <pic:cNvPr id="1212564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30083" name="Picture">
</wp:docPr>
                  <a:graphic>
                    <a:graphicData uri="http://schemas.openxmlformats.org/drawingml/2006/picture">
                      <pic:pic>
                        <pic:nvPicPr>
                          <pic:cNvPr id="180123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534303" name="Picture">
</wp:docPr>
                  <a:graphic>
                    <a:graphicData uri="http://schemas.openxmlformats.org/drawingml/2006/picture">
                      <pic:pic>
                        <pic:nvPicPr>
                          <pic:cNvPr id="28953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31323" name="Picture">
</wp:docPr>
                  <a:graphic>
                    <a:graphicData uri="http://schemas.openxmlformats.org/drawingml/2006/picture">
                      <pic:pic>
                        <pic:nvPicPr>
                          <pic:cNvPr id="181093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76299" name="Picture">
</wp:docPr>
                  <a:graphic>
                    <a:graphicData uri="http://schemas.openxmlformats.org/drawingml/2006/picture">
                      <pic:pic>
                        <pic:nvPicPr>
                          <pic:cNvPr id="4391762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19757" name="Picture">
</wp:docPr>
                  <a:graphic>
                    <a:graphicData uri="http://schemas.openxmlformats.org/drawingml/2006/picture">
                      <pic:pic>
                        <pic:nvPicPr>
                          <pic:cNvPr id="1546919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344005" name="Picture">
</wp:docPr>
                  <a:graphic>
                    <a:graphicData uri="http://schemas.openxmlformats.org/drawingml/2006/picture">
                      <pic:pic>
                        <pic:nvPicPr>
                          <pic:cNvPr id="3953440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28980" name="Picture">
</wp:docPr>
                  <a:graphic>
                    <a:graphicData uri="http://schemas.openxmlformats.org/drawingml/2006/picture">
                      <pic:pic>
                        <pic:nvPicPr>
                          <pic:cNvPr id="86592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59916" name="Picture">
</wp:docPr>
                  <a:graphic>
                    <a:graphicData uri="http://schemas.openxmlformats.org/drawingml/2006/picture">
                      <pic:pic>
                        <pic:nvPicPr>
                          <pic:cNvPr id="137545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13013" name="Picture">
</wp:docPr>
                  <a:graphic>
                    <a:graphicData uri="http://schemas.openxmlformats.org/drawingml/2006/picture">
                      <pic:pic>
                        <pic:nvPicPr>
                          <pic:cNvPr id="78421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"https://fiches-risques.brgm.fr/georisques/casias/SSP3789403" \t "_blank" </w:instrText>
            </w:r>
            <w:r>
              <w:fldChar w:fldCharType="separate"/>
            </w:r>
            <w:r>
              <w:rPr>
                <w:rFonts w:ascii="Marianne" w:hAnsi="Marianne" w:eastAsia="Marianne" w:cs="Marianne"/>
                <w:sz w:val="14"/>
              </w:rPr>
              <w:t xml:space="preserve">SSP3789403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 / FAU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"https://fiches-risques.brgm.fr/georisques/casias/SSP3788933" \t "_blank" </w:instrText>
            </w:r>
            <w:r>
              <w:fldChar w:fldCharType="separate"/>
            </w:r>
            <w:r>
              <w:rPr>
                <w:rFonts w:ascii="Marianne" w:hAnsi="Marianne" w:eastAsia="Marianne" w:cs="Marianne"/>
                <w:sz w:val="14"/>
              </w:rPr>
              <w:t xml:space="preserve">SSP3788933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ELF FAU-marchand de 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"https://fiches-risques.brgm.fr/georisques/casias/SSP3788860" \t "_blank" </w:instrText>
            </w:r>
            <w:r>
              <w:fldChar w:fldCharType="separate"/>
            </w:r>
            <w:r>
              <w:rPr>
                <w:rFonts w:ascii="Marianne" w:hAnsi="Marianne" w:eastAsia="Marianne" w:cs="Marianne"/>
                <w:sz w:val="14"/>
              </w:rPr>
              <w:t xml:space="preserve">SSP3788860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BERTRAND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"https://fiches-risques.brgm.fr/georisques/casias/SSP3788859" \t "_blank" </w:instrText>
            </w:r>
            <w:r>
              <w:fldChar w:fldCharType="separate"/>
            </w:r>
            <w:r>
              <w:rPr>
                <w:rFonts w:ascii="Marianne" w:hAnsi="Marianne" w:eastAsia="Marianne" w:cs="Marianne"/>
                <w:sz w:val="14"/>
              </w:rPr>
              <w:t xml:space="preserve">SSP3788859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LAJARRIGE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"https://fiches-risques.brgm.fr/georisques/casias/SSP3788858" \t "_blank" </w:instrText>
            </w:r>
            <w:r>
              <w:fldChar w:fldCharType="separate"/>
            </w:r>
            <w:r>
              <w:rPr>
                <w:rFonts w:ascii="Marianne" w:hAnsi="Marianne" w:eastAsia="Marianne" w:cs="Marianne"/>
                <w:sz w:val="14"/>
              </w:rPr>
              <w:t xml:space="preserve">SSP3788858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RIOL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"https://fiches-risques.brgm.fr/georisques/casias/SSP525297" \t "_blank" </w:instrText>
            </w:r>
            <w:r>
              <w:fldChar w:fldCharType="separate"/>
            </w:r>
            <w:r>
              <w:rPr>
                <w:rFonts w:ascii="Marianne" w:hAnsi="Marianne" w:eastAsia="Marianne" w:cs="Marianne"/>
                <w:sz w:val="14"/>
              </w:rPr>
              <w:t xml:space="preserve">SSP525297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LAJARRIGE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