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585864" name="Picture">
</wp:docPr>
                  <a:graphic>
                    <a:graphicData uri="http://schemas.openxmlformats.org/drawingml/2006/picture">
                      <pic:pic>
                        <pic:nvPicPr>
                          <pic:cNvPr id="1185585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4206260" name="Picture">
</wp:docPr>
                  <a:graphic>
                    <a:graphicData uri="http://schemas.openxmlformats.org/drawingml/2006/picture">
                      <pic:pic>
                        <pic:nvPicPr>
                          <pic:cNvPr id="15442062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6825756" name="Picture">
</wp:docPr>
                        <a:graphic>
                          <a:graphicData uri="http://schemas.openxmlformats.org/drawingml/2006/picture">
                            <pic:pic>
                              <pic:nvPicPr>
                                <pic:cNvPr id="19168257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80410 Cayeux-sur-Mer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2578951" name="Picture">
</wp:docPr>
                  <a:graphic>
                    <a:graphicData uri="http://schemas.openxmlformats.org/drawingml/2006/picture">
                      <pic:pic>
                        <pic:nvPicPr>
                          <pic:cNvPr id="11625789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4111447" name="Picture">
</wp:docPr>
                  <a:graphic>
                    <a:graphicData uri="http://schemas.openxmlformats.org/drawingml/2006/picture">
                      <pic:pic>
                        <pic:nvPicPr>
                          <pic:cNvPr id="18341114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1655" name="Picture">
</wp:docPr>
                  <a:graphic>
                    <a:graphicData uri="http://schemas.openxmlformats.org/drawingml/2006/picture">
                      <pic:pic>
                        <pic:nvPicPr>
                          <pic:cNvPr id="17091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597331" name="Picture">
</wp:docPr>
                  <a:graphic>
                    <a:graphicData uri="http://schemas.openxmlformats.org/drawingml/2006/picture">
                      <pic:pic>
                        <pic:nvPicPr>
                          <pic:cNvPr id="996597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80410 Cayeux-sur-Mer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606634" name="Picture">
</wp:docPr>
                  <a:graphic>
                    <a:graphicData uri="http://schemas.openxmlformats.org/drawingml/2006/picture">
                      <pic:pic>
                        <pic:nvPicPr>
                          <pic:cNvPr id="2073606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98096" name="Picture">
</wp:docPr>
                        <a:graphic>
                          <a:graphicData uri="http://schemas.openxmlformats.org/drawingml/2006/picture">
                            <pic:pic>
                              <pic:nvPicPr>
                                <pic:cNvPr id="974980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209097" name="Picture">
</wp:docPr>
                        <a:graphic>
                          <a:graphicData uri="http://schemas.openxmlformats.org/drawingml/2006/picture">
                            <pic:pic>
                              <pic:nvPicPr>
                                <pic:cNvPr id="14152090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516236" name="Picture">
</wp:docPr>
                        <a:graphic>
                          <a:graphicData uri="http://schemas.openxmlformats.org/drawingml/2006/picture">
                            <pic:pic>
                              <pic:nvPicPr>
                                <pic:cNvPr id="10655162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429713" name="Picture">
</wp:docPr>
                        <a:graphic>
                          <a:graphicData uri="http://schemas.openxmlformats.org/drawingml/2006/picture">
                            <pic:pic>
                              <pic:nvPicPr>
                                <pic:cNvPr id="19194297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677295" name="Picture">
</wp:docPr>
                        <a:graphic>
                          <a:graphicData uri="http://schemas.openxmlformats.org/drawingml/2006/picture">
                            <pic:pic>
                              <pic:nvPicPr>
                                <pic:cNvPr id="17416772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97203" name="Picture">
</wp:docPr>
                        <a:graphic>
                          <a:graphicData uri="http://schemas.openxmlformats.org/drawingml/2006/picture">
                            <pic:pic>
                              <pic:nvPicPr>
                                <pic:cNvPr id="1794972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424300" name="Picture">
</wp:docPr>
                        <a:graphic>
                          <a:graphicData uri="http://schemas.openxmlformats.org/drawingml/2006/picture">
                            <pic:pic>
                              <pic:nvPicPr>
                                <pic:cNvPr id="4764243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209696" name="Picture">
</wp:docPr>
                        <a:graphic>
                          <a:graphicData uri="http://schemas.openxmlformats.org/drawingml/2006/picture">
                            <pic:pic>
                              <pic:nvPicPr>
                                <pic:cNvPr id="15872096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215000" name="Picture">
</wp:docPr>
                        <a:graphic>
                          <a:graphicData uri="http://schemas.openxmlformats.org/drawingml/2006/picture">
                            <pic:pic>
                              <pic:nvPicPr>
                                <pic:cNvPr id="8852150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070453" name="Picture">
</wp:docPr>
                        <a:graphic>
                          <a:graphicData uri="http://schemas.openxmlformats.org/drawingml/2006/picture">
                            <pic:pic>
                              <pic:nvPicPr>
                                <pic:cNvPr id="17300704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682009" name="Picture">
</wp:docPr>
                        <a:graphic>
                          <a:graphicData uri="http://schemas.openxmlformats.org/drawingml/2006/picture">
                            <pic:pic>
                              <pic:nvPicPr>
                                <pic:cNvPr id="10616820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490193" name="Picture">
</wp:docPr>
                        <a:graphic>
                          <a:graphicData uri="http://schemas.openxmlformats.org/drawingml/2006/picture">
                            <pic:pic>
                              <pic:nvPicPr>
                                <pic:cNvPr id="152949019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109471" name="Picture">
</wp:docPr>
                        <a:graphic>
                          <a:graphicData uri="http://schemas.openxmlformats.org/drawingml/2006/picture">
                            <pic:pic>
                              <pic:nvPicPr>
                                <pic:cNvPr id="14411094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295037" name="Picture">
</wp:docPr>
                        <a:graphic>
                          <a:graphicData uri="http://schemas.openxmlformats.org/drawingml/2006/picture">
                            <pic:pic>
                              <pic:nvPicPr>
                                <pic:cNvPr id="18942950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833600" name="Picture">
</wp:docPr>
                        <a:graphic>
                          <a:graphicData uri="http://schemas.openxmlformats.org/drawingml/2006/picture">
                            <pic:pic>
                              <pic:nvPicPr>
                                <pic:cNvPr id="186283360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830604" name="Picture">
</wp:docPr>
                        <a:graphic>
                          <a:graphicData uri="http://schemas.openxmlformats.org/drawingml/2006/picture">
                            <pic:pic>
                              <pic:nvPicPr>
                                <pic:cNvPr id="51183060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37363" name="Picture">
</wp:docPr>
                        <a:graphic>
                          <a:graphicData uri="http://schemas.openxmlformats.org/drawingml/2006/picture">
                            <pic:pic>
                              <pic:nvPicPr>
                                <pic:cNvPr id="234373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479456" name="Picture">
</wp:docPr>
                        <a:graphic>
                          <a:graphicData uri="http://schemas.openxmlformats.org/drawingml/2006/picture">
                            <pic:pic>
                              <pic:nvPicPr>
                                <pic:cNvPr id="103147945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32961" name="Picture">
</wp:docPr>
                        <a:graphic>
                          <a:graphicData uri="http://schemas.openxmlformats.org/drawingml/2006/picture">
                            <pic:pic>
                              <pic:nvPicPr>
                                <pic:cNvPr id="2090329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960935" name="Picture">
</wp:docPr>
                        <a:graphic>
                          <a:graphicData uri="http://schemas.openxmlformats.org/drawingml/2006/picture">
                            <pic:pic>
                              <pic:nvPicPr>
                                <pic:cNvPr id="19109609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352573" name="Picture">
</wp:docPr>
                        <a:graphic>
                          <a:graphicData uri="http://schemas.openxmlformats.org/drawingml/2006/picture">
                            <pic:pic>
                              <pic:nvPicPr>
                                <pic:cNvPr id="138435257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329909" name="Picture">
</wp:docPr>
                        <a:graphic>
                          <a:graphicData uri="http://schemas.openxmlformats.org/drawingml/2006/picture">
                            <pic:pic>
                              <pic:nvPicPr>
                                <pic:cNvPr id="12573299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015184" name="Picture">
</wp:docPr>
                        <a:graphic>
                          <a:graphicData uri="http://schemas.openxmlformats.org/drawingml/2006/picture">
                            <pic:pic>
                              <pic:nvPicPr>
                                <pic:cNvPr id="14070151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982084" name="Picture">
</wp:docPr>
                        <a:graphic>
                          <a:graphicData uri="http://schemas.openxmlformats.org/drawingml/2006/picture">
                            <pic:pic>
                              <pic:nvPicPr>
                                <pic:cNvPr id="12599820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045995" name="Picture">
</wp:docPr>
                        <a:graphic>
                          <a:graphicData uri="http://schemas.openxmlformats.org/drawingml/2006/picture">
                            <pic:pic>
                              <pic:nvPicPr>
                                <pic:cNvPr id="29104599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630830" name="Picture">
</wp:docPr>
                        <a:graphic>
                          <a:graphicData uri="http://schemas.openxmlformats.org/drawingml/2006/picture">
                            <pic:pic>
                              <pic:nvPicPr>
                                <pic:cNvPr id="106463083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354662" name="Picture">
</wp:docPr>
                        <a:graphic>
                          <a:graphicData uri="http://schemas.openxmlformats.org/drawingml/2006/picture">
                            <pic:pic>
                              <pic:nvPicPr>
                                <pic:cNvPr id="18133546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743145" name="Picture">
</wp:docPr>
                  <a:graphic>
                    <a:graphicData uri="http://schemas.openxmlformats.org/drawingml/2006/picture">
                      <pic:pic>
                        <pic:nvPicPr>
                          <pic:cNvPr id="1295743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095211" name="Picture">
</wp:docPr>
                  <a:graphic>
                    <a:graphicData uri="http://schemas.openxmlformats.org/drawingml/2006/picture">
                      <pic:pic>
                        <pic:nvPicPr>
                          <pic:cNvPr id="1069095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80410 Cayeux-sur-Mer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145368" name="Picture">
</wp:docPr>
                  <a:graphic>
                    <a:graphicData uri="http://schemas.openxmlformats.org/drawingml/2006/picture">
                      <pic:pic>
                        <pic:nvPicPr>
                          <pic:cNvPr id="1518145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Cayeux-sur-mer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010918" name="Picture">
</wp:docPr>
                  <a:graphic>
                    <a:graphicData uri="http://schemas.openxmlformats.org/drawingml/2006/picture">
                      <pic:pic>
                        <pic:nvPicPr>
                          <pic:cNvPr id="149201091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299801" name="Picture">
</wp:docPr>
                  <a:graphic>
                    <a:graphicData uri="http://schemas.openxmlformats.org/drawingml/2006/picture">
                      <pic:pic>
                        <pic:nvPicPr>
                          <pic:cNvPr id="7682998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5463015" name="Picture">
</wp:docPr>
                  <a:graphic>
                    <a:graphicData uri="http://schemas.openxmlformats.org/drawingml/2006/picture">
                      <pic:pic>
                        <pic:nvPicPr>
                          <pic:cNvPr id="7354630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Bas-champs sud baie Somme (80DDTM20070002)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157068" name="Picture">
</wp:docPr>
                        <a:graphic>
                          <a:graphicData uri="http://schemas.openxmlformats.org/drawingml/2006/picture">
                            <pic:pic>
                              <pic:nvPicPr>
                                <pic:cNvPr id="8481570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Bas-champs sud baie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- 04 : Interdiction stricte</w:t>
                    <w:br/>
                    <w:t xml:space="preserve">Date de prescription : 08/02/2007</w:t>
                    <w:br/>
                    <w:t xml:space="preserve">Date d'approbation : 20/03/2017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164757" name="Picture">
</wp:docPr>
                  <a:graphic>
                    <a:graphicData uri="http://schemas.openxmlformats.org/drawingml/2006/picture">
                      <pic:pic>
                        <pic:nvPicPr>
                          <pic:cNvPr id="1728164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948253" name="Picture">
</wp:docPr>
                  <a:graphic>
                    <a:graphicData uri="http://schemas.openxmlformats.org/drawingml/2006/picture">
                      <pic:pic>
                        <pic:nvPicPr>
                          <pic:cNvPr id="2101948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80410 Cayeux-sur-Mer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861795" name="Picture">
</wp:docPr>
                  <a:graphic>
                    <a:graphicData uri="http://schemas.openxmlformats.org/drawingml/2006/picture">
                      <pic:pic>
                        <pic:nvPicPr>
                          <pic:cNvPr id="1425861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Cayeux-sur-mer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44564" name="Picture">
</wp:docPr>
                        <a:graphic>
                          <a:graphicData uri="http://schemas.openxmlformats.org/drawingml/2006/picture">
                            <pic:pic>
                              <pic:nvPicPr>
                                <pic:cNvPr id="315445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703177" name="Picture">
</wp:docPr>
                        <a:graphic>
                          <a:graphicData uri="http://schemas.openxmlformats.org/drawingml/2006/picture">
                            <pic:pic>
                              <pic:nvPicPr>
                                <pic:cNvPr id="10197031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ECOZ900007A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721250" name="Picture">
</wp:docPr>
                  <a:graphic>
                    <a:graphicData uri="http://schemas.openxmlformats.org/drawingml/2006/picture">
                      <pic:pic>
                        <pic:nvPicPr>
                          <pic:cNvPr id="1229721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982642" name="Picture">
</wp:docPr>
                  <a:graphic>
                    <a:graphicData uri="http://schemas.openxmlformats.org/drawingml/2006/picture">
                      <pic:pic>
                        <pic:nvPicPr>
                          <pic:cNvPr id="1529982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80410 Cayeux-sur-Mer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366458" name="Picture">
</wp:docPr>
                  <a:graphic>
                    <a:graphicData uri="http://schemas.openxmlformats.org/drawingml/2006/picture">
                      <pic:pic>
                        <pic:nvPicPr>
                          <pic:cNvPr id="1544366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Cayeux-sur-mer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611221" name="Picture">
</wp:docPr>
                  <a:graphic>
                    <a:graphicData uri="http://schemas.openxmlformats.org/drawingml/2006/picture">
                      <pic:pic>
                        <pic:nvPicPr>
                          <pic:cNvPr id="21336112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612714" name="Picture">
</wp:docPr>
                  <a:graphic>
                    <a:graphicData uri="http://schemas.openxmlformats.org/drawingml/2006/picture">
                      <pic:pic>
                        <pic:nvPicPr>
                          <pic:cNvPr id="20066127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9777070" name="Picture">
</wp:docPr>
                  <a:graphic>
                    <a:graphicData uri="http://schemas.openxmlformats.org/drawingml/2006/picture">
                      <pic:pic>
                        <pic:nvPicPr>
                          <pic:cNvPr id="72977707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895011" name="Picture">
</wp:docPr>
                        <a:graphic>
                          <a:graphicData uri="http://schemas.openxmlformats.org/drawingml/2006/picture">
                            <pic:pic>
                              <pic:nvPicPr>
                                <pic:cNvPr id="16788950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031393" name="Picture">
</wp:docPr>
                        <a:graphic>
                          <a:graphicData uri="http://schemas.openxmlformats.org/drawingml/2006/picture">
                            <pic:pic>
                              <pic:nvPicPr>
                                <pic:cNvPr id="12760313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511676" name="Picture">
</wp:docPr>
                  <a:graphic>
                    <a:graphicData uri="http://schemas.openxmlformats.org/drawingml/2006/picture">
                      <pic:pic>
                        <pic:nvPicPr>
                          <pic:cNvPr id="66751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799011" name="Picture">
</wp:docPr>
                  <a:graphic>
                    <a:graphicData uri="http://schemas.openxmlformats.org/drawingml/2006/picture">
                      <pic:pic>
                        <pic:nvPicPr>
                          <pic:cNvPr id="925799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80410 Cayeux-sur-Mer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609149" name="Picture">
</wp:docPr>
                  <a:graphic>
                    <a:graphicData uri="http://schemas.openxmlformats.org/drawingml/2006/picture">
                      <pic:pic>
                        <pic:nvPicPr>
                          <pic:cNvPr id="686609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Cayeux-sur-mer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000509" name="Picture">
</wp:docPr>
                  <a:graphic>
                    <a:graphicData uri="http://schemas.openxmlformats.org/drawingml/2006/picture">
                      <pic:pic>
                        <pic:nvPicPr>
                          <pic:cNvPr id="14510005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43727" name="Picture">
</wp:docPr>
                  <a:graphic>
                    <a:graphicData uri="http://schemas.openxmlformats.org/drawingml/2006/picture">
                      <pic:pic>
                        <pic:nvPicPr>
                          <pic:cNvPr id="1383437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08426947" name="Picture">
</wp:docPr>
                  <a:graphic>
                    <a:graphicData uri="http://schemas.openxmlformats.org/drawingml/2006/picture">
                      <pic:pic>
                        <pic:nvPicPr>
                          <pic:cNvPr id="1608426947"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Bas-champs sud baie Somme (80DDTM20070002)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500242" name="Picture">
</wp:docPr>
                        <a:graphic>
                          <a:graphicData uri="http://schemas.openxmlformats.org/drawingml/2006/picture">
                            <pic:pic>
                              <pic:nvPicPr>
                                <pic:cNvPr id="10655002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Bas-champs sud baie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08/02/2007</w:t>
                    <w:br/>
                    <w:t xml:space="preserve">Date d'approbation : 20/03/2017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114524" name="Picture">
</wp:docPr>
                  <a:graphic>
                    <a:graphicData uri="http://schemas.openxmlformats.org/drawingml/2006/picture">
                      <pic:pic>
                        <pic:nvPicPr>
                          <pic:cNvPr id="358114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2937" name="Picture">
</wp:docPr>
                  <a:graphic>
                    <a:graphicData uri="http://schemas.openxmlformats.org/drawingml/2006/picture">
                      <pic:pic>
                        <pic:nvPicPr>
                          <pic:cNvPr id="6262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80410 Cayeux-sur-Mer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030267" name="Picture">
</wp:docPr>
                  <a:graphic>
                    <a:graphicData uri="http://schemas.openxmlformats.org/drawingml/2006/picture">
                      <pic:pic>
                        <pic:nvPicPr>
                          <pic:cNvPr id="2063030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Cayeux-sur-mer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606453" name="Picture">
</wp:docPr>
                        <a:graphic>
                          <a:graphicData uri="http://schemas.openxmlformats.org/drawingml/2006/picture">
                            <pic:pic>
                              <pic:nvPicPr>
                                <pic:cNvPr id="1051606453"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932186" name="Picture">
</wp:docPr>
                        <a:graphic>
                          <a:graphicData uri="http://schemas.openxmlformats.org/drawingml/2006/picture">
                            <pic:pic>
                              <pic:nvPicPr>
                                <pic:cNvPr id="1716932186"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ECOZ900007A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12/04/1990</w:t>
            </w:r>
          </w:p>
        </w:tc>
        <w:tc>
          <w:tcPr>
     </w:tcPr>
          <w:p>
            <w:pPr>
              <w:pStyle w:val="EMPTY_CELL_STYLE"/>
            </w:pPr>
          </w:p>
        </w:tc>
        <w:tc>
          <w:tcPr>
     </w:tcPr>
          <w:p>
            <w:pPr>
              <w:pStyle w:val="EMPTY_CELL_STYLE"/>
            </w:pPr>
          </w:p>
        </w:tc>
        <w:tc>
          <w:tcPr>
     </w:tcPr>
          <w:p>
            <w:pPr>
              <w:pStyle w:val="EMPTY_CELL_STYLE"/>
            </w:pPr>
          </w:p>
        </w:tc>
      </w:tr>
      <w:tr>
        <w:trPr>
          <w:trHeight w:hRule="exact" w:val="6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920715" name="Picture">
</wp:docPr>
                  <a:graphic>
                    <a:graphicData uri="http://schemas.openxmlformats.org/drawingml/2006/picture">
                      <pic:pic>
                        <pic:nvPicPr>
                          <pic:cNvPr id="1135920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750969" name="Picture">
</wp:docPr>
                  <a:graphic>
                    <a:graphicData uri="http://schemas.openxmlformats.org/drawingml/2006/picture">
                      <pic:pic>
                        <pic:nvPicPr>
                          <pic:cNvPr id="398750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80410 Cayeux-sur-Mer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397301" name="Picture">
</wp:docPr>
                  <a:graphic>
                    <a:graphicData uri="http://schemas.openxmlformats.org/drawingml/2006/picture">
                      <pic:pic>
                        <pic:nvPicPr>
                          <pic:cNvPr id="1791397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Cayeux-sur-mer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510474" name="Picture">
</wp:docPr>
                  <a:graphic>
                    <a:graphicData uri="http://schemas.openxmlformats.org/drawingml/2006/picture">
                      <pic:pic>
                        <pic:nvPicPr>
                          <pic:cNvPr id="21385104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56701" name="Picture">
</wp:docPr>
                  <a:graphic>
                    <a:graphicData uri="http://schemas.openxmlformats.org/drawingml/2006/picture">
                      <pic:pic>
                        <pic:nvPicPr>
                          <pic:cNvPr id="475567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1530082" name="Picture">
</wp:docPr>
                  <a:graphic>
                    <a:graphicData uri="http://schemas.openxmlformats.org/drawingml/2006/picture">
                      <pic:pic>
                        <pic:nvPicPr>
                          <pic:cNvPr id="2071530082"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322181" name="Picture">
</wp:docPr>
                        <a:graphic>
                          <a:graphicData uri="http://schemas.openxmlformats.org/drawingml/2006/picture">
                            <pic:pic>
                              <pic:nvPicPr>
                                <pic:cNvPr id="7303221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069325" name="Picture">
</wp:docPr>
                  <a:graphic>
                    <a:graphicData uri="http://schemas.openxmlformats.org/drawingml/2006/picture">
                      <pic:pic>
                        <pic:nvPicPr>
                          <pic:cNvPr id="413069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392360" name="Picture">
</wp:docPr>
                  <a:graphic>
                    <a:graphicData uri="http://schemas.openxmlformats.org/drawingml/2006/picture">
                      <pic:pic>
                        <pic:nvPicPr>
                          <pic:cNvPr id="2107392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80410 Cayeux-sur-Mer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567984" name="Picture">
</wp:docPr>
                  <a:graphic>
                    <a:graphicData uri="http://schemas.openxmlformats.org/drawingml/2006/picture">
                      <pic:pic>
                        <pic:nvPicPr>
                          <pic:cNvPr id="377567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Cayeux-sur-mer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520539" name="Picture">
</wp:docPr>
                  <a:graphic>
                    <a:graphicData uri="http://schemas.openxmlformats.org/drawingml/2006/picture">
                      <pic:pic>
                        <pic:nvPicPr>
                          <pic:cNvPr id="8175205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352585" name="Picture">
</wp:docPr>
                  <a:graphic>
                    <a:graphicData uri="http://schemas.openxmlformats.org/drawingml/2006/picture">
                      <pic:pic>
                        <pic:nvPicPr>
                          <pic:cNvPr id="15963525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7235847" name="Picture">
</wp:docPr>
                  <a:graphic>
                    <a:graphicData uri="http://schemas.openxmlformats.org/drawingml/2006/picture">
                      <pic:pic>
                        <pic:nvPicPr>
                          <pic:cNvPr id="527235847"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Bas-champs sud baie Somme (80DDTM20070002)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618195" name="Picture">
</wp:docPr>
                        <a:graphic>
                          <a:graphicData uri="http://schemas.openxmlformats.org/drawingml/2006/picture">
                            <pic:pic>
                              <pic:nvPicPr>
                                <pic:cNvPr id="2806181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Bas-champs sud baie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- 04 : Interdiction stricte</w:t>
                    <w:br/>
                    <w:t xml:space="preserve">Date de prescription : 08/02/2007</w:t>
                    <w:br/>
                    <w:t xml:space="preserve">Date d'approbation : 20/03/2017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535296" name="Picture">
</wp:docPr>
                  <a:graphic>
                    <a:graphicData uri="http://schemas.openxmlformats.org/drawingml/2006/picture">
                      <pic:pic>
                        <pic:nvPicPr>
                          <pic:cNvPr id="175253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916905" name="Picture">
</wp:docPr>
                  <a:graphic>
                    <a:graphicData uri="http://schemas.openxmlformats.org/drawingml/2006/picture">
                      <pic:pic>
                        <pic:nvPicPr>
                          <pic:cNvPr id="1050916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80410 Cayeux-sur-Mer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608678" name="Picture">
</wp:docPr>
                  <a:graphic>
                    <a:graphicData uri="http://schemas.openxmlformats.org/drawingml/2006/picture">
                      <pic:pic>
                        <pic:nvPicPr>
                          <pic:cNvPr id="956608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Cayeux-sur-mer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748007" name="Picture">
</wp:docPr>
                        <a:graphic>
                          <a:graphicData uri="http://schemas.openxmlformats.org/drawingml/2006/picture">
                            <pic:pic>
                              <pic:nvPicPr>
                                <pic:cNvPr id="488748007"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376530" name="Picture">
</wp:docPr>
                  <a:graphic>
                    <a:graphicData uri="http://schemas.openxmlformats.org/drawingml/2006/picture">
                      <pic:pic>
                        <pic:nvPicPr>
                          <pic:cNvPr id="303376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647524" name="Picture">
</wp:docPr>
                  <a:graphic>
                    <a:graphicData uri="http://schemas.openxmlformats.org/drawingml/2006/picture">
                      <pic:pic>
                        <pic:nvPicPr>
                          <pic:cNvPr id="1985647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80410 Cayeux-sur-Mer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309827" name="Picture">
</wp:docPr>
                  <a:graphic>
                    <a:graphicData uri="http://schemas.openxmlformats.org/drawingml/2006/picture">
                      <pic:pic>
                        <pic:nvPicPr>
                          <pic:cNvPr id="1727309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Cayeux-sur-mer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267339" name="Picture">
</wp:docPr>
                  <a:graphic>
                    <a:graphicData uri="http://schemas.openxmlformats.org/drawingml/2006/picture">
                      <pic:pic>
                        <pic:nvPicPr>
                          <pic:cNvPr id="159326733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313805" name="Picture">
</wp:docPr>
                  <a:graphic>
                    <a:graphicData uri="http://schemas.openxmlformats.org/drawingml/2006/picture">
                      <pic:pic>
                        <pic:nvPicPr>
                          <pic:cNvPr id="19613138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6705234" name="Picture">
</wp:docPr>
                  <a:graphic>
                    <a:graphicData uri="http://schemas.openxmlformats.org/drawingml/2006/picture">
                      <pic:pic>
                        <pic:nvPicPr>
                          <pic:cNvPr id="188670523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068417" name="Picture">
</wp:docPr>
                        <a:graphic>
                          <a:graphicData uri="http://schemas.openxmlformats.org/drawingml/2006/picture">
                            <pic:pic>
                              <pic:nvPicPr>
                                <pic:cNvPr id="80106841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172578" name="Picture">
</wp:docPr>
                  <a:graphic>
                    <a:graphicData uri="http://schemas.openxmlformats.org/drawingml/2006/picture">
                      <pic:pic>
                        <pic:nvPicPr>
                          <pic:cNvPr id="2033172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135537" name="Picture">
</wp:docPr>
                  <a:graphic>
                    <a:graphicData uri="http://schemas.openxmlformats.org/drawingml/2006/picture">
                      <pic:pic>
                        <pic:nvPicPr>
                          <pic:cNvPr id="782135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80410 Cayeux-sur-Mer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877376" name="Picture">
</wp:docPr>
                  <a:graphic>
                    <a:graphicData uri="http://schemas.openxmlformats.org/drawingml/2006/picture">
                      <pic:pic>
                        <pic:nvPicPr>
                          <pic:cNvPr id="792877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Cayeux-sur-mer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847955" name="Picture">
</wp:docPr>
                  <a:graphic>
                    <a:graphicData uri="http://schemas.openxmlformats.org/drawingml/2006/picture">
                      <pic:pic>
                        <pic:nvPicPr>
                          <pic:cNvPr id="120084795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801818" name="Picture">
</wp:docPr>
                  <a:graphic>
                    <a:graphicData uri="http://schemas.openxmlformats.org/drawingml/2006/picture">
                      <pic:pic>
                        <pic:nvPicPr>
                          <pic:cNvPr id="14468018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0722654" name="Picture">
</wp:docPr>
                  <a:graphic>
                    <a:graphicData uri="http://schemas.openxmlformats.org/drawingml/2006/picture">
                      <pic:pic>
                        <pic:nvPicPr>
                          <pic:cNvPr id="62072265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261942" name="Picture">
</wp:docPr>
                        <a:graphic>
                          <a:graphicData uri="http://schemas.openxmlformats.org/drawingml/2006/picture">
                            <pic:pic>
                              <pic:nvPicPr>
                                <pic:cNvPr id="117326194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219548" name="Picture">
</wp:docPr>
                  <a:graphic>
                    <a:graphicData uri="http://schemas.openxmlformats.org/drawingml/2006/picture">
                      <pic:pic>
                        <pic:nvPicPr>
                          <pic:cNvPr id="436219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782234" name="Picture">
</wp:docPr>
                  <a:graphic>
                    <a:graphicData uri="http://schemas.openxmlformats.org/drawingml/2006/picture">
                      <pic:pic>
                        <pic:nvPicPr>
                          <pic:cNvPr id="1490782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80410 Cayeux-sur-Mer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92958" name="Picture">
</wp:docPr>
                  <a:graphic>
                    <a:graphicData uri="http://schemas.openxmlformats.org/drawingml/2006/picture">
                      <pic:pic>
                        <pic:nvPicPr>
                          <pic:cNvPr id="95392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Cayeux-sur-mer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420774" name="Picture">
</wp:docPr>
                  <a:graphic>
                    <a:graphicData uri="http://schemas.openxmlformats.org/drawingml/2006/picture">
                      <pic:pic>
                        <pic:nvPicPr>
                          <pic:cNvPr id="214042077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192972" name="Picture">
</wp:docPr>
                  <a:graphic>
                    <a:graphicData uri="http://schemas.openxmlformats.org/drawingml/2006/picture">
                      <pic:pic>
                        <pic:nvPicPr>
                          <pic:cNvPr id="144519297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85315497" name="Picture">
</wp:docPr>
                  <a:graphic>
                    <a:graphicData uri="http://schemas.openxmlformats.org/drawingml/2006/picture">
                      <pic:pic>
                        <pic:nvPicPr>
                          <pic:cNvPr id="168531549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205870" name="Picture">
</wp:docPr>
                  <a:graphic>
                    <a:graphicData uri="http://schemas.openxmlformats.org/drawingml/2006/picture">
                      <pic:pic>
                        <pic:nvPicPr>
                          <pic:cNvPr id="758205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538728" name="Picture">
</wp:docPr>
                  <a:graphic>
                    <a:graphicData uri="http://schemas.openxmlformats.org/drawingml/2006/picture">
                      <pic:pic>
                        <pic:nvPicPr>
                          <pic:cNvPr id="1086538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80410 Cayeux-sur-Mer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724725" name="Picture">
</wp:docPr>
                  <a:graphic>
                    <a:graphicData uri="http://schemas.openxmlformats.org/drawingml/2006/picture">
                      <pic:pic>
                        <pic:nvPicPr>
                          <pic:cNvPr id="1309724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Cayeux-sur-mer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330201" name="Picture">
</wp:docPr>
                  <a:graphic>
                    <a:graphicData uri="http://schemas.openxmlformats.org/drawingml/2006/picture">
                      <pic:pic>
                        <pic:nvPicPr>
                          <pic:cNvPr id="33033020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085017" name="Picture">
</wp:docPr>
                  <a:graphic>
                    <a:graphicData uri="http://schemas.openxmlformats.org/drawingml/2006/picture">
                      <pic:pic>
                        <pic:nvPicPr>
                          <pic:cNvPr id="204908501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3887669" name="Picture">
</wp:docPr>
                  <a:graphic>
                    <a:graphicData uri="http://schemas.openxmlformats.org/drawingml/2006/picture">
                      <pic:pic>
                        <pic:nvPicPr>
                          <pic:cNvPr id="65388766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706847" name="Picture">
</wp:docPr>
                  <a:graphic>
                    <a:graphicData uri="http://schemas.openxmlformats.org/drawingml/2006/picture">
                      <pic:pic>
                        <pic:nvPicPr>
                          <pic:cNvPr id="1537706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230356" name="Picture">
</wp:docPr>
                  <a:graphic>
                    <a:graphicData uri="http://schemas.openxmlformats.org/drawingml/2006/picture">
                      <pic:pic>
                        <pic:nvPicPr>
                          <pic:cNvPr id="644230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80410 Cayeux-sur-Mer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991376" name="Picture">
</wp:docPr>
                  <a:graphic>
                    <a:graphicData uri="http://schemas.openxmlformats.org/drawingml/2006/picture">
                      <pic:pic>
                        <pic:nvPicPr>
                          <pic:cNvPr id="1223991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"https://fiches-risques.brgm.fr/georisques/infosols/instruction/SSP000915701" \t "_blank" </w:instrText>
            </w:r>
            <w:r>
              <w:fldChar w:fldCharType="separate"/>
            </w:r>
            <w:r>
              <w:rPr>
                <w:rFonts w:ascii="Marianne" w:hAnsi="Marianne" w:eastAsia="Marianne" w:cs="Marianne"/>
                <w:sz w:val="14"/>
              </w:rPr>
              <w:t xml:space="preserve">SSP000915701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technique EDF / GDF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"https://fiches-risques.brgm.fr/georisques/infosols/instruction/SSP001139201" \t "_blank" </w:instrText>
            </w:r>
            <w:r>
              <w:fldChar w:fldCharType="separate"/>
            </w:r>
            <w:r>
              <w:rPr>
                <w:rFonts w:ascii="Marianne" w:hAnsi="Marianne" w:eastAsia="Marianne" w:cs="Marianne"/>
                <w:sz w:val="14"/>
              </w:rPr>
              <w:t xml:space="preserve">SSP001139201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à Gaz</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189909" name="Picture">
</wp:docPr>
                  <a:graphic>
                    <a:graphicData uri="http://schemas.openxmlformats.org/drawingml/2006/picture">
                      <pic:pic>
                        <pic:nvPicPr>
                          <pic:cNvPr id="168318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279786" name="Picture">
</wp:docPr>
                  <a:graphic>
                    <a:graphicData uri="http://schemas.openxmlformats.org/drawingml/2006/picture">
                      <pic:pic>
                        <pic:nvPicPr>
                          <pic:cNvPr id="1960279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80410 Cayeux-sur-Mer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122469" name="Picture">
</wp:docPr>
                  <a:graphic>
                    <a:graphicData uri="http://schemas.openxmlformats.org/drawingml/2006/picture">
                      <pic:pic>
                        <pic:nvPicPr>
                          <pic:cNvPr id="745122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"https://fiches-risques.brgm.fr/georisques/casias/SSP4025668" \t "_blank" </w:instrText>
            </w:r>
            <w:r>
              <w:fldChar w:fldCharType="separate"/>
            </w:r>
            <w:r>
              <w:rPr>
                <w:rFonts w:ascii="Marianne" w:hAnsi="Marianne" w:eastAsia="Marianne" w:cs="Marianne"/>
                <w:sz w:val="14"/>
              </w:rPr>
              <w:t xml:space="preserve">SSP4025668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"https://fiches-risques.brgm.fr/georisques/casias/SSP4025397" \t "_blank" </w:instrText>
            </w:r>
            <w:r>
              <w:fldChar w:fldCharType="separate"/>
            </w:r>
            <w:r>
              <w:rPr>
                <w:rFonts w:ascii="Marianne" w:hAnsi="Marianne" w:eastAsia="Marianne" w:cs="Marianne"/>
                <w:sz w:val="14"/>
              </w:rPr>
              <w:t xml:space="preserve">SSP4025397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technique EDF/GDF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"https://fiches-risques.brgm.fr/georisques/casias/SSP4025396" \t "_blank" </w:instrText>
            </w:r>
            <w:r>
              <w:fldChar w:fldCharType="separate"/>
            </w:r>
            <w:r>
              <w:rPr>
                <w:rFonts w:ascii="Marianne" w:hAnsi="Marianne" w:eastAsia="Marianne" w:cs="Marianne"/>
                <w:sz w:val="14"/>
              </w:rPr>
              <w:t xml:space="preserve">SSP4025396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"https://fiches-risques.brgm.fr/georisques/casias/SSP4025395" \t "_blank" </w:instrText>
            </w:r>
            <w:r>
              <w:fldChar w:fldCharType="separate"/>
            </w:r>
            <w:r>
              <w:rPr>
                <w:rFonts w:ascii="Marianne" w:hAnsi="Marianne" w:eastAsia="Marianne" w:cs="Marianne"/>
                <w:sz w:val="14"/>
              </w:rPr>
              <w:t xml:space="preserve">SSP4025395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"https://fiches-risques.brgm.fr/georisques/casias/SSP4025227" \t "_blank" </w:instrText>
            </w:r>
            <w:r>
              <w:fldChar w:fldCharType="separate"/>
            </w:r>
            <w:r>
              <w:rPr>
                <w:rFonts w:ascii="Marianne" w:hAnsi="Marianne" w:eastAsia="Marianne" w:cs="Marianne"/>
                <w:sz w:val="14"/>
              </w:rPr>
              <w:t xml:space="preserve">SSP4025227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"https://fiches-risques.brgm.fr/georisques/casias/SSP4025226" \t "_blank" </w:instrText>
            </w:r>
            <w:r>
              <w:fldChar w:fldCharType="separate"/>
            </w:r>
            <w:r>
              <w:rPr>
                <w:rFonts w:ascii="Marianne" w:hAnsi="Marianne" w:eastAsia="Marianne" w:cs="Marianne"/>
                <w:sz w:val="14"/>
              </w:rPr>
              <w:t xml:space="preserve">SSP4025226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"https://fiches-risques.brgm.fr/georisques/casias/SSP4025222" \t "_blank" </w:instrText>
            </w:r>
            <w:r>
              <w:fldChar w:fldCharType="separate"/>
            </w:r>
            <w:r>
              <w:rPr>
                <w:rFonts w:ascii="Marianne" w:hAnsi="Marianne" w:eastAsia="Marianne" w:cs="Marianne"/>
                <w:sz w:val="14"/>
              </w:rPr>
              <w:t xml:space="preserve">SSP4025222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"https://fiches-risques.brgm.fr/georisques/casias/SSP4025213" \t "_blank" </w:instrText>
            </w:r>
            <w:r>
              <w:fldChar w:fldCharType="separate"/>
            </w:r>
            <w:r>
              <w:rPr>
                <w:rFonts w:ascii="Marianne" w:hAnsi="Marianne" w:eastAsia="Marianne" w:cs="Marianne"/>
                <w:sz w:val="14"/>
              </w:rPr>
              <w:t xml:space="preserve">SSP4025213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"https://fiches-risques.brgm.fr/georisques/casias/SSP4025203" \t "_blank" </w:instrText>
            </w:r>
            <w:r>
              <w:fldChar w:fldCharType="separate"/>
            </w:r>
            <w:r>
              <w:rPr>
                <w:rFonts w:ascii="Marianne" w:hAnsi="Marianne" w:eastAsia="Marianne" w:cs="Marianne"/>
                <w:sz w:val="14"/>
              </w:rPr>
              <w:t xml:space="preserve">SSP4025203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"https://fiches-risques.brgm.fr/georisques/casias/SSP4023367" \t "_blank" </w:instrText>
            </w:r>
            <w:r>
              <w:fldChar w:fldCharType="separate"/>
            </w:r>
            <w:r>
              <w:rPr>
                <w:rFonts w:ascii="Marianne" w:hAnsi="Marianne" w:eastAsia="Marianne" w:cs="Marianne"/>
                <w:sz w:val="14"/>
              </w:rPr>
              <w:t xml:space="preserve">SSP4023367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"https://fiches-risques.brgm.fr/georisques/casias/SSP4023366" \t "_blank" </w:instrText>
            </w:r>
            <w:r>
              <w:fldChar w:fldCharType="separate"/>
            </w:r>
            <w:r>
              <w:rPr>
                <w:rFonts w:ascii="Marianne" w:hAnsi="Marianne" w:eastAsia="Marianne" w:cs="Marianne"/>
                <w:sz w:val="14"/>
              </w:rPr>
              <w:t xml:space="preserve">SSP4023366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"https://fiches-risques.brgm.fr/georisques/casias/SSP4023365" \t "_blank" </w:instrText>
            </w:r>
            <w:r>
              <w:fldChar w:fldCharType="separate"/>
            </w:r>
            <w:r>
              <w:rPr>
                <w:rFonts w:ascii="Marianne" w:hAnsi="Marianne" w:eastAsia="Marianne" w:cs="Marianne"/>
                <w:sz w:val="14"/>
              </w:rPr>
              <w:t xml:space="preserve">SSP4023365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"https://fiches-risques.brgm.fr/georisques/casias/SSP4023364" \t "_blank" </w:instrText>
            </w:r>
            <w:r>
              <w:fldChar w:fldCharType="separate"/>
            </w:r>
            <w:r>
              <w:rPr>
                <w:rFonts w:ascii="Marianne" w:hAnsi="Marianne" w:eastAsia="Marianne" w:cs="Marianne"/>
                <w:sz w:val="14"/>
              </w:rPr>
              <w:t xml:space="preserve">SSP4023364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"https://fiches-risques.brgm.fr/georisques/casias/SSP4023363" \t "_blank" </w:instrText>
            </w:r>
            <w:r>
              <w:fldChar w:fldCharType="separate"/>
            </w:r>
            <w:r>
              <w:rPr>
                <w:rFonts w:ascii="Marianne" w:hAnsi="Marianne" w:eastAsia="Marianne" w:cs="Marianne"/>
                <w:sz w:val="14"/>
              </w:rPr>
              <w:t xml:space="preserve">SSP4023363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"https://fiches-risques.brgm.fr/georisques/casias/SSP4023362" \t "_blank" </w:instrText>
            </w:r>
            <w:r>
              <w:fldChar w:fldCharType="separate"/>
            </w:r>
            <w:r>
              <w:rPr>
                <w:rFonts w:ascii="Marianne" w:hAnsi="Marianne" w:eastAsia="Marianne" w:cs="Marianne"/>
                <w:sz w:val="14"/>
              </w:rPr>
              <w:t xml:space="preserve">SSP4023362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"https://fiches-risques.brgm.fr/georisques/casias/SSP4023361" \t "_blank" </w:instrText>
            </w:r>
            <w:r>
              <w:fldChar w:fldCharType="separate"/>
            </w:r>
            <w:r>
              <w:rPr>
                <w:rFonts w:ascii="Marianne" w:hAnsi="Marianne" w:eastAsia="Marianne" w:cs="Marianne"/>
                <w:sz w:val="14"/>
              </w:rPr>
              <w:t xml:space="preserve">SSP4023361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"https://fiches-risques.brgm.fr/georisques/casias/SSP664107" \t "_blank" </w:instrText>
            </w:r>
            <w:r>
              <w:fldChar w:fldCharType="separate"/>
            </w:r>
            <w:r>
              <w:rPr>
                <w:rFonts w:ascii="Marianne" w:hAnsi="Marianne" w:eastAsia="Marianne" w:cs="Marianne"/>
                <w:sz w:val="14"/>
              </w:rPr>
              <w:t xml:space="preserve">SSP664107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SMACOPI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