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756576" name="Picture">
</wp:docPr>
                  <a:graphic>
                    <a:graphicData uri="http://schemas.openxmlformats.org/drawingml/2006/picture">
                      <pic:pic>
                        <pic:nvPicPr>
                          <pic:cNvPr id="302756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2249105" name="Picture">
</wp:docPr>
                  <a:graphic>
                    <a:graphicData uri="http://schemas.openxmlformats.org/drawingml/2006/picture">
                      <pic:pic>
                        <pic:nvPicPr>
                          <pic:cNvPr id="12722491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9629146" name="Picture">
</wp:docPr>
                        <a:graphic>
                          <a:graphicData uri="http://schemas.openxmlformats.org/drawingml/2006/picture">
                            <pic:pic>
                              <pic:nvPicPr>
                                <pic:cNvPr id="20696291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80800 Cayeux-en-Santerre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7454339" name="Picture">
</wp:docPr>
                  <a:graphic>
                    <a:graphicData uri="http://schemas.openxmlformats.org/drawingml/2006/picture">
                      <pic:pic>
                        <pic:nvPicPr>
                          <pic:cNvPr id="4874543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1607099" name="Picture">
</wp:docPr>
                  <a:graphic>
                    <a:graphicData uri="http://schemas.openxmlformats.org/drawingml/2006/picture">
                      <pic:pic>
                        <pic:nvPicPr>
                          <pic:cNvPr id="10216070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205379" name="Picture">
</wp:docPr>
                  <a:graphic>
                    <a:graphicData uri="http://schemas.openxmlformats.org/drawingml/2006/picture">
                      <pic:pic>
                        <pic:nvPicPr>
                          <pic:cNvPr id="976205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656203" name="Picture">
</wp:docPr>
                  <a:graphic>
                    <a:graphicData uri="http://schemas.openxmlformats.org/drawingml/2006/picture">
                      <pic:pic>
                        <pic:nvPicPr>
                          <pic:cNvPr id="986656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Cayeux-en-Santerre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614788" name="Picture">
</wp:docPr>
                  <a:graphic>
                    <a:graphicData uri="http://schemas.openxmlformats.org/drawingml/2006/picture">
                      <pic:pic>
                        <pic:nvPicPr>
                          <pic:cNvPr id="751614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8595667" name="Picture">
</wp:docPr>
                        <a:graphic>
                          <a:graphicData uri="http://schemas.openxmlformats.org/drawingml/2006/picture">
                            <pic:pic>
                              <pic:nvPicPr>
                                <pic:cNvPr id="8385956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166201" name="Picture">
</wp:docPr>
                        <a:graphic>
                          <a:graphicData uri="http://schemas.openxmlformats.org/drawingml/2006/picture">
                            <pic:pic>
                              <pic:nvPicPr>
                                <pic:cNvPr id="15461662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7232693" name="Picture">
</wp:docPr>
                        <a:graphic>
                          <a:graphicData uri="http://schemas.openxmlformats.org/drawingml/2006/picture">
                            <pic:pic>
                              <pic:nvPicPr>
                                <pic:cNvPr id="19672326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2012998" name="Picture">
</wp:docPr>
                        <a:graphic>
                          <a:graphicData uri="http://schemas.openxmlformats.org/drawingml/2006/picture">
                            <pic:pic>
                              <pic:nvPicPr>
                                <pic:cNvPr id="21220129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045768" name="Picture">
</wp:docPr>
                        <a:graphic>
                          <a:graphicData uri="http://schemas.openxmlformats.org/drawingml/2006/picture">
                            <pic:pic>
                              <pic:nvPicPr>
                                <pic:cNvPr id="2220457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8294810" name="Picture">
</wp:docPr>
                        <a:graphic>
                          <a:graphicData uri="http://schemas.openxmlformats.org/drawingml/2006/picture">
                            <pic:pic>
                              <pic:nvPicPr>
                                <pic:cNvPr id="3782948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738895" name="Picture">
</wp:docPr>
                        <a:graphic>
                          <a:graphicData uri="http://schemas.openxmlformats.org/drawingml/2006/picture">
                            <pic:pic>
                              <pic:nvPicPr>
                                <pic:cNvPr id="16387388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682579" name="Picture">
</wp:docPr>
                        <a:graphic>
                          <a:graphicData uri="http://schemas.openxmlformats.org/drawingml/2006/picture">
                            <pic:pic>
                              <pic:nvPicPr>
                                <pic:cNvPr id="21246825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4327171" name="Picture">
</wp:docPr>
                        <a:graphic>
                          <a:graphicData uri="http://schemas.openxmlformats.org/drawingml/2006/picture">
                            <pic:pic>
                              <pic:nvPicPr>
                                <pic:cNvPr id="182432717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8987667" name="Picture">
</wp:docPr>
                        <a:graphic>
                          <a:graphicData uri="http://schemas.openxmlformats.org/drawingml/2006/picture">
                            <pic:pic>
                              <pic:nvPicPr>
                                <pic:cNvPr id="10589876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244876" name="Picture">
</wp:docPr>
                        <a:graphic>
                          <a:graphicData uri="http://schemas.openxmlformats.org/drawingml/2006/picture">
                            <pic:pic>
                              <pic:nvPicPr>
                                <pic:cNvPr id="3252448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8142045" name="Picture">
</wp:docPr>
                        <a:graphic>
                          <a:graphicData uri="http://schemas.openxmlformats.org/drawingml/2006/picture">
                            <pic:pic>
                              <pic:nvPicPr>
                                <pic:cNvPr id="25814204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862387" name="Picture">
</wp:docPr>
                        <a:graphic>
                          <a:graphicData uri="http://schemas.openxmlformats.org/drawingml/2006/picture">
                            <pic:pic>
                              <pic:nvPicPr>
                                <pic:cNvPr id="5408623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936279" name="Picture">
</wp:docPr>
                        <a:graphic>
                          <a:graphicData uri="http://schemas.openxmlformats.org/drawingml/2006/picture">
                            <pic:pic>
                              <pic:nvPicPr>
                                <pic:cNvPr id="8679362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754819" name="Picture">
</wp:docPr>
                        <a:graphic>
                          <a:graphicData uri="http://schemas.openxmlformats.org/drawingml/2006/picture">
                            <pic:pic>
                              <pic:nvPicPr>
                                <pic:cNvPr id="101175481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8343245" name="Picture">
</wp:docPr>
                        <a:graphic>
                          <a:graphicData uri="http://schemas.openxmlformats.org/drawingml/2006/picture">
                            <pic:pic>
                              <pic:nvPicPr>
                                <pic:cNvPr id="72834324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178672" name="Picture">
</wp:docPr>
                        <a:graphic>
                          <a:graphicData uri="http://schemas.openxmlformats.org/drawingml/2006/picture">
                            <pic:pic>
                              <pic:nvPicPr>
                                <pic:cNvPr id="18481786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7625782" name="Picture">
</wp:docPr>
                        <a:graphic>
                          <a:graphicData uri="http://schemas.openxmlformats.org/drawingml/2006/picture">
                            <pic:pic>
                              <pic:nvPicPr>
                                <pic:cNvPr id="122762578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2331920" name="Picture">
</wp:docPr>
                        <a:graphic>
                          <a:graphicData uri="http://schemas.openxmlformats.org/drawingml/2006/picture">
                            <pic:pic>
                              <pic:nvPicPr>
                                <pic:cNvPr id="9523319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707687" name="Picture">
</wp:docPr>
                        <a:graphic>
                          <a:graphicData uri="http://schemas.openxmlformats.org/drawingml/2006/picture">
                            <pic:pic>
                              <pic:nvPicPr>
                                <pic:cNvPr id="11267076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255712" name="Picture">
</wp:docPr>
                        <a:graphic>
                          <a:graphicData uri="http://schemas.openxmlformats.org/drawingml/2006/picture">
                            <pic:pic>
                              <pic:nvPicPr>
                                <pic:cNvPr id="43625571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821020" name="Picture">
</wp:docPr>
                  <a:graphic>
                    <a:graphicData uri="http://schemas.openxmlformats.org/drawingml/2006/picture">
                      <pic:pic>
                        <pic:nvPicPr>
                          <pic:cNvPr id="1211821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578851" name="Picture">
</wp:docPr>
                  <a:graphic>
                    <a:graphicData uri="http://schemas.openxmlformats.org/drawingml/2006/picture">
                      <pic:pic>
                        <pic:nvPicPr>
                          <pic:cNvPr id="1991578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Cayeux-en-Santerre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053511" name="Picture">
</wp:docPr>
                  <a:graphic>
                    <a:graphicData uri="http://schemas.openxmlformats.org/drawingml/2006/picture">
                      <pic:pic>
                        <pic:nvPicPr>
                          <pic:cNvPr id="621053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Cayeux-en-santerre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2550423" name="Picture">
</wp:docPr>
                  <a:graphic>
                    <a:graphicData uri="http://schemas.openxmlformats.org/drawingml/2006/picture">
                      <pic:pic>
                        <pic:nvPicPr>
                          <pic:cNvPr id="166255042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231940" name="Picture">
</wp:docPr>
                  <a:graphic>
                    <a:graphicData uri="http://schemas.openxmlformats.org/drawingml/2006/picture">
                      <pic:pic>
                        <pic:nvPicPr>
                          <pic:cNvPr id="21082319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5417832" name="Picture">
</wp:docPr>
                  <a:graphic>
                    <a:graphicData uri="http://schemas.openxmlformats.org/drawingml/2006/picture">
                      <pic:pic>
                        <pic:nvPicPr>
                          <pic:cNvPr id="201541783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3667709" name="Picture">
</wp:docPr>
                        <a:graphic>
                          <a:graphicData uri="http://schemas.openxmlformats.org/drawingml/2006/picture">
                            <pic:pic>
                              <pic:nvPicPr>
                                <pic:cNvPr id="8836677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569905" name="Picture">
</wp:docPr>
                        <a:graphic>
                          <a:graphicData uri="http://schemas.openxmlformats.org/drawingml/2006/picture">
                            <pic:pic>
                              <pic:nvPicPr>
                                <pic:cNvPr id="88656990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126151" name="Picture">
</wp:docPr>
                  <a:graphic>
                    <a:graphicData uri="http://schemas.openxmlformats.org/drawingml/2006/picture">
                      <pic:pic>
                        <pic:nvPicPr>
                          <pic:cNvPr id="1301126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226190" name="Picture">
</wp:docPr>
                  <a:graphic>
                    <a:graphicData uri="http://schemas.openxmlformats.org/drawingml/2006/picture">
                      <pic:pic>
                        <pic:nvPicPr>
                          <pic:cNvPr id="867226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Cayeux-en-Santerre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172602" name="Picture">
</wp:docPr>
                  <a:graphic>
                    <a:graphicData uri="http://schemas.openxmlformats.org/drawingml/2006/picture">
                      <pic:pic>
                        <pic:nvPicPr>
                          <pic:cNvPr id="951172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Cayeux-en-santerre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1534041" name="Picture">
</wp:docPr>
                  <a:graphic>
                    <a:graphicData uri="http://schemas.openxmlformats.org/drawingml/2006/picture">
                      <pic:pic>
                        <pic:nvPicPr>
                          <pic:cNvPr id="122153404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004046" name="Picture">
</wp:docPr>
                  <a:graphic>
                    <a:graphicData uri="http://schemas.openxmlformats.org/drawingml/2006/picture">
                      <pic:pic>
                        <pic:nvPicPr>
                          <pic:cNvPr id="18940040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9459789" name="Picture">
</wp:docPr>
                  <a:graphic>
                    <a:graphicData uri="http://schemas.openxmlformats.org/drawingml/2006/picture">
                      <pic:pic>
                        <pic:nvPicPr>
                          <pic:cNvPr id="67945978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375787" name="Picture">
</wp:docPr>
                        <a:graphic>
                          <a:graphicData uri="http://schemas.openxmlformats.org/drawingml/2006/picture">
                            <pic:pic>
                              <pic:nvPicPr>
                                <pic:cNvPr id="6933757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927178" name="Picture">
</wp:docPr>
                  <a:graphic>
                    <a:graphicData uri="http://schemas.openxmlformats.org/drawingml/2006/picture">
                      <pic:pic>
                        <pic:nvPicPr>
                          <pic:cNvPr id="925927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985083" name="Picture">
</wp:docPr>
                  <a:graphic>
                    <a:graphicData uri="http://schemas.openxmlformats.org/drawingml/2006/picture">
                      <pic:pic>
                        <pic:nvPicPr>
                          <pic:cNvPr id="1695985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Cayeux-en-Santerre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166968" name="Picture">
</wp:docPr>
                  <a:graphic>
                    <a:graphicData uri="http://schemas.openxmlformats.org/drawingml/2006/picture">
                      <pic:pic>
                        <pic:nvPicPr>
                          <pic:cNvPr id="438166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Cayeux-en-santerre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9236637" name="Picture">
</wp:docPr>
                  <a:graphic>
                    <a:graphicData uri="http://schemas.openxmlformats.org/drawingml/2006/picture">
                      <pic:pic>
                        <pic:nvPicPr>
                          <pic:cNvPr id="29923663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072492" name="Picture">
</wp:docPr>
                  <a:graphic>
                    <a:graphicData uri="http://schemas.openxmlformats.org/drawingml/2006/picture">
                      <pic:pic>
                        <pic:nvPicPr>
                          <pic:cNvPr id="10880724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490916" name="Picture">
</wp:docPr>
                  <a:graphic>
                    <a:graphicData uri="http://schemas.openxmlformats.org/drawingml/2006/picture">
                      <pic:pic>
                        <pic:nvPicPr>
                          <pic:cNvPr id="17649091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804877" name="Picture">
</wp:docPr>
                  <a:graphic>
                    <a:graphicData uri="http://schemas.openxmlformats.org/drawingml/2006/picture">
                      <pic:pic>
                        <pic:nvPicPr>
                          <pic:cNvPr id="989804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086687" name="Picture">
</wp:docPr>
                  <a:graphic>
                    <a:graphicData uri="http://schemas.openxmlformats.org/drawingml/2006/picture">
                      <pic:pic>
                        <pic:nvPicPr>
                          <pic:cNvPr id="404086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Cayeux-en-Santerre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163222" name="Picture">
</wp:docPr>
                  <a:graphic>
                    <a:graphicData uri="http://schemas.openxmlformats.org/drawingml/2006/picture">
                      <pic:pic>
                        <pic:nvPicPr>
                          <pic:cNvPr id="495163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Cayeux-en-santerre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4023404" name="Picture">
</wp:docPr>
                  <a:graphic>
                    <a:graphicData uri="http://schemas.openxmlformats.org/drawingml/2006/picture">
                      <pic:pic>
                        <pic:nvPicPr>
                          <pic:cNvPr id="12640234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477649" name="Picture">
</wp:docPr>
                  <a:graphic>
                    <a:graphicData uri="http://schemas.openxmlformats.org/drawingml/2006/picture">
                      <pic:pic>
                        <pic:nvPicPr>
                          <pic:cNvPr id="20184776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268014" name="Picture">
</wp:docPr>
                  <a:graphic>
                    <a:graphicData uri="http://schemas.openxmlformats.org/drawingml/2006/picture">
                      <pic:pic>
                        <pic:nvPicPr>
                          <pic:cNvPr id="2226801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455167" name="Picture">
</wp:docPr>
                        <a:graphic>
                          <a:graphicData uri="http://schemas.openxmlformats.org/drawingml/2006/picture">
                            <pic:pic>
                              <pic:nvPicPr>
                                <pic:cNvPr id="18734551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476380" name="Picture">
</wp:docPr>
                  <a:graphic>
                    <a:graphicData uri="http://schemas.openxmlformats.org/drawingml/2006/picture">
                      <pic:pic>
                        <pic:nvPicPr>
                          <pic:cNvPr id="1881476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718880" name="Picture">
</wp:docPr>
                  <a:graphic>
                    <a:graphicData uri="http://schemas.openxmlformats.org/drawingml/2006/picture">
                      <pic:pic>
                        <pic:nvPicPr>
                          <pic:cNvPr id="545718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Cayeux-en-Santerre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512108" name="Picture">
</wp:docPr>
                  <a:graphic>
                    <a:graphicData uri="http://schemas.openxmlformats.org/drawingml/2006/picture">
                      <pic:pic>
                        <pic:nvPicPr>
                          <pic:cNvPr id="1789512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Cayeux-en-santerre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7899731" name="Picture">
</wp:docPr>
                  <a:graphic>
                    <a:graphicData uri="http://schemas.openxmlformats.org/drawingml/2006/picture">
                      <pic:pic>
                        <pic:nvPicPr>
                          <pic:cNvPr id="6578997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981387" name="Picture">
</wp:docPr>
                  <a:graphic>
                    <a:graphicData uri="http://schemas.openxmlformats.org/drawingml/2006/picture">
                      <pic:pic>
                        <pic:nvPicPr>
                          <pic:cNvPr id="17369813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7030782" name="Picture">
</wp:docPr>
                  <a:graphic>
                    <a:graphicData uri="http://schemas.openxmlformats.org/drawingml/2006/picture">
                      <pic:pic>
                        <pic:nvPicPr>
                          <pic:cNvPr id="80703078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691443" name="Picture">
</wp:docPr>
                        <a:graphic>
                          <a:graphicData uri="http://schemas.openxmlformats.org/drawingml/2006/picture">
                            <pic:pic>
                              <pic:nvPicPr>
                                <pic:cNvPr id="7466914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037730" name="Picture">
</wp:docPr>
                  <a:graphic>
                    <a:graphicData uri="http://schemas.openxmlformats.org/drawingml/2006/picture">
                      <pic:pic>
                        <pic:nvPicPr>
                          <pic:cNvPr id="1309037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293665" name="Picture">
</wp:docPr>
                  <a:graphic>
                    <a:graphicData uri="http://schemas.openxmlformats.org/drawingml/2006/picture">
                      <pic:pic>
                        <pic:nvPicPr>
                          <pic:cNvPr id="466293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Cayeux-en-Santerre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365163" name="Picture">
</wp:docPr>
                  <a:graphic>
                    <a:graphicData uri="http://schemas.openxmlformats.org/drawingml/2006/picture">
                      <pic:pic>
                        <pic:nvPicPr>
                          <pic:cNvPr id="639365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Cayeux-en-santerre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3453445" name="Picture">
</wp:docPr>
                  <a:graphic>
                    <a:graphicData uri="http://schemas.openxmlformats.org/drawingml/2006/picture">
                      <pic:pic>
                        <pic:nvPicPr>
                          <pic:cNvPr id="126345344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414022" name="Picture">
</wp:docPr>
                  <a:graphic>
                    <a:graphicData uri="http://schemas.openxmlformats.org/drawingml/2006/picture">
                      <pic:pic>
                        <pic:nvPicPr>
                          <pic:cNvPr id="5874140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06335768" name="Picture">
</wp:docPr>
                  <a:graphic>
                    <a:graphicData uri="http://schemas.openxmlformats.org/drawingml/2006/picture">
                      <pic:pic>
                        <pic:nvPicPr>
                          <pic:cNvPr id="1006335768"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953282" name="Picture">
</wp:docPr>
                  <a:graphic>
                    <a:graphicData uri="http://schemas.openxmlformats.org/drawingml/2006/picture">
                      <pic:pic>
                        <pic:nvPicPr>
                          <pic:cNvPr id="1513953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889299" name="Picture">
</wp:docPr>
                  <a:graphic>
                    <a:graphicData uri="http://schemas.openxmlformats.org/drawingml/2006/picture">
                      <pic:pic>
                        <pic:nvPicPr>
                          <pic:cNvPr id="1633889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Cayeux-en-Santerre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10448" name="Picture">
</wp:docPr>
                  <a:graphic>
                    <a:graphicData uri="http://schemas.openxmlformats.org/drawingml/2006/picture">
                      <pic:pic>
                        <pic:nvPicPr>
                          <pic:cNvPr id="29410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Cayeux-en-santerre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643504" name="Picture">
</wp:docPr>
                  <a:graphic>
                    <a:graphicData uri="http://schemas.openxmlformats.org/drawingml/2006/picture">
                      <pic:pic>
                        <pic:nvPicPr>
                          <pic:cNvPr id="65064350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620670" name="Picture">
</wp:docPr>
                  <a:graphic>
                    <a:graphicData uri="http://schemas.openxmlformats.org/drawingml/2006/picture">
                      <pic:pic>
                        <pic:nvPicPr>
                          <pic:cNvPr id="2646206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5361281" name="Picture">
</wp:docPr>
                  <a:graphic>
                    <a:graphicData uri="http://schemas.openxmlformats.org/drawingml/2006/picture">
                      <pic:pic>
                        <pic:nvPicPr>
                          <pic:cNvPr id="28536128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45752" name="Picture">
</wp:docPr>
                  <a:graphic>
                    <a:graphicData uri="http://schemas.openxmlformats.org/drawingml/2006/picture">
                      <pic:pic>
                        <pic:nvPicPr>
                          <pic:cNvPr id="38245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674637" name="Picture">
</wp:docPr>
                  <a:graphic>
                    <a:graphicData uri="http://schemas.openxmlformats.org/drawingml/2006/picture">
                      <pic:pic>
                        <pic:nvPicPr>
                          <pic:cNvPr id="2135674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Cayeux-en-Santerre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710118" name="Picture">
</wp:docPr>
                  <a:graphic>
                    <a:graphicData uri="http://schemas.openxmlformats.org/drawingml/2006/picture">
                      <pic:pic>
                        <pic:nvPicPr>
                          <pic:cNvPr id="1419710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"https://fiches-risques.brgm.fr/fr/georisques/mvt-synthetique/53000322" \t "_self" </w:instrText>
            </w:r>
            <w:r>
              <w:fldChar w:fldCharType="separate"/>
            </w:r>
            <w:r>
              <w:rPr>
                <w:rFonts w:ascii="Marianne" w:hAnsi="Marianne" w:eastAsia="Marianne" w:cs="Marianne"/>
                <w:sz w:val="14"/>
              </w:rPr>
              <w:t xml:space="preserve">53000322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dans un champ - L.D. les Fosses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"https://fiches-risques.brgm.fr/fr/georisques/mvt-synthetique/53000323" \t "_self" </w:instrText>
            </w:r>
            <w:r>
              <w:fldChar w:fldCharType="separate"/>
            </w:r>
            <w:r>
              <w:rPr>
                <w:rFonts w:ascii="Marianne" w:hAnsi="Marianne" w:eastAsia="Marianne" w:cs="Marianne"/>
                <w:sz w:val="14"/>
              </w:rPr>
              <w:t xml:space="preserve">53000323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dans un champ - </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67342" name="Picture">
</wp:docPr>
                  <a:graphic>
                    <a:graphicData uri="http://schemas.openxmlformats.org/drawingml/2006/picture">
                      <pic:pic>
                        <pic:nvPicPr>
                          <pic:cNvPr id="140567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751236" name="Picture">
</wp:docPr>
                  <a:graphic>
                    <a:graphicData uri="http://schemas.openxmlformats.org/drawingml/2006/picture">
                      <pic:pic>
                        <pic:nvPicPr>
                          <pic:cNvPr id="906751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Cayeux-en-Santerre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537294" name="Picture">
</wp:docPr>
                  <a:graphic>
                    <a:graphicData uri="http://schemas.openxmlformats.org/drawingml/2006/picture">
                      <pic:pic>
                        <pic:nvPicPr>
                          <pic:cNvPr id="303537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"https://fiches-risques.brgm.fr/georisques/casias/SSP4023360" \t "_blank" </w:instrText>
            </w:r>
            <w:r>
              <w:fldChar w:fldCharType="separate"/>
            </w:r>
            <w:r>
              <w:rPr>
                <w:rFonts w:ascii="Marianne" w:hAnsi="Marianne" w:eastAsia="Marianne" w:cs="Marianne"/>
                <w:sz w:val="14"/>
              </w:rPr>
              <w:t xml:space="preserve">SSP4023360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