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45498" name="Picture">
</wp:docPr>
                  <a:graphic>
                    <a:graphicData uri="http://schemas.openxmlformats.org/drawingml/2006/picture">
                      <pic:pic>
                        <pic:nvPicPr>
                          <pic:cNvPr id="180924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154127" name="Picture">
</wp:docPr>
                  <a:graphic>
                    <a:graphicData uri="http://schemas.openxmlformats.org/drawingml/2006/picture">
                      <pic:pic>
                        <pic:nvPicPr>
                          <pic:cNvPr id="1584154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648659" name="Picture">
</wp:docPr>
                        <a:graphic>
                          <a:graphicData uri="http://schemas.openxmlformats.org/drawingml/2006/picture">
                            <pic:pic>
                              <pic:nvPicPr>
                                <pic:cNvPr id="411648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Caulières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091680" name="Picture">
</wp:docPr>
                  <a:graphic>
                    <a:graphicData uri="http://schemas.openxmlformats.org/drawingml/2006/picture">
                      <pic:pic>
                        <pic:nvPicPr>
                          <pic:cNvPr id="1166091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760441" name="Picture">
</wp:docPr>
                  <a:graphic>
                    <a:graphicData uri="http://schemas.openxmlformats.org/drawingml/2006/picture">
                      <pic:pic>
                        <pic:nvPicPr>
                          <pic:cNvPr id="1100760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23840" name="Picture">
</wp:docPr>
                  <a:graphic>
                    <a:graphicData uri="http://schemas.openxmlformats.org/drawingml/2006/picture">
                      <pic:pic>
                        <pic:nvPicPr>
                          <pic:cNvPr id="131242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28379" name="Picture">
</wp:docPr>
                  <a:graphic>
                    <a:graphicData uri="http://schemas.openxmlformats.org/drawingml/2006/picture">
                      <pic:pic>
                        <pic:nvPicPr>
                          <pic:cNvPr id="157202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Caulières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85372" name="Picture">
</wp:docPr>
                  <a:graphic>
                    <a:graphicData uri="http://schemas.openxmlformats.org/drawingml/2006/picture">
                      <pic:pic>
                        <pic:nvPicPr>
                          <pic:cNvPr id="92658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991004" name="Picture">
</wp:docPr>
                        <a:graphic>
                          <a:graphicData uri="http://schemas.openxmlformats.org/drawingml/2006/picture">
                            <pic:pic>
                              <pic:nvPicPr>
                                <pic:cNvPr id="1586991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9412" name="Picture">
</wp:docPr>
                        <a:graphic>
                          <a:graphicData uri="http://schemas.openxmlformats.org/drawingml/2006/picture">
                            <pic:pic>
                              <pic:nvPicPr>
                                <pic:cNvPr id="169549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65433" name="Picture">
</wp:docPr>
                        <a:graphic>
                          <a:graphicData uri="http://schemas.openxmlformats.org/drawingml/2006/picture">
                            <pic:pic>
                              <pic:nvPicPr>
                                <pic:cNvPr id="337165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408066" name="Picture">
</wp:docPr>
                        <a:graphic>
                          <a:graphicData uri="http://schemas.openxmlformats.org/drawingml/2006/picture">
                            <pic:pic>
                              <pic:nvPicPr>
                                <pic:cNvPr id="1890408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53360" name="Picture">
</wp:docPr>
                        <a:graphic>
                          <a:graphicData uri="http://schemas.openxmlformats.org/drawingml/2006/picture">
                            <pic:pic>
                              <pic:nvPicPr>
                                <pic:cNvPr id="1521853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90661" name="Picture">
</wp:docPr>
                        <a:graphic>
                          <a:graphicData uri="http://schemas.openxmlformats.org/drawingml/2006/picture">
                            <pic:pic>
                              <pic:nvPicPr>
                                <pic:cNvPr id="942906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420173" name="Picture">
</wp:docPr>
                        <a:graphic>
                          <a:graphicData uri="http://schemas.openxmlformats.org/drawingml/2006/picture">
                            <pic:pic>
                              <pic:nvPicPr>
                                <pic:cNvPr id="12244201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7360" name="Picture">
</wp:docPr>
                        <a:graphic>
                          <a:graphicData uri="http://schemas.openxmlformats.org/drawingml/2006/picture">
                            <pic:pic>
                              <pic:nvPicPr>
                                <pic:cNvPr id="201137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204619" name="Picture">
</wp:docPr>
                        <a:graphic>
                          <a:graphicData uri="http://schemas.openxmlformats.org/drawingml/2006/picture">
                            <pic:pic>
                              <pic:nvPicPr>
                                <pic:cNvPr id="15052046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941037" name="Picture">
</wp:docPr>
                        <a:graphic>
                          <a:graphicData uri="http://schemas.openxmlformats.org/drawingml/2006/picture">
                            <pic:pic>
                              <pic:nvPicPr>
                                <pic:cNvPr id="15199410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493143" name="Picture">
</wp:docPr>
                        <a:graphic>
                          <a:graphicData uri="http://schemas.openxmlformats.org/drawingml/2006/picture">
                            <pic:pic>
                              <pic:nvPicPr>
                                <pic:cNvPr id="1612493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626759" name="Picture">
</wp:docPr>
                        <a:graphic>
                          <a:graphicData uri="http://schemas.openxmlformats.org/drawingml/2006/picture">
                            <pic:pic>
                              <pic:nvPicPr>
                                <pic:cNvPr id="6726267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407657" name="Picture">
</wp:docPr>
                        <a:graphic>
                          <a:graphicData uri="http://schemas.openxmlformats.org/drawingml/2006/picture">
                            <pic:pic>
                              <pic:nvPicPr>
                                <pic:cNvPr id="19914076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91981" name="Picture">
</wp:docPr>
                        <a:graphic>
                          <a:graphicData uri="http://schemas.openxmlformats.org/drawingml/2006/picture">
                            <pic:pic>
                              <pic:nvPicPr>
                                <pic:cNvPr id="218191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352324" name="Picture">
</wp:docPr>
                        <a:graphic>
                          <a:graphicData uri="http://schemas.openxmlformats.org/drawingml/2006/picture">
                            <pic:pic>
                              <pic:nvPicPr>
                                <pic:cNvPr id="3923523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114669" name="Picture">
</wp:docPr>
                  <a:graphic>
                    <a:graphicData uri="http://schemas.openxmlformats.org/drawingml/2006/picture">
                      <pic:pic>
                        <pic:nvPicPr>
                          <pic:cNvPr id="214011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860665" name="Picture">
</wp:docPr>
                  <a:graphic>
                    <a:graphicData uri="http://schemas.openxmlformats.org/drawingml/2006/picture">
                      <pic:pic>
                        <pic:nvPicPr>
                          <pic:cNvPr id="207986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Caulières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286074" name="Picture">
</wp:docPr>
                  <a:graphic>
                    <a:graphicData uri="http://schemas.openxmlformats.org/drawingml/2006/picture">
                      <pic:pic>
                        <pic:nvPicPr>
                          <pic:cNvPr id="57728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028751" name="Picture">
</wp:docPr>
                  <a:graphic>
                    <a:graphicData uri="http://schemas.openxmlformats.org/drawingml/2006/picture">
                      <pic:pic>
                        <pic:nvPicPr>
                          <pic:cNvPr id="1009028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68608" name="Picture">
</wp:docPr>
                  <a:graphic>
                    <a:graphicData uri="http://schemas.openxmlformats.org/drawingml/2006/picture">
                      <pic:pic>
                        <pic:nvPicPr>
                          <pic:cNvPr id="19033686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160898" name="Picture">
</wp:docPr>
                  <a:graphic>
                    <a:graphicData uri="http://schemas.openxmlformats.org/drawingml/2006/picture">
                      <pic:pic>
                        <pic:nvPicPr>
                          <pic:cNvPr id="2571608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78020" name="Picture">
</wp:docPr>
                        <a:graphic>
                          <a:graphicData uri="http://schemas.openxmlformats.org/drawingml/2006/picture">
                            <pic:pic>
                              <pic:nvPicPr>
                                <pic:cNvPr id="1783578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73282" name="Picture">
</wp:docPr>
                  <a:graphic>
                    <a:graphicData uri="http://schemas.openxmlformats.org/drawingml/2006/picture">
                      <pic:pic>
                        <pic:nvPicPr>
                          <pic:cNvPr id="138967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116338" name="Picture">
</wp:docPr>
                  <a:graphic>
                    <a:graphicData uri="http://schemas.openxmlformats.org/drawingml/2006/picture">
                      <pic:pic>
                        <pic:nvPicPr>
                          <pic:cNvPr id="195811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Caulières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63933" name="Picture">
</wp:docPr>
                  <a:graphic>
                    <a:graphicData uri="http://schemas.openxmlformats.org/drawingml/2006/picture">
                      <pic:pic>
                        <pic:nvPicPr>
                          <pic:cNvPr id="172856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189094" name="Picture">
</wp:docPr>
                  <a:graphic>
                    <a:graphicData uri="http://schemas.openxmlformats.org/drawingml/2006/picture">
                      <pic:pic>
                        <pic:nvPicPr>
                          <pic:cNvPr id="8851890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08126" name="Picture">
</wp:docPr>
                  <a:graphic>
                    <a:graphicData uri="http://schemas.openxmlformats.org/drawingml/2006/picture">
                      <pic:pic>
                        <pic:nvPicPr>
                          <pic:cNvPr id="1926608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3260744" name="Picture">
</wp:docPr>
                  <a:graphic>
                    <a:graphicData uri="http://schemas.openxmlformats.org/drawingml/2006/picture">
                      <pic:pic>
                        <pic:nvPicPr>
                          <pic:cNvPr id="17332607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53900" name="Picture">
</wp:docPr>
                        <a:graphic>
                          <a:graphicData uri="http://schemas.openxmlformats.org/drawingml/2006/picture">
                            <pic:pic>
                              <pic:nvPicPr>
                                <pic:cNvPr id="17454539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66960" name="Picture">
</wp:docPr>
                  <a:graphic>
                    <a:graphicData uri="http://schemas.openxmlformats.org/drawingml/2006/picture">
                      <pic:pic>
                        <pic:nvPicPr>
                          <pic:cNvPr id="196216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40354" name="Picture">
</wp:docPr>
                  <a:graphic>
                    <a:graphicData uri="http://schemas.openxmlformats.org/drawingml/2006/picture">
                      <pic:pic>
                        <pic:nvPicPr>
                          <pic:cNvPr id="186474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Caulières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902546" name="Picture">
</wp:docPr>
                  <a:graphic>
                    <a:graphicData uri="http://schemas.openxmlformats.org/drawingml/2006/picture">
                      <pic:pic>
                        <pic:nvPicPr>
                          <pic:cNvPr id="105490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418743" name="Picture">
</wp:docPr>
                  <a:graphic>
                    <a:graphicData uri="http://schemas.openxmlformats.org/drawingml/2006/picture">
                      <pic:pic>
                        <pic:nvPicPr>
                          <pic:cNvPr id="3544187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83885" name="Picture">
</wp:docPr>
                  <a:graphic>
                    <a:graphicData uri="http://schemas.openxmlformats.org/drawingml/2006/picture">
                      <pic:pic>
                        <pic:nvPicPr>
                          <pic:cNvPr id="1984283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152855" name="Picture">
</wp:docPr>
                  <a:graphic>
                    <a:graphicData uri="http://schemas.openxmlformats.org/drawingml/2006/picture">
                      <pic:pic>
                        <pic:nvPicPr>
                          <pic:cNvPr id="21361528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85534" name="Picture">
</wp:docPr>
                        <a:graphic>
                          <a:graphicData uri="http://schemas.openxmlformats.org/drawingml/2006/picture">
                            <pic:pic>
                              <pic:nvPicPr>
                                <pic:cNvPr id="633085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552029" name="Picture">
</wp:docPr>
                  <a:graphic>
                    <a:graphicData uri="http://schemas.openxmlformats.org/drawingml/2006/picture">
                      <pic:pic>
                        <pic:nvPicPr>
                          <pic:cNvPr id="111255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47969" name="Picture">
</wp:docPr>
                  <a:graphic>
                    <a:graphicData uri="http://schemas.openxmlformats.org/drawingml/2006/picture">
                      <pic:pic>
                        <pic:nvPicPr>
                          <pic:cNvPr id="73014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Caulières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4248" name="Picture">
</wp:docPr>
                  <a:graphic>
                    <a:graphicData uri="http://schemas.openxmlformats.org/drawingml/2006/picture">
                      <pic:pic>
                        <pic:nvPicPr>
                          <pic:cNvPr id="7190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43673" name="Picture">
</wp:docPr>
                  <a:graphic>
                    <a:graphicData uri="http://schemas.openxmlformats.org/drawingml/2006/picture">
                      <pic:pic>
                        <pic:nvPicPr>
                          <pic:cNvPr id="4059436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33874" name="Picture">
</wp:docPr>
                  <a:graphic>
                    <a:graphicData uri="http://schemas.openxmlformats.org/drawingml/2006/picture">
                      <pic:pic>
                        <pic:nvPicPr>
                          <pic:cNvPr id="336933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359658" name="Picture">
</wp:docPr>
                  <a:graphic>
                    <a:graphicData uri="http://schemas.openxmlformats.org/drawingml/2006/picture">
                      <pic:pic>
                        <pic:nvPicPr>
                          <pic:cNvPr id="8043596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835464" name="Picture">
</wp:docPr>
                        <a:graphic>
                          <a:graphicData uri="http://schemas.openxmlformats.org/drawingml/2006/picture">
                            <pic:pic>
                              <pic:nvPicPr>
                                <pic:cNvPr id="1248835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28435" name="Picture">
</wp:docPr>
                  <a:graphic>
                    <a:graphicData uri="http://schemas.openxmlformats.org/drawingml/2006/picture">
                      <pic:pic>
                        <pic:nvPicPr>
                          <pic:cNvPr id="82182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3923" name="Picture">
</wp:docPr>
                  <a:graphic>
                    <a:graphicData uri="http://schemas.openxmlformats.org/drawingml/2006/picture">
                      <pic:pic>
                        <pic:nvPicPr>
                          <pic:cNvPr id="11902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Caulières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22479" name="Picture">
</wp:docPr>
                  <a:graphic>
                    <a:graphicData uri="http://schemas.openxmlformats.org/drawingml/2006/picture">
                      <pic:pic>
                        <pic:nvPicPr>
                          <pic:cNvPr id="204442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21694" name="Picture">
</wp:docPr>
                  <a:graphic>
                    <a:graphicData uri="http://schemas.openxmlformats.org/drawingml/2006/picture">
                      <pic:pic>
                        <pic:nvPicPr>
                          <pic:cNvPr id="159912169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39463" name="Picture">
</wp:docPr>
                  <a:graphic>
                    <a:graphicData uri="http://schemas.openxmlformats.org/drawingml/2006/picture">
                      <pic:pic>
                        <pic:nvPicPr>
                          <pic:cNvPr id="2891394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0206635" name="Picture">
</wp:docPr>
                  <a:graphic>
                    <a:graphicData uri="http://schemas.openxmlformats.org/drawingml/2006/picture">
                      <pic:pic>
                        <pic:nvPicPr>
                          <pic:cNvPr id="134020663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27736" name="Picture">
</wp:docPr>
                  <a:graphic>
                    <a:graphicData uri="http://schemas.openxmlformats.org/drawingml/2006/picture">
                      <pic:pic>
                        <pic:nvPicPr>
                          <pic:cNvPr id="213522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970016" name="Picture">
</wp:docPr>
                  <a:graphic>
                    <a:graphicData uri="http://schemas.openxmlformats.org/drawingml/2006/picture">
                      <pic:pic>
                        <pic:nvPicPr>
                          <pic:cNvPr id="199697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Caulières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37129" name="Picture">
</wp:docPr>
                  <a:graphic>
                    <a:graphicData uri="http://schemas.openxmlformats.org/drawingml/2006/picture">
                      <pic:pic>
                        <pic:nvPicPr>
                          <pic:cNvPr id="85273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"https://fiches-risques.brgm.fr/georisques/casias/SSP4024584" \t "_blank" </w:instrText>
            </w:r>
            <w:r>
              <w:fldChar w:fldCharType="separate"/>
            </w:r>
            <w:r>
              <w:rPr>
                <w:rFonts w:ascii="Marianne" w:hAnsi="Marianne" w:eastAsia="Marianne" w:cs="Marianne"/>
                <w:sz w:val="14"/>
              </w:rPr>
              <w:t xml:space="preserve">SSP4024584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"https://fiches-risques.brgm.fr/georisques/casias/SSP4023906" \t "_blank" </w:instrText>
            </w:r>
            <w:r>
              <w:fldChar w:fldCharType="separate"/>
            </w:r>
            <w:r>
              <w:rPr>
                <w:rFonts w:ascii="Marianne" w:hAnsi="Marianne" w:eastAsia="Marianne" w:cs="Marianne"/>
                <w:sz w:val="14"/>
              </w:rPr>
              <w:t xml:space="preserve">SSP4023906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C.U.M.A. de Caulières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"https://fiches-risques.brgm.fr/georisques/casias/SSP4023359" \t "_blank" </w:instrText>
            </w:r>
            <w:r>
              <w:fldChar w:fldCharType="separate"/>
            </w:r>
            <w:r>
              <w:rPr>
                <w:rFonts w:ascii="Marianne" w:hAnsi="Marianne" w:eastAsia="Marianne" w:cs="Marianne"/>
                <w:sz w:val="14"/>
              </w:rPr>
              <w:t xml:space="preserve">SSP4023359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"https://fiches-risques.brgm.fr/georisques/casias/SSP4023358" \t "_blank" </w:instrText>
            </w:r>
            <w:r>
              <w:fldChar w:fldCharType="separate"/>
            </w:r>
            <w:r>
              <w:rPr>
                <w:rFonts w:ascii="Marianne" w:hAnsi="Marianne" w:eastAsia="Marianne" w:cs="Marianne"/>
                <w:sz w:val="14"/>
              </w:rPr>
              <w:t xml:space="preserve">SSP4023358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Fiat - Igol (ex. ERNA)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"https://fiches-risques.brgm.fr/georisques/casias/SSP679309" \t "_blank" </w:instrText>
            </w:r>
            <w:r>
              <w:fldChar w:fldCharType="separate"/>
            </w:r>
            <w:r>
              <w:rPr>
                <w:rFonts w:ascii="Marianne" w:hAnsi="Marianne" w:eastAsia="Marianne" w:cs="Marianne"/>
                <w:sz w:val="14"/>
              </w:rPr>
              <w:t xml:space="preserve">SSP679309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SCL LA PICARDE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