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725553" name="Picture">
</wp:docPr>
                  <a:graphic>
                    <a:graphicData uri="http://schemas.openxmlformats.org/drawingml/2006/picture">
                      <pic:pic>
                        <pic:nvPicPr>
                          <pic:cNvPr id="73772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7216761" name="Picture">
</wp:docPr>
                  <a:graphic>
                    <a:graphicData uri="http://schemas.openxmlformats.org/drawingml/2006/picture">
                      <pic:pic>
                        <pic:nvPicPr>
                          <pic:cNvPr id="547216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7935638" name="Picture">
</wp:docPr>
                        <a:graphic>
                          <a:graphicData uri="http://schemas.openxmlformats.org/drawingml/2006/picture">
                            <pic:pic>
                              <pic:nvPicPr>
                                <pic:cNvPr id="1157935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24220 Castels et Bézenac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4486464" name="Picture">
</wp:docPr>
                  <a:graphic>
                    <a:graphicData uri="http://schemas.openxmlformats.org/drawingml/2006/picture">
                      <pic:pic>
                        <pic:nvPicPr>
                          <pic:cNvPr id="17344864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612712" name="Picture">
</wp:docPr>
                  <a:graphic>
                    <a:graphicData uri="http://schemas.openxmlformats.org/drawingml/2006/picture">
                      <pic:pic>
                        <pic:nvPicPr>
                          <pic:cNvPr id="1074612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579651" name="Picture">
</wp:docPr>
                  <a:graphic>
                    <a:graphicData uri="http://schemas.openxmlformats.org/drawingml/2006/picture">
                      <pic:pic>
                        <pic:nvPicPr>
                          <pic:cNvPr id="73757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50335" name="Picture">
</wp:docPr>
                  <a:graphic>
                    <a:graphicData uri="http://schemas.openxmlformats.org/drawingml/2006/picture">
                      <pic:pic>
                        <pic:nvPicPr>
                          <pic:cNvPr id="20895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28770" name="Picture">
</wp:docPr>
                  <a:graphic>
                    <a:graphicData uri="http://schemas.openxmlformats.org/drawingml/2006/picture">
                      <pic:pic>
                        <pic:nvPicPr>
                          <pic:cNvPr id="47052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275963" name="Picture">
</wp:docPr>
                        <a:graphic>
                          <a:graphicData uri="http://schemas.openxmlformats.org/drawingml/2006/picture">
                            <pic:pic>
                              <pic:nvPicPr>
                                <pic:cNvPr id="1676275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76338" name="Picture">
</wp:docPr>
                        <a:graphic>
                          <a:graphicData uri="http://schemas.openxmlformats.org/drawingml/2006/picture">
                            <pic:pic>
                              <pic:nvPicPr>
                                <pic:cNvPr id="1388176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334204" name="Picture">
</wp:docPr>
                        <a:graphic>
                          <a:graphicData uri="http://schemas.openxmlformats.org/drawingml/2006/picture">
                            <pic:pic>
                              <pic:nvPicPr>
                                <pic:cNvPr id="1322334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028371" name="Picture">
</wp:docPr>
                        <a:graphic>
                          <a:graphicData uri="http://schemas.openxmlformats.org/drawingml/2006/picture">
                            <pic:pic>
                              <pic:nvPicPr>
                                <pic:cNvPr id="612028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39509" name="Picture">
</wp:docPr>
                        <a:graphic>
                          <a:graphicData uri="http://schemas.openxmlformats.org/drawingml/2006/picture">
                            <pic:pic>
                              <pic:nvPicPr>
                                <pic:cNvPr id="1355239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182044" name="Picture">
</wp:docPr>
                        <a:graphic>
                          <a:graphicData uri="http://schemas.openxmlformats.org/drawingml/2006/picture">
                            <pic:pic>
                              <pic:nvPicPr>
                                <pic:cNvPr id="2891820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486641" name="Picture">
</wp:docPr>
                        <a:graphic>
                          <a:graphicData uri="http://schemas.openxmlformats.org/drawingml/2006/picture">
                            <pic:pic>
                              <pic:nvPicPr>
                                <pic:cNvPr id="1197486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097963" name="Picture">
</wp:docPr>
                        <a:graphic>
                          <a:graphicData uri="http://schemas.openxmlformats.org/drawingml/2006/picture">
                            <pic:pic>
                              <pic:nvPicPr>
                                <pic:cNvPr id="830097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874338" name="Picture">
</wp:docPr>
                        <a:graphic>
                          <a:graphicData uri="http://schemas.openxmlformats.org/drawingml/2006/picture">
                            <pic:pic>
                              <pic:nvPicPr>
                                <pic:cNvPr id="7798743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713986" name="Picture">
</wp:docPr>
                        <a:graphic>
                          <a:graphicData uri="http://schemas.openxmlformats.org/drawingml/2006/picture">
                            <pic:pic>
                              <pic:nvPicPr>
                                <pic:cNvPr id="18377139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917152" name="Picture">
</wp:docPr>
                        <a:graphic>
                          <a:graphicData uri="http://schemas.openxmlformats.org/drawingml/2006/picture">
                            <pic:pic>
                              <pic:nvPicPr>
                                <pic:cNvPr id="2008917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704273" name="Picture">
</wp:docPr>
                        <a:graphic>
                          <a:graphicData uri="http://schemas.openxmlformats.org/drawingml/2006/picture">
                            <pic:pic>
                              <pic:nvPicPr>
                                <pic:cNvPr id="9217042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911755" name="Picture">
</wp:docPr>
                        <a:graphic>
                          <a:graphicData uri="http://schemas.openxmlformats.org/drawingml/2006/picture">
                            <pic:pic>
                              <pic:nvPicPr>
                                <pic:cNvPr id="2529117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017676" name="Picture">
</wp:docPr>
                        <a:graphic>
                          <a:graphicData uri="http://schemas.openxmlformats.org/drawingml/2006/picture">
                            <pic:pic>
                              <pic:nvPicPr>
                                <pic:cNvPr id="19890176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167448" name="Picture">
</wp:docPr>
                        <a:graphic>
                          <a:graphicData uri="http://schemas.openxmlformats.org/drawingml/2006/picture">
                            <pic:pic>
                              <pic:nvPicPr>
                                <pic:cNvPr id="11141674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373050" name="Picture">
</wp:docPr>
                        <a:graphic>
                          <a:graphicData uri="http://schemas.openxmlformats.org/drawingml/2006/picture">
                            <pic:pic>
                              <pic:nvPicPr>
                                <pic:cNvPr id="16543730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90053" name="Picture">
</wp:docPr>
                        <a:graphic>
                          <a:graphicData uri="http://schemas.openxmlformats.org/drawingml/2006/picture">
                            <pic:pic>
                              <pic:nvPicPr>
                                <pic:cNvPr id="27590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273444" name="Picture">
</wp:docPr>
                        <a:graphic>
                          <a:graphicData uri="http://schemas.openxmlformats.org/drawingml/2006/picture">
                            <pic:pic>
                              <pic:nvPicPr>
                                <pic:cNvPr id="17572734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185038" name="Picture">
</wp:docPr>
                        <a:graphic>
                          <a:graphicData uri="http://schemas.openxmlformats.org/drawingml/2006/picture">
                            <pic:pic>
                              <pic:nvPicPr>
                                <pic:cNvPr id="11981850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295338" name="Picture">
</wp:docPr>
                        <a:graphic>
                          <a:graphicData uri="http://schemas.openxmlformats.org/drawingml/2006/picture">
                            <pic:pic>
                              <pic:nvPicPr>
                                <pic:cNvPr id="803295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625840" name="Picture">
</wp:docPr>
                        <a:graphic>
                          <a:graphicData uri="http://schemas.openxmlformats.org/drawingml/2006/picture">
                            <pic:pic>
                              <pic:nvPicPr>
                                <pic:cNvPr id="3606258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865523" name="Picture">
</wp:docPr>
                        <a:graphic>
                          <a:graphicData uri="http://schemas.openxmlformats.org/drawingml/2006/picture">
                            <pic:pic>
                              <pic:nvPicPr>
                                <pic:cNvPr id="6738655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477694" name="Picture">
</wp:docPr>
                        <a:graphic>
                          <a:graphicData uri="http://schemas.openxmlformats.org/drawingml/2006/picture">
                            <pic:pic>
                              <pic:nvPicPr>
                                <pic:cNvPr id="12264776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555064" name="Picture">
</wp:docPr>
                        <a:graphic>
                          <a:graphicData uri="http://schemas.openxmlformats.org/drawingml/2006/picture">
                            <pic:pic>
                              <pic:nvPicPr>
                                <pic:cNvPr id="17945550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143218" name="Picture">
</wp:docPr>
                        <a:graphic>
                          <a:graphicData uri="http://schemas.openxmlformats.org/drawingml/2006/picture">
                            <pic:pic>
                              <pic:nvPicPr>
                                <pic:cNvPr id="206214321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1798" name="Picture">
</wp:docPr>
                        <a:graphic>
                          <a:graphicData uri="http://schemas.openxmlformats.org/drawingml/2006/picture">
                            <pic:pic>
                              <pic:nvPicPr>
                                <pic:cNvPr id="398117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572983" name="Picture">
</wp:docPr>
                        <a:graphic>
                          <a:graphicData uri="http://schemas.openxmlformats.org/drawingml/2006/picture">
                            <pic:pic>
                              <pic:nvPicPr>
                                <pic:cNvPr id="14435729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98157" name="Picture">
</wp:docPr>
                  <a:graphic>
                    <a:graphicData uri="http://schemas.openxmlformats.org/drawingml/2006/picture">
                      <pic:pic>
                        <pic:nvPicPr>
                          <pic:cNvPr id="105539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318699" name="Picture">
</wp:docPr>
                  <a:graphic>
                    <a:graphicData uri="http://schemas.openxmlformats.org/drawingml/2006/picture">
                      <pic:pic>
                        <pic:nvPicPr>
                          <pic:cNvPr id="201031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78652" name="Picture">
</wp:docPr>
                  <a:graphic>
                    <a:graphicData uri="http://schemas.openxmlformats.org/drawingml/2006/picture">
                      <pic:pic>
                        <pic:nvPicPr>
                          <pic:cNvPr id="47697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Castels et bezenac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21876" name="Picture">
</wp:docPr>
                  <a:graphic>
                    <a:graphicData uri="http://schemas.openxmlformats.org/drawingml/2006/picture">
                      <pic:pic>
                        <pic:nvPicPr>
                          <pic:cNvPr id="16954218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20450" name="Picture">
</wp:docPr>
                  <a:graphic>
                    <a:graphicData uri="http://schemas.openxmlformats.org/drawingml/2006/picture">
                      <pic:pic>
                        <pic:nvPicPr>
                          <pic:cNvPr id="44320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9262274" name="Picture">
</wp:docPr>
                  <a:graphic>
                    <a:graphicData uri="http://schemas.openxmlformats.org/drawingml/2006/picture">
                      <pic:pic>
                        <pic:nvPicPr>
                          <pic:cNvPr id="3292622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DORDOGNE Amont (24DDT20090002)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29519" name="Picture">
</wp:docPr>
                        <a:graphic>
                          <a:graphicData uri="http://schemas.openxmlformats.org/drawingml/2006/picture">
                            <pic:pic>
                              <pic:nvPicPr>
                                <pic:cNvPr id="1054295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03/06/2009</w:t>
                    <w:br/>
                    <w:t xml:space="preserve">Date d'approbation : 15/04/2011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confluent du Céou  au confluent de la Vézère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20116" name="Picture">
</wp:docPr>
                        <a:graphic>
                          <a:graphicData uri="http://schemas.openxmlformats.org/drawingml/2006/picture">
                            <pic:pic>
                              <pic:nvPicPr>
                                <pic:cNvPr id="20274201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70086" name="Picture">
</wp:docPr>
                  <a:graphic>
                    <a:graphicData uri="http://schemas.openxmlformats.org/drawingml/2006/picture">
                      <pic:pic>
                        <pic:nvPicPr>
                          <pic:cNvPr id="113077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24951" name="Picture">
</wp:docPr>
                  <a:graphic>
                    <a:graphicData uri="http://schemas.openxmlformats.org/drawingml/2006/picture">
                      <pic:pic>
                        <pic:nvPicPr>
                          <pic:cNvPr id="105432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830975" name="Picture">
</wp:docPr>
                  <a:graphic>
                    <a:graphicData uri="http://schemas.openxmlformats.org/drawingml/2006/picture">
                      <pic:pic>
                        <pic:nvPicPr>
                          <pic:cNvPr id="197983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Castels et bezenac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565687" name="Picture">
</wp:docPr>
                        <a:graphic>
                          <a:graphicData uri="http://schemas.openxmlformats.org/drawingml/2006/picture">
                            <pic:pic>
                              <pic:nvPicPr>
                                <pic:cNvPr id="20675656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3025" name="Picture">
</wp:docPr>
                  <a:graphic>
                    <a:graphicData uri="http://schemas.openxmlformats.org/drawingml/2006/picture">
                      <pic:pic>
                        <pic:nvPicPr>
                          <pic:cNvPr id="2884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36876" name="Picture">
</wp:docPr>
                  <a:graphic>
                    <a:graphicData uri="http://schemas.openxmlformats.org/drawingml/2006/picture">
                      <pic:pic>
                        <pic:nvPicPr>
                          <pic:cNvPr id="5863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267488" name="Picture">
</wp:docPr>
                  <a:graphic>
                    <a:graphicData uri="http://schemas.openxmlformats.org/drawingml/2006/picture">
                      <pic:pic>
                        <pic:nvPicPr>
                          <pic:cNvPr id="48226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25866" name="Picture">
</wp:docPr>
                  <a:graphic>
                    <a:graphicData uri="http://schemas.openxmlformats.org/drawingml/2006/picture">
                      <pic:pic>
                        <pic:nvPicPr>
                          <pic:cNvPr id="842258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79970" name="Picture">
</wp:docPr>
                  <a:graphic>
                    <a:graphicData uri="http://schemas.openxmlformats.org/drawingml/2006/picture">
                      <pic:pic>
                        <pic:nvPicPr>
                          <pic:cNvPr id="1091379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1479750" name="Picture">
</wp:docPr>
                  <a:graphic>
                    <a:graphicData uri="http://schemas.openxmlformats.org/drawingml/2006/picture">
                      <pic:pic>
                        <pic:nvPicPr>
                          <pic:cNvPr id="13014797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387346" name="Picture">
</wp:docPr>
                        <a:graphic>
                          <a:graphicData uri="http://schemas.openxmlformats.org/drawingml/2006/picture">
                            <pic:pic>
                              <pic:nvPicPr>
                                <pic:cNvPr id="13263873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284559" name="Picture">
</wp:docPr>
                  <a:graphic>
                    <a:graphicData uri="http://schemas.openxmlformats.org/drawingml/2006/picture">
                      <pic:pic>
                        <pic:nvPicPr>
                          <pic:cNvPr id="24428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362420" name="Picture">
</wp:docPr>
                  <a:graphic>
                    <a:graphicData uri="http://schemas.openxmlformats.org/drawingml/2006/picture">
                      <pic:pic>
                        <pic:nvPicPr>
                          <pic:cNvPr id="137736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15621" name="Picture">
</wp:docPr>
                  <a:graphic>
                    <a:graphicData uri="http://schemas.openxmlformats.org/drawingml/2006/picture">
                      <pic:pic>
                        <pic:nvPicPr>
                          <pic:cNvPr id="169691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775162" name="Picture">
</wp:docPr>
                  <a:graphic>
                    <a:graphicData uri="http://schemas.openxmlformats.org/drawingml/2006/picture">
                      <pic:pic>
                        <pic:nvPicPr>
                          <pic:cNvPr id="16677751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31145" name="Picture">
</wp:docPr>
                  <a:graphic>
                    <a:graphicData uri="http://schemas.openxmlformats.org/drawingml/2006/picture">
                      <pic:pic>
                        <pic:nvPicPr>
                          <pic:cNvPr id="459731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710364" name="Picture">
</wp:docPr>
                  <a:graphic>
                    <a:graphicData uri="http://schemas.openxmlformats.org/drawingml/2006/picture">
                      <pic:pic>
                        <pic:nvPicPr>
                          <pic:cNvPr id="11797103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5862" name="Picture">
</wp:docPr>
                        <a:graphic>
                          <a:graphicData uri="http://schemas.openxmlformats.org/drawingml/2006/picture">
                            <pic:pic>
                              <pic:nvPicPr>
                                <pic:cNvPr id="2185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40781" name="Picture">
</wp:docPr>
                  <a:graphic>
                    <a:graphicData uri="http://schemas.openxmlformats.org/drawingml/2006/picture">
                      <pic:pic>
                        <pic:nvPicPr>
                          <pic:cNvPr id="109344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688278" name="Picture">
</wp:docPr>
                  <a:graphic>
                    <a:graphicData uri="http://schemas.openxmlformats.org/drawingml/2006/picture">
                      <pic:pic>
                        <pic:nvPicPr>
                          <pic:cNvPr id="64568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582163" name="Picture">
</wp:docPr>
                  <a:graphic>
                    <a:graphicData uri="http://schemas.openxmlformats.org/drawingml/2006/picture">
                      <pic:pic>
                        <pic:nvPicPr>
                          <pic:cNvPr id="27558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11329" name="Picture">
</wp:docPr>
                  <a:graphic>
                    <a:graphicData uri="http://schemas.openxmlformats.org/drawingml/2006/picture">
                      <pic:pic>
                        <pic:nvPicPr>
                          <pic:cNvPr id="20461132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330509" name="Picture">
</wp:docPr>
                  <a:graphic>
                    <a:graphicData uri="http://schemas.openxmlformats.org/drawingml/2006/picture">
                      <pic:pic>
                        <pic:nvPicPr>
                          <pic:cNvPr id="1223330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2913805" name="Picture">
</wp:docPr>
                  <a:graphic>
                    <a:graphicData uri="http://schemas.openxmlformats.org/drawingml/2006/picture">
                      <pic:pic>
                        <pic:nvPicPr>
                          <pic:cNvPr id="59291380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777535" name="Picture">
</wp:docPr>
                        <a:graphic>
                          <a:graphicData uri="http://schemas.openxmlformats.org/drawingml/2006/picture">
                            <pic:pic>
                              <pic:nvPicPr>
                                <pic:cNvPr id="9347775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17871" name="Picture">
</wp:docPr>
                  <a:graphic>
                    <a:graphicData uri="http://schemas.openxmlformats.org/drawingml/2006/picture">
                      <pic:pic>
                        <pic:nvPicPr>
                          <pic:cNvPr id="35541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14607" name="Picture">
</wp:docPr>
                  <a:graphic>
                    <a:graphicData uri="http://schemas.openxmlformats.org/drawingml/2006/picture">
                      <pic:pic>
                        <pic:nvPicPr>
                          <pic:cNvPr id="194421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188006" name="Picture">
</wp:docPr>
                  <a:graphic>
                    <a:graphicData uri="http://schemas.openxmlformats.org/drawingml/2006/picture">
                      <pic:pic>
                        <pic:nvPicPr>
                          <pic:cNvPr id="2018188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Castels et bezenac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31039" name="Picture">
</wp:docPr>
                  <a:graphic>
                    <a:graphicData uri="http://schemas.openxmlformats.org/drawingml/2006/picture">
                      <pic:pic>
                        <pic:nvPicPr>
                          <pic:cNvPr id="18233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680431" name="Picture">
</wp:docPr>
                  <a:graphic>
                    <a:graphicData uri="http://schemas.openxmlformats.org/drawingml/2006/picture">
                      <pic:pic>
                        <pic:nvPicPr>
                          <pic:cNvPr id="180768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923540" name="Picture">
</wp:docPr>
                  <a:graphic>
                    <a:graphicData uri="http://schemas.openxmlformats.org/drawingml/2006/picture">
                      <pic:pic>
                        <pic:nvPicPr>
                          <pic:cNvPr id="126692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310903" name="Picture">
</wp:docPr>
                  <a:graphic>
                    <a:graphicData uri="http://schemas.openxmlformats.org/drawingml/2006/picture">
                      <pic:pic>
                        <pic:nvPicPr>
                          <pic:cNvPr id="143331090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578805" name="Picture">
</wp:docPr>
                  <a:graphic>
                    <a:graphicData uri="http://schemas.openxmlformats.org/drawingml/2006/picture">
                      <pic:pic>
                        <pic:nvPicPr>
                          <pic:cNvPr id="810578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192943" name="Picture">
</wp:docPr>
                  <a:graphic>
                    <a:graphicData uri="http://schemas.openxmlformats.org/drawingml/2006/picture">
                      <pic:pic>
                        <pic:nvPicPr>
                          <pic:cNvPr id="161219294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648118" name="Picture">
</wp:docPr>
                        <a:graphic>
                          <a:graphicData uri="http://schemas.openxmlformats.org/drawingml/2006/picture">
                            <pic:pic>
                              <pic:nvPicPr>
                                <pic:cNvPr id="8256481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71140" name="Picture">
</wp:docPr>
                  <a:graphic>
                    <a:graphicData uri="http://schemas.openxmlformats.org/drawingml/2006/picture">
                      <pic:pic>
                        <pic:nvPicPr>
                          <pic:cNvPr id="111307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086416" name="Picture">
</wp:docPr>
                  <a:graphic>
                    <a:graphicData uri="http://schemas.openxmlformats.org/drawingml/2006/picture">
                      <pic:pic>
                        <pic:nvPicPr>
                          <pic:cNvPr id="34808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448418" name="Picture">
</wp:docPr>
                  <a:graphic>
                    <a:graphicData uri="http://schemas.openxmlformats.org/drawingml/2006/picture">
                      <pic:pic>
                        <pic:nvPicPr>
                          <pic:cNvPr id="370448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608516" name="Picture">
</wp:docPr>
                  <a:graphic>
                    <a:graphicData uri="http://schemas.openxmlformats.org/drawingml/2006/picture">
                      <pic:pic>
                        <pic:nvPicPr>
                          <pic:cNvPr id="139060851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15806" name="Picture">
</wp:docPr>
                  <a:graphic>
                    <a:graphicData uri="http://schemas.openxmlformats.org/drawingml/2006/picture">
                      <pic:pic>
                        <pic:nvPicPr>
                          <pic:cNvPr id="13744158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3316549" name="Picture">
</wp:docPr>
                  <a:graphic>
                    <a:graphicData uri="http://schemas.openxmlformats.org/drawingml/2006/picture">
                      <pic:pic>
                        <pic:nvPicPr>
                          <pic:cNvPr id="170331654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275928" name="Picture">
</wp:docPr>
                        <a:graphic>
                          <a:graphicData uri="http://schemas.openxmlformats.org/drawingml/2006/picture">
                            <pic:pic>
                              <pic:nvPicPr>
                                <pic:cNvPr id="9172759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767039" name="Picture">
</wp:docPr>
                        <a:graphic>
                          <a:graphicData uri="http://schemas.openxmlformats.org/drawingml/2006/picture">
                            <pic:pic>
                              <pic:nvPicPr>
                                <pic:cNvPr id="5727670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136806" name="Picture">
</wp:docPr>
                  <a:graphic>
                    <a:graphicData uri="http://schemas.openxmlformats.org/drawingml/2006/picture">
                      <pic:pic>
                        <pic:nvPicPr>
                          <pic:cNvPr id="189513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255735" name="Picture">
</wp:docPr>
                  <a:graphic>
                    <a:graphicData uri="http://schemas.openxmlformats.org/drawingml/2006/picture">
                      <pic:pic>
                        <pic:nvPicPr>
                          <pic:cNvPr id="149925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98856" name="Picture">
</wp:docPr>
                  <a:graphic>
                    <a:graphicData uri="http://schemas.openxmlformats.org/drawingml/2006/picture">
                      <pic:pic>
                        <pic:nvPicPr>
                          <pic:cNvPr id="49479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118431" name="Picture">
</wp:docPr>
                  <a:graphic>
                    <a:graphicData uri="http://schemas.openxmlformats.org/drawingml/2006/picture">
                      <pic:pic>
                        <pic:nvPicPr>
                          <pic:cNvPr id="14111184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32937" name="Picture">
</wp:docPr>
                  <a:graphic>
                    <a:graphicData uri="http://schemas.openxmlformats.org/drawingml/2006/picture">
                      <pic:pic>
                        <pic:nvPicPr>
                          <pic:cNvPr id="20903329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311617" name="Picture">
</wp:docPr>
                  <a:graphic>
                    <a:graphicData uri="http://schemas.openxmlformats.org/drawingml/2006/picture">
                      <pic:pic>
                        <pic:nvPicPr>
                          <pic:cNvPr id="14533116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630416" name="Picture">
</wp:docPr>
                        <a:graphic>
                          <a:graphicData uri="http://schemas.openxmlformats.org/drawingml/2006/picture">
                            <pic:pic>
                              <pic:nvPicPr>
                                <pic:cNvPr id="14866304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096268" name="Picture">
</wp:docPr>
                  <a:graphic>
                    <a:graphicData uri="http://schemas.openxmlformats.org/drawingml/2006/picture">
                      <pic:pic>
                        <pic:nvPicPr>
                          <pic:cNvPr id="188109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91271" name="Picture">
</wp:docPr>
                  <a:graphic>
                    <a:graphicData uri="http://schemas.openxmlformats.org/drawingml/2006/picture">
                      <pic:pic>
                        <pic:nvPicPr>
                          <pic:cNvPr id="212269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811405" name="Picture">
</wp:docPr>
                  <a:graphic>
                    <a:graphicData uri="http://schemas.openxmlformats.org/drawingml/2006/picture">
                      <pic:pic>
                        <pic:nvPicPr>
                          <pic:cNvPr id="155281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131102" name="Picture">
</wp:docPr>
                  <a:graphic>
                    <a:graphicData uri="http://schemas.openxmlformats.org/drawingml/2006/picture">
                      <pic:pic>
                        <pic:nvPicPr>
                          <pic:cNvPr id="7971311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217180" name="Picture">
</wp:docPr>
                  <a:graphic>
                    <a:graphicData uri="http://schemas.openxmlformats.org/drawingml/2006/picture">
                      <pic:pic>
                        <pic:nvPicPr>
                          <pic:cNvPr id="20342171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0691275" name="Picture">
</wp:docPr>
                  <a:graphic>
                    <a:graphicData uri="http://schemas.openxmlformats.org/drawingml/2006/picture">
                      <pic:pic>
                        <pic:nvPicPr>
                          <pic:cNvPr id="15106912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869465" name="Picture">
</wp:docPr>
                  <a:graphic>
                    <a:graphicData uri="http://schemas.openxmlformats.org/drawingml/2006/picture">
                      <pic:pic>
                        <pic:nvPicPr>
                          <pic:cNvPr id="125586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353320" name="Picture">
</wp:docPr>
                  <a:graphic>
                    <a:graphicData uri="http://schemas.openxmlformats.org/drawingml/2006/picture">
                      <pic:pic>
                        <pic:nvPicPr>
                          <pic:cNvPr id="55535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104201" name="Picture">
</wp:docPr>
                  <a:graphic>
                    <a:graphicData uri="http://schemas.openxmlformats.org/drawingml/2006/picture">
                      <pic:pic>
                        <pic:nvPicPr>
                          <pic:cNvPr id="56410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247152" name="Picture">
</wp:docPr>
                  <a:graphic>
                    <a:graphicData uri="http://schemas.openxmlformats.org/drawingml/2006/picture">
                      <pic:pic>
                        <pic:nvPicPr>
                          <pic:cNvPr id="3272471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836877" name="Picture">
</wp:docPr>
                        <a:graphic>
                          <a:graphicData uri="http://schemas.openxmlformats.org/drawingml/2006/picture">
                            <pic:pic>
                              <pic:nvPicPr>
                                <pic:cNvPr id="51883687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2728" name="Picture">
</wp:docPr>
                  <a:graphic>
                    <a:graphicData uri="http://schemas.openxmlformats.org/drawingml/2006/picture">
                      <pic:pic>
                        <pic:nvPicPr>
                          <pic:cNvPr id="5372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017581" name="Picture">
</wp:docPr>
                  <a:graphic>
                    <a:graphicData uri="http://schemas.openxmlformats.org/drawingml/2006/picture">
                      <pic:pic>
                        <pic:nvPicPr>
                          <pic:cNvPr id="123901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14383" name="Picture">
</wp:docPr>
                  <a:graphic>
                    <a:graphicData uri="http://schemas.openxmlformats.org/drawingml/2006/picture">
                      <pic:pic>
                        <pic:nvPicPr>
                          <pic:cNvPr id="162681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"https://fiches-risques.brgm.fr/georisques/cavite/AQIAA0002074" \t "_self" </w:instrText>
            </w:r>
            <w:r>
              <w:fldChar w:fldCharType="separate"/>
            </w:r>
            <w:r>
              <w:rPr>
                <w:rFonts w:ascii="Marianne" w:hAnsi="Marianne" w:eastAsia="Marianne" w:cs="Marianne"/>
                <w:sz w:val="14"/>
              </w:rPr>
              <w:t xml:space="preserve">AQIAA0002074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CHAUDE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"https://fiches-risques.brgm.fr/georisques/cavite/AQIAA0002075" \t "_self" </w:instrText>
            </w:r>
            <w:r>
              <w:fldChar w:fldCharType="separate"/>
            </w:r>
            <w:r>
              <w:rPr>
                <w:rFonts w:ascii="Marianne" w:hAnsi="Marianne" w:eastAsia="Marianne" w:cs="Marianne"/>
                <w:sz w:val="14"/>
              </w:rPr>
              <w:t xml:space="preserve">AQIAA0002075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MONCRABOU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"https://fiches-risques.brgm.fr/georisques/cavite/AQIAA0002076" \t "_self" </w:instrText>
            </w:r>
            <w:r>
              <w:fldChar w:fldCharType="separate"/>
            </w:r>
            <w:r>
              <w:rPr>
                <w:rFonts w:ascii="Marianne" w:hAnsi="Marianne" w:eastAsia="Marianne" w:cs="Marianne"/>
                <w:sz w:val="14"/>
              </w:rPr>
              <w:t xml:space="preserve">AQIAA0002076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MONCRABOU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"https://fiches-risques.brgm.fr/georisques/cavite/AQIAA0002077" \t "_self" </w:instrText>
            </w:r>
            <w:r>
              <w:fldChar w:fldCharType="separate"/>
            </w:r>
            <w:r>
              <w:rPr>
                <w:rFonts w:ascii="Marianne" w:hAnsi="Marianne" w:eastAsia="Marianne" w:cs="Marianne"/>
                <w:sz w:val="14"/>
              </w:rPr>
              <w:t xml:space="preserve">AQIAA0002077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PERRIN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"https://fiches-risques.brgm.fr/georisques/cavite/AQIAA0002078" \t "_self" </w:instrText>
            </w:r>
            <w:r>
              <w:fldChar w:fldCharType="separate"/>
            </w:r>
            <w:r>
              <w:rPr>
                <w:rFonts w:ascii="Marianne" w:hAnsi="Marianne" w:eastAsia="Marianne" w:cs="Marianne"/>
                <w:sz w:val="14"/>
              </w:rPr>
              <w:t xml:space="preserve">AQIAA0002078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CAVITES DE LA BOISSIERE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"https://fiches-risques.brgm.fr/georisques/cavite/AQIAA0002079" \t "_self" </w:instrText>
            </w:r>
            <w:r>
              <w:fldChar w:fldCharType="separate"/>
            </w:r>
            <w:r>
              <w:rPr>
                <w:rFonts w:ascii="Marianne" w:hAnsi="Marianne" w:eastAsia="Marianne" w:cs="Marianne"/>
                <w:sz w:val="14"/>
              </w:rPr>
              <w:t xml:space="preserve">AQIAA0002079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ZENACKER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"https://fiches-risques.brgm.fr/georisques/cavite/AQIAA0002080" \t "_self" </w:instrText>
            </w:r>
            <w:r>
              <w:fldChar w:fldCharType="separate"/>
            </w:r>
            <w:r>
              <w:rPr>
                <w:rFonts w:ascii="Marianne" w:hAnsi="Marianne" w:eastAsia="Marianne" w:cs="Marianne"/>
                <w:sz w:val="14"/>
              </w:rPr>
              <w:t xml:space="preserve">AQIAA0002080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RECOUZES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"https://fiches-risques.brgm.fr/georisques/cavite/AQIAA0002081" \t "_self" </w:instrText>
            </w:r>
            <w:r>
              <w:fldChar w:fldCharType="separate"/>
            </w:r>
            <w:r>
              <w:rPr>
                <w:rFonts w:ascii="Marianne" w:hAnsi="Marianne" w:eastAsia="Marianne" w:cs="Marianne"/>
                <w:sz w:val="14"/>
              </w:rPr>
              <w:t xml:space="preserve">AQIAA0002081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RECOUZES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"https://fiches-risques.brgm.fr/georisques/cavite/AQIAA0002082" \t "_self" </w:instrText>
            </w:r>
            <w:r>
              <w:fldChar w:fldCharType="separate"/>
            </w:r>
            <w:r>
              <w:rPr>
                <w:rFonts w:ascii="Marianne" w:hAnsi="Marianne" w:eastAsia="Marianne" w:cs="Marianne"/>
                <w:sz w:val="14"/>
              </w:rPr>
              <w:t xml:space="preserve">AQIAA0002082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ETABLE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"https://fiches-risques.brgm.fr/georisques/cavite/AQIAA0002083" \t "_self" </w:instrText>
            </w:r>
            <w:r>
              <w:fldChar w:fldCharType="separate"/>
            </w:r>
            <w:r>
              <w:rPr>
                <w:rFonts w:ascii="Marianne" w:hAnsi="Marianne" w:eastAsia="Marianne" w:cs="Marianne"/>
                <w:sz w:val="14"/>
              </w:rPr>
              <w:t xml:space="preserve">AQIAA0002083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 LA 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"https://fiches-risques.brgm.fr/georisques/cavite/AQIAA0002084" \t "_self" </w:instrText>
            </w:r>
            <w:r>
              <w:fldChar w:fldCharType="separate"/>
            </w:r>
            <w:r>
              <w:rPr>
                <w:rFonts w:ascii="Marianne" w:hAnsi="Marianne" w:eastAsia="Marianne" w:cs="Marianne"/>
                <w:sz w:val="14"/>
              </w:rPr>
              <w:t xml:space="preserve">AQIAA0002084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ROC ROUGE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"https://fiches-risques.brgm.fr/georisques/cavite/AQIAA0002085" \t "_self" </w:instrText>
            </w:r>
            <w:r>
              <w:fldChar w:fldCharType="separate"/>
            </w:r>
            <w:r>
              <w:rPr>
                <w:rFonts w:ascii="Marianne" w:hAnsi="Marianne" w:eastAsia="Marianne" w:cs="Marianne"/>
                <w:sz w:val="14"/>
              </w:rPr>
              <w:t xml:space="preserve">AQIAA0002085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RECOUZES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"https://fiches-risques.brgm.fr/georisques/cavite/AQIAA0002089" \t "_self" </w:instrText>
            </w:r>
            <w:r>
              <w:fldChar w:fldCharType="separate"/>
            </w:r>
            <w:r>
              <w:rPr>
                <w:rFonts w:ascii="Marianne" w:hAnsi="Marianne" w:eastAsia="Marianne" w:cs="Marianne"/>
                <w:sz w:val="14"/>
              </w:rPr>
              <w:t xml:space="preserve">AQIAA0002089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BERBIE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"https://fiches-risques.brgm.fr/georisques/cavite/AQIAA0002090" \t "_self" </w:instrText>
            </w:r>
            <w:r>
              <w:fldChar w:fldCharType="separate"/>
            </w:r>
            <w:r>
              <w:rPr>
                <w:rFonts w:ascii="Marianne" w:hAnsi="Marianne" w:eastAsia="Marianne" w:cs="Marianne"/>
                <w:sz w:val="14"/>
              </w:rPr>
              <w:t xml:space="preserve">AQIAA0002090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BREUIL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"https://fiches-risques.brgm.fr/georisques/cavite/AQIAA0002091" \t "_self" </w:instrText>
            </w:r>
            <w:r>
              <w:fldChar w:fldCharType="separate"/>
            </w:r>
            <w:r>
              <w:rPr>
                <w:rFonts w:ascii="Marianne" w:hAnsi="Marianne" w:eastAsia="Marianne" w:cs="Marianne"/>
                <w:sz w:val="14"/>
              </w:rPr>
              <w:t xml:space="preserve">AQIAA0002091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MOUNERIE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"https://fiches-risques.brgm.fr/georisques/cavite/AQIAA0002092" \t "_self" </w:instrText>
            </w:r>
            <w:r>
              <w:fldChar w:fldCharType="separate"/>
            </w:r>
            <w:r>
              <w:rPr>
                <w:rFonts w:ascii="Marianne" w:hAnsi="Marianne" w:eastAsia="Marianne" w:cs="Marianne"/>
                <w:sz w:val="14"/>
              </w:rPr>
              <w:t xml:space="preserve">AQIAA0002092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BREUIL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"https://fiches-risques.brgm.fr/georisques/cavite/AQIAA0002093" \t "_self" </w:instrText>
            </w:r>
            <w:r>
              <w:fldChar w:fldCharType="separate"/>
            </w:r>
            <w:r>
              <w:rPr>
                <w:rFonts w:ascii="Marianne" w:hAnsi="Marianne" w:eastAsia="Marianne" w:cs="Marianne"/>
                <w:sz w:val="14"/>
              </w:rPr>
              <w:t xml:space="preserve">AQIAA0002093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BREUIL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"https://fiches-risques.brgm.fr/georisques/cavite/AQIAA0002094" \t "_self" </w:instrText>
            </w:r>
            <w:r>
              <w:fldChar w:fldCharType="separate"/>
            </w:r>
            <w:r>
              <w:rPr>
                <w:rFonts w:ascii="Marianne" w:hAnsi="Marianne" w:eastAsia="Marianne" w:cs="Marianne"/>
                <w:sz w:val="14"/>
              </w:rPr>
              <w:t xml:space="preserve">AQIAA0002094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BREUIL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"https://fiches-risques.brgm.fr/georisques/cavite/AQIAA0002095" \t "_self" </w:instrText>
            </w:r>
            <w:r>
              <w:fldChar w:fldCharType="separate"/>
            </w:r>
            <w:r>
              <w:rPr>
                <w:rFonts w:ascii="Marianne" w:hAnsi="Marianne" w:eastAsia="Marianne" w:cs="Marianne"/>
                <w:sz w:val="14"/>
              </w:rPr>
              <w:t xml:space="preserve">AQIAA0002095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BREUIL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"https://fiches-risques.brgm.fr/georisques/cavite/AQIAA0002096" \t "_self" </w:instrText>
            </w:r>
            <w:r>
              <w:fldChar w:fldCharType="separate"/>
            </w:r>
            <w:r>
              <w:rPr>
                <w:rFonts w:ascii="Marianne" w:hAnsi="Marianne" w:eastAsia="Marianne" w:cs="Marianne"/>
                <w:sz w:val="14"/>
              </w:rPr>
              <w:t xml:space="preserve">AQIAA0002096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MOUNERIE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"https://fiches-risques.brgm.fr/georisques/cavite/AQIAA0002097" \t "_self" </w:instrText>
            </w:r>
            <w:r>
              <w:fldChar w:fldCharType="separate"/>
            </w:r>
            <w:r>
              <w:rPr>
                <w:rFonts w:ascii="Marianne" w:hAnsi="Marianne" w:eastAsia="Marianne" w:cs="Marianne"/>
                <w:sz w:val="14"/>
              </w:rPr>
              <w:t xml:space="preserve">AQIAA0002097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MOUNERIE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"https://fiches-risques.brgm.fr/georisques/cavite/AQIAA0002098" \t "_self" </w:instrText>
            </w:r>
            <w:r>
              <w:fldChar w:fldCharType="separate"/>
            </w:r>
            <w:r>
              <w:rPr>
                <w:rFonts w:ascii="Marianne" w:hAnsi="Marianne" w:eastAsia="Marianne" w:cs="Marianne"/>
                <w:sz w:val="14"/>
              </w:rPr>
              <w:t xml:space="preserve">AQIAA0002098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MOUNERIE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"https://fiches-risques.brgm.fr/georisques/cavite/AQIAA0002099" \t "_self" </w:instrText>
            </w:r>
            <w:r>
              <w:fldChar w:fldCharType="separate"/>
            </w:r>
            <w:r>
              <w:rPr>
                <w:rFonts w:ascii="Marianne" w:hAnsi="Marianne" w:eastAsia="Marianne" w:cs="Marianne"/>
                <w:sz w:val="14"/>
              </w:rPr>
              <w:t xml:space="preserve">AQIAA0002099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MOUNERIE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"https://fiches-risques.brgm.fr/georisques/cavite/AQIAA0002100" \t "_self" </w:instrText>
            </w:r>
            <w:r>
              <w:fldChar w:fldCharType="separate"/>
            </w:r>
            <w:r>
              <w:rPr>
                <w:rFonts w:ascii="Marianne" w:hAnsi="Marianne" w:eastAsia="Marianne" w:cs="Marianne"/>
                <w:sz w:val="14"/>
              </w:rPr>
              <w:t xml:space="preserve">AQIAA0002100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MOUNERIE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"https://fiches-risques.brgm.fr/georisques/cavite/AQIAA0002101" \t "_self" </w:instrText>
            </w:r>
            <w:r>
              <w:fldChar w:fldCharType="separate"/>
            </w:r>
            <w:r>
              <w:rPr>
                <w:rFonts w:ascii="Marianne" w:hAnsi="Marianne" w:eastAsia="Marianne" w:cs="Marianne"/>
                <w:sz w:val="14"/>
              </w:rPr>
              <w:t xml:space="preserve">AQIAA0002101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ROC ROUGE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"https://fiches-risques.brgm.fr/georisques/cavite/AQIAA0002102" \t "_self" </w:instrText>
            </w:r>
            <w:r>
              <w:fldChar w:fldCharType="separate"/>
            </w:r>
            <w:r>
              <w:rPr>
                <w:rFonts w:ascii="Marianne" w:hAnsi="Marianne" w:eastAsia="Marianne" w:cs="Marianne"/>
                <w:sz w:val="14"/>
              </w:rPr>
              <w:t xml:space="preserve">AQIAA0002102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BERBIE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"https://fiches-risques.brgm.fr/georisques/cavite/AQIAA0002104" \t "_self" </w:instrText>
            </w:r>
            <w:r>
              <w:fldChar w:fldCharType="separate"/>
            </w:r>
            <w:r>
              <w:rPr>
                <w:rFonts w:ascii="Marianne" w:hAnsi="Marianne" w:eastAsia="Marianne" w:cs="Marianne"/>
                <w:sz w:val="14"/>
              </w:rPr>
              <w:t xml:space="preserve">AQIAA0002104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MOUNERIE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"https://fiches-risques.brgm.fr/georisques/cavite/AQIAA0002105" \t "_self" </w:instrText>
            </w:r>
            <w:r>
              <w:fldChar w:fldCharType="separate"/>
            </w:r>
            <w:r>
              <w:rPr>
                <w:rFonts w:ascii="Marianne" w:hAnsi="Marianne" w:eastAsia="Marianne" w:cs="Marianne"/>
                <w:sz w:val="14"/>
              </w:rPr>
              <w:t xml:space="preserve">AQIAA0002105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 FINSAC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"https://fiches-risques.brgm.fr/georisques/cavite/AQIAA0002106" \t "_self" </w:instrText>
            </w:r>
            <w:r>
              <w:fldChar w:fldCharType="separate"/>
            </w:r>
            <w:r>
              <w:rPr>
                <w:rFonts w:ascii="Marianne" w:hAnsi="Marianne" w:eastAsia="Marianne" w:cs="Marianne"/>
                <w:sz w:val="14"/>
              </w:rPr>
              <w:t xml:space="preserve">AQIAA0002106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MOULANT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"https://fiches-risques.brgm.fr/georisques/cavite/AQIAA0002107" \t "_self" </w:instrText>
            </w:r>
            <w:r>
              <w:fldChar w:fldCharType="separate"/>
            </w:r>
            <w:r>
              <w:rPr>
                <w:rFonts w:ascii="Marianne" w:hAnsi="Marianne" w:eastAsia="Marianne" w:cs="Marianne"/>
                <w:sz w:val="14"/>
              </w:rPr>
              <w:t xml:space="preserve">AQIAA0002107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"https://fiches-risques.brgm.fr/georisques/cavite/AQIAA0002108" \t "_self" </w:instrText>
            </w:r>
            <w:r>
              <w:fldChar w:fldCharType="separate"/>
            </w:r>
            <w:r>
              <w:rPr>
                <w:rFonts w:ascii="Marianne" w:hAnsi="Marianne" w:eastAsia="Marianne" w:cs="Marianne"/>
                <w:sz w:val="14"/>
              </w:rPr>
              <w:t xml:space="preserve">AQIAA0002108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FINSAC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"https://fiches-risques.brgm.fr/georisques/cavite/AQIAA0002109" \t "_self" </w:instrText>
            </w:r>
            <w:r>
              <w:fldChar w:fldCharType="separate"/>
            </w:r>
            <w:r>
              <w:rPr>
                <w:rFonts w:ascii="Marianne" w:hAnsi="Marianne" w:eastAsia="Marianne" w:cs="Marianne"/>
                <w:sz w:val="14"/>
              </w:rPr>
              <w:t xml:space="preserve">AQIAA0002109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MOULANT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"https://fiches-risques.brgm.fr/georisques/cavite/AQIAA0002112" \t "_self" </w:instrText>
            </w:r>
            <w:r>
              <w:fldChar w:fldCharType="separate"/>
            </w:r>
            <w:r>
              <w:rPr>
                <w:rFonts w:ascii="Marianne" w:hAnsi="Marianne" w:eastAsia="Marianne" w:cs="Marianne"/>
                <w:sz w:val="14"/>
              </w:rPr>
              <w:t xml:space="preserve">AQIAA0002112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VALLEE DU MOULANT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"https://fiches-risques.brgm.fr/georisques/cavite/AQIAA0002117" \t "_self" </w:instrText>
            </w:r>
            <w:r>
              <w:fldChar w:fldCharType="separate"/>
            </w:r>
            <w:r>
              <w:rPr>
                <w:rFonts w:ascii="Marianne" w:hAnsi="Marianne" w:eastAsia="Marianne" w:cs="Marianne"/>
                <w:sz w:val="14"/>
              </w:rPr>
              <w:t xml:space="preserve">AQIAA0002117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VALLEE DU MOULANT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"https://fiches-risques.brgm.fr/georisques/cavite/AQIAA0002118" \t "_self" </w:instrText>
            </w:r>
            <w:r>
              <w:fldChar w:fldCharType="separate"/>
            </w:r>
            <w:r>
              <w:rPr>
                <w:rFonts w:ascii="Marianne" w:hAnsi="Marianne" w:eastAsia="Marianne" w:cs="Marianne"/>
                <w:sz w:val="14"/>
              </w:rPr>
              <w:t xml:space="preserve">AQIAA0002118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VALLEE DU MOULANT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"https://fiches-risques.brgm.fr/georisques/cavite/AQIAA0002119" \t "_self" </w:instrText>
            </w:r>
            <w:r>
              <w:fldChar w:fldCharType="separate"/>
            </w:r>
            <w:r>
              <w:rPr>
                <w:rFonts w:ascii="Marianne" w:hAnsi="Marianne" w:eastAsia="Marianne" w:cs="Marianne"/>
                <w:sz w:val="14"/>
              </w:rPr>
              <w:t xml:space="preserve">AQIAA0002119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VALLEE DU MOULANT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"https://fiches-risques.brgm.fr/georisques/cavite/AQIAA0002120" \t "_self" </w:instrText>
            </w:r>
            <w:r>
              <w:fldChar w:fldCharType="separate"/>
            </w:r>
            <w:r>
              <w:rPr>
                <w:rFonts w:ascii="Marianne" w:hAnsi="Marianne" w:eastAsia="Marianne" w:cs="Marianne"/>
                <w:sz w:val="14"/>
              </w:rPr>
              <w:t xml:space="preserve">AQIAA0002120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BARAN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"https://fiches-risques.brgm.fr/georisques/cavite/AQIAA0002121" \t "_self" </w:instrText>
            </w:r>
            <w:r>
              <w:fldChar w:fldCharType="separate"/>
            </w:r>
            <w:r>
              <w:rPr>
                <w:rFonts w:ascii="Marianne" w:hAnsi="Marianne" w:eastAsia="Marianne" w:cs="Marianne"/>
                <w:sz w:val="14"/>
              </w:rPr>
              <w:t xml:space="preserve">AQIAA0002121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FALAISE DE REDON-ESPIC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"https://fiches-risques.brgm.fr/georisques/cavite/AQIAA0002122" \t "_self" </w:instrText>
            </w:r>
            <w:r>
              <w:fldChar w:fldCharType="separate"/>
            </w:r>
            <w:r>
              <w:rPr>
                <w:rFonts w:ascii="Marianne" w:hAnsi="Marianne" w:eastAsia="Marianne" w:cs="Marianne"/>
                <w:sz w:val="14"/>
              </w:rPr>
              <w:t xml:space="preserve">AQIAA0002122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CASTELS N °1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691878" name="Picture">
</wp:docPr>
                  <a:graphic>
                    <a:graphicData uri="http://schemas.openxmlformats.org/drawingml/2006/picture">
                      <pic:pic>
                        <pic:nvPicPr>
                          <pic:cNvPr id="138669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164447" name="Picture">
</wp:docPr>
                  <a:graphic>
                    <a:graphicData uri="http://schemas.openxmlformats.org/drawingml/2006/picture">
                      <pic:pic>
                        <pic:nvPicPr>
                          <pic:cNvPr id="141316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122808" name="Picture">
</wp:docPr>
                  <a:graphic>
                    <a:graphicData uri="http://schemas.openxmlformats.org/drawingml/2006/picture">
                      <pic:pic>
                        <pic:nvPicPr>
                          <pic:cNvPr id="22912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"https://fiches-risques.brgm.fr/georisques/cavite/AQIAA0002123" \t "_self" </w:instrText>
            </w:r>
            <w:r>
              <w:fldChar w:fldCharType="separate"/>
            </w:r>
            <w:r>
              <w:rPr>
                <w:rFonts w:ascii="Marianne" w:hAnsi="Marianne" w:eastAsia="Marianne" w:cs="Marianne"/>
                <w:sz w:val="14"/>
              </w:rPr>
              <w:t xml:space="preserve">AQIAA0002123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CASTELS G1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"https://fiches-risques.brgm.fr/georisques/cavite/AQIAA0002124" \t "_self" </w:instrText>
            </w:r>
            <w:r>
              <w:fldChar w:fldCharType="separate"/>
            </w:r>
            <w:r>
              <w:rPr>
                <w:rFonts w:ascii="Marianne" w:hAnsi="Marianne" w:eastAsia="Marianne" w:cs="Marianne"/>
                <w:sz w:val="14"/>
              </w:rPr>
              <w:t xml:space="preserve">AQIAA0002124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CASTELS G2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"https://fiches-risques.brgm.fr/georisques/cavite/AQIAA0002125" \t "_self" </w:instrText>
            </w:r>
            <w:r>
              <w:fldChar w:fldCharType="separate"/>
            </w:r>
            <w:r>
              <w:rPr>
                <w:rFonts w:ascii="Marianne" w:hAnsi="Marianne" w:eastAsia="Marianne" w:cs="Marianne"/>
                <w:sz w:val="14"/>
              </w:rPr>
              <w:t xml:space="preserve">AQIAA0002125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CASTELS N °2</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30268" name="Picture">
</wp:docPr>
                  <a:graphic>
                    <a:graphicData uri="http://schemas.openxmlformats.org/drawingml/2006/picture">
                      <pic:pic>
                        <pic:nvPicPr>
                          <pic:cNvPr id="87863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532059" name="Picture">
</wp:docPr>
                  <a:graphic>
                    <a:graphicData uri="http://schemas.openxmlformats.org/drawingml/2006/picture">
                      <pic:pic>
                        <pic:nvPicPr>
                          <pic:cNvPr id="127353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95164" name="Picture">
</wp:docPr>
                  <a:graphic>
                    <a:graphicData uri="http://schemas.openxmlformats.org/drawingml/2006/picture">
                      <pic:pic>
                        <pic:nvPicPr>
                          <pic:cNvPr id="133229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"https://fiches-risques.brgm.fr/georisques/casias/SSP3771685" \t "_blank" </w:instrText>
            </w:r>
            <w:r>
              <w:fldChar w:fldCharType="separate"/>
            </w:r>
            <w:r>
              <w:rPr>
                <w:rFonts w:ascii="Marianne" w:hAnsi="Marianne" w:eastAsia="Marianne" w:cs="Marianne"/>
                <w:sz w:val="14"/>
              </w:rPr>
              <w:t xml:space="preserve">SSP3771685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et filature de 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"https://fiches-risques.brgm.fr/georisques/casias/SSP3770618" \t "_blank" </w:instrText>
            </w:r>
            <w:r>
              <w:fldChar w:fldCharType="separate"/>
            </w:r>
            <w:r>
              <w:rPr>
                <w:rFonts w:ascii="Marianne" w:hAnsi="Marianne" w:eastAsia="Marianne" w:cs="Marianne"/>
                <w:sz w:val="14"/>
              </w:rPr>
              <w:t xml:space="preserve">SSP3770618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