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858392" name="Picture">
</wp:docPr>
                  <a:graphic>
                    <a:graphicData uri="http://schemas.openxmlformats.org/drawingml/2006/picture">
                      <pic:pic>
                        <pic:nvPicPr>
                          <pic:cNvPr id="191385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194817" name="Picture">
</wp:docPr>
                  <a:graphic>
                    <a:graphicData uri="http://schemas.openxmlformats.org/drawingml/2006/picture">
                      <pic:pic>
                        <pic:nvPicPr>
                          <pic:cNvPr id="1629194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7172121" name="Picture">
</wp:docPr>
                        <a:graphic>
                          <a:graphicData uri="http://schemas.openxmlformats.org/drawingml/2006/picture">
                            <pic:pic>
                              <pic:nvPicPr>
                                <pic:cNvPr id="217172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33840 Captieux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1838521" name="Picture">
</wp:docPr>
                  <a:graphic>
                    <a:graphicData uri="http://schemas.openxmlformats.org/drawingml/2006/picture">
                      <pic:pic>
                        <pic:nvPicPr>
                          <pic:cNvPr id="821838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0580200" name="Picture">
</wp:docPr>
                  <a:graphic>
                    <a:graphicData uri="http://schemas.openxmlformats.org/drawingml/2006/picture">
                      <pic:pic>
                        <pic:nvPicPr>
                          <pic:cNvPr id="840580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89575" name="Picture">
</wp:docPr>
                  <a:graphic>
                    <a:graphicData uri="http://schemas.openxmlformats.org/drawingml/2006/picture">
                      <pic:pic>
                        <pic:nvPicPr>
                          <pic:cNvPr id="47388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69639" name="Picture">
</wp:docPr>
                  <a:graphic>
                    <a:graphicData uri="http://schemas.openxmlformats.org/drawingml/2006/picture">
                      <pic:pic>
                        <pic:nvPicPr>
                          <pic:cNvPr id="27856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875681" name="Picture">
</wp:docPr>
                  <a:graphic>
                    <a:graphicData uri="http://schemas.openxmlformats.org/drawingml/2006/picture">
                      <pic:pic>
                        <pic:nvPicPr>
                          <pic:cNvPr id="126587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077268" name="Picture">
</wp:docPr>
                        <a:graphic>
                          <a:graphicData uri="http://schemas.openxmlformats.org/drawingml/2006/picture">
                            <pic:pic>
                              <pic:nvPicPr>
                                <pic:cNvPr id="5330772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293930" name="Picture">
</wp:docPr>
                        <a:graphic>
                          <a:graphicData uri="http://schemas.openxmlformats.org/drawingml/2006/picture">
                            <pic:pic>
                              <pic:nvPicPr>
                                <pic:cNvPr id="1673293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338280" name="Picture">
</wp:docPr>
                        <a:graphic>
                          <a:graphicData uri="http://schemas.openxmlformats.org/drawingml/2006/picture">
                            <pic:pic>
                              <pic:nvPicPr>
                                <pic:cNvPr id="440338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56949" name="Picture">
</wp:docPr>
                        <a:graphic>
                          <a:graphicData uri="http://schemas.openxmlformats.org/drawingml/2006/picture">
                            <pic:pic>
                              <pic:nvPicPr>
                                <pic:cNvPr id="980456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559075" name="Picture">
</wp:docPr>
                        <a:graphic>
                          <a:graphicData uri="http://schemas.openxmlformats.org/drawingml/2006/picture">
                            <pic:pic>
                              <pic:nvPicPr>
                                <pic:cNvPr id="1739559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521479" name="Picture">
</wp:docPr>
                        <a:graphic>
                          <a:graphicData uri="http://schemas.openxmlformats.org/drawingml/2006/picture">
                            <pic:pic>
                              <pic:nvPicPr>
                                <pic:cNvPr id="12835214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27906" name="Picture">
</wp:docPr>
                        <a:graphic>
                          <a:graphicData uri="http://schemas.openxmlformats.org/drawingml/2006/picture">
                            <pic:pic>
                              <pic:nvPicPr>
                                <pic:cNvPr id="445527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813618" name="Picture">
</wp:docPr>
                        <a:graphic>
                          <a:graphicData uri="http://schemas.openxmlformats.org/drawingml/2006/picture">
                            <pic:pic>
                              <pic:nvPicPr>
                                <pic:cNvPr id="21278136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343209" name="Picture">
</wp:docPr>
                        <a:graphic>
                          <a:graphicData uri="http://schemas.openxmlformats.org/drawingml/2006/picture">
                            <pic:pic>
                              <pic:nvPicPr>
                                <pic:cNvPr id="8053432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010326" name="Picture">
</wp:docPr>
                        <a:graphic>
                          <a:graphicData uri="http://schemas.openxmlformats.org/drawingml/2006/picture">
                            <pic:pic>
                              <pic:nvPicPr>
                                <pic:cNvPr id="7760103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33409" name="Picture">
</wp:docPr>
                        <a:graphic>
                          <a:graphicData uri="http://schemas.openxmlformats.org/drawingml/2006/picture">
                            <pic:pic>
                              <pic:nvPicPr>
                                <pic:cNvPr id="1297033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502606" name="Picture">
</wp:docPr>
                        <a:graphic>
                          <a:graphicData uri="http://schemas.openxmlformats.org/drawingml/2006/picture">
                            <pic:pic>
                              <pic:nvPicPr>
                                <pic:cNvPr id="3475026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29370" name="Picture">
</wp:docPr>
                        <a:graphic>
                          <a:graphicData uri="http://schemas.openxmlformats.org/drawingml/2006/picture">
                            <pic:pic>
                              <pic:nvPicPr>
                                <pic:cNvPr id="13989293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507667" name="Picture">
</wp:docPr>
                        <a:graphic>
                          <a:graphicData uri="http://schemas.openxmlformats.org/drawingml/2006/picture">
                            <pic:pic>
                              <pic:nvPicPr>
                                <pic:cNvPr id="1417507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221931" name="Picture">
</wp:docPr>
                        <a:graphic>
                          <a:graphicData uri="http://schemas.openxmlformats.org/drawingml/2006/picture">
                            <pic:pic>
                              <pic:nvPicPr>
                                <pic:cNvPr id="5802219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2419" name="Picture">
</wp:docPr>
                        <a:graphic>
                          <a:graphicData uri="http://schemas.openxmlformats.org/drawingml/2006/picture">
                            <pic:pic>
                              <pic:nvPicPr>
                                <pic:cNvPr id="157624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97205" name="Picture">
</wp:docPr>
                        <a:graphic>
                          <a:graphicData uri="http://schemas.openxmlformats.org/drawingml/2006/picture">
                            <pic:pic>
                              <pic:nvPicPr>
                                <pic:cNvPr id="7879972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419182" name="Picture">
</wp:docPr>
                        <a:graphic>
                          <a:graphicData uri="http://schemas.openxmlformats.org/drawingml/2006/picture">
                            <pic:pic>
                              <pic:nvPicPr>
                                <pic:cNvPr id="11604191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669164" name="Picture">
</wp:docPr>
                        <a:graphic>
                          <a:graphicData uri="http://schemas.openxmlformats.org/drawingml/2006/picture">
                            <pic:pic>
                              <pic:nvPicPr>
                                <pic:cNvPr id="16726691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91795" name="Picture">
</wp:docPr>
                        <a:graphic>
                          <a:graphicData uri="http://schemas.openxmlformats.org/drawingml/2006/picture">
                            <pic:pic>
                              <pic:nvPicPr>
                                <pic:cNvPr id="11480917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226486" name="Picture">
</wp:docPr>
                        <a:graphic>
                          <a:graphicData uri="http://schemas.openxmlformats.org/drawingml/2006/picture">
                            <pic:pic>
                              <pic:nvPicPr>
                                <pic:cNvPr id="18722264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034723" name="Picture">
</wp:docPr>
                        <a:graphic>
                          <a:graphicData uri="http://schemas.openxmlformats.org/drawingml/2006/picture">
                            <pic:pic>
                              <pic:nvPicPr>
                                <pic:cNvPr id="14820347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99278" name="Picture">
</wp:docPr>
                        <a:graphic>
                          <a:graphicData uri="http://schemas.openxmlformats.org/drawingml/2006/picture">
                            <pic:pic>
                              <pic:nvPicPr>
                                <pic:cNvPr id="9733992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225409" name="Picture">
</wp:docPr>
                        <a:graphic>
                          <a:graphicData uri="http://schemas.openxmlformats.org/drawingml/2006/picture">
                            <pic:pic>
                              <pic:nvPicPr>
                                <pic:cNvPr id="16612254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514749" name="Picture">
</wp:docPr>
                  <a:graphic>
                    <a:graphicData uri="http://schemas.openxmlformats.org/drawingml/2006/picture">
                      <pic:pic>
                        <pic:nvPicPr>
                          <pic:cNvPr id="44851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17512" name="Picture">
</wp:docPr>
                  <a:graphic>
                    <a:graphicData uri="http://schemas.openxmlformats.org/drawingml/2006/picture">
                      <pic:pic>
                        <pic:nvPicPr>
                          <pic:cNvPr id="61781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93681" name="Picture">
</wp:docPr>
                  <a:graphic>
                    <a:graphicData uri="http://schemas.openxmlformats.org/drawingml/2006/picture">
                      <pic:pic>
                        <pic:nvPicPr>
                          <pic:cNvPr id="116859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Captieux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11917" name="Picture">
</wp:docPr>
                  <a:graphic>
                    <a:graphicData uri="http://schemas.openxmlformats.org/drawingml/2006/picture">
                      <pic:pic>
                        <pic:nvPicPr>
                          <pic:cNvPr id="9829119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61262" name="Picture">
</wp:docPr>
                  <a:graphic>
                    <a:graphicData uri="http://schemas.openxmlformats.org/drawingml/2006/picture">
                      <pic:pic>
                        <pic:nvPicPr>
                          <pic:cNvPr id="1878361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6566035" name="Picture">
</wp:docPr>
                  <a:graphic>
                    <a:graphicData uri="http://schemas.openxmlformats.org/drawingml/2006/picture">
                      <pic:pic>
                        <pic:nvPicPr>
                          <pic:cNvPr id="2565660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029607" name="Picture">
</wp:docPr>
                        <a:graphic>
                          <a:graphicData uri="http://schemas.openxmlformats.org/drawingml/2006/picture">
                            <pic:pic>
                              <pic:nvPicPr>
                                <pic:cNvPr id="13490296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555721" name="Picture">
</wp:docPr>
                  <a:graphic>
                    <a:graphicData uri="http://schemas.openxmlformats.org/drawingml/2006/picture">
                      <pic:pic>
                        <pic:nvPicPr>
                          <pic:cNvPr id="150255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15510" name="Picture">
</wp:docPr>
                  <a:graphic>
                    <a:graphicData uri="http://schemas.openxmlformats.org/drawingml/2006/picture">
                      <pic:pic>
                        <pic:nvPicPr>
                          <pic:cNvPr id="188691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695208" name="Picture">
</wp:docPr>
                  <a:graphic>
                    <a:graphicData uri="http://schemas.openxmlformats.org/drawingml/2006/picture">
                      <pic:pic>
                        <pic:nvPicPr>
                          <pic:cNvPr id="169369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Captieux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378173" name="Picture">
</wp:docPr>
                  <a:graphic>
                    <a:graphicData uri="http://schemas.openxmlformats.org/drawingml/2006/picture">
                      <pic:pic>
                        <pic:nvPicPr>
                          <pic:cNvPr id="6713781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26563" name="Picture">
</wp:docPr>
                  <a:graphic>
                    <a:graphicData uri="http://schemas.openxmlformats.org/drawingml/2006/picture">
                      <pic:pic>
                        <pic:nvPicPr>
                          <pic:cNvPr id="21337265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5211719" name="Picture">
</wp:docPr>
                  <a:graphic>
                    <a:graphicData uri="http://schemas.openxmlformats.org/drawingml/2006/picture">
                      <pic:pic>
                        <pic:nvPicPr>
                          <pic:cNvPr id="16752117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333801" name="Picture">
</wp:docPr>
                        <a:graphic>
                          <a:graphicData uri="http://schemas.openxmlformats.org/drawingml/2006/picture">
                            <pic:pic>
                              <pic:nvPicPr>
                                <pic:cNvPr id="20173338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102198" name="Picture">
</wp:docPr>
                  <a:graphic>
                    <a:graphicData uri="http://schemas.openxmlformats.org/drawingml/2006/picture">
                      <pic:pic>
                        <pic:nvPicPr>
                          <pic:cNvPr id="108210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765772" name="Picture">
</wp:docPr>
                  <a:graphic>
                    <a:graphicData uri="http://schemas.openxmlformats.org/drawingml/2006/picture">
                      <pic:pic>
                        <pic:nvPicPr>
                          <pic:cNvPr id="134476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695186" name="Picture">
</wp:docPr>
                  <a:graphic>
                    <a:graphicData uri="http://schemas.openxmlformats.org/drawingml/2006/picture">
                      <pic:pic>
                        <pic:nvPicPr>
                          <pic:cNvPr id="32369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299029" name="Picture">
</wp:docPr>
                  <a:graphic>
                    <a:graphicData uri="http://schemas.openxmlformats.org/drawingml/2006/picture">
                      <pic:pic>
                        <pic:nvPicPr>
                          <pic:cNvPr id="20672990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12506" name="Picture">
</wp:docPr>
                  <a:graphic>
                    <a:graphicData uri="http://schemas.openxmlformats.org/drawingml/2006/picture">
                      <pic:pic>
                        <pic:nvPicPr>
                          <pic:cNvPr id="1636112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0210873" name="Picture">
</wp:docPr>
                  <a:graphic>
                    <a:graphicData uri="http://schemas.openxmlformats.org/drawingml/2006/picture">
                      <pic:pic>
                        <pic:nvPicPr>
                          <pic:cNvPr id="149021087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78794" name="Picture">
</wp:docPr>
                        <a:graphic>
                          <a:graphicData uri="http://schemas.openxmlformats.org/drawingml/2006/picture">
                            <pic:pic>
                              <pic:nvPicPr>
                                <pic:cNvPr id="402787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93326" name="Picture">
</wp:docPr>
                  <a:graphic>
                    <a:graphicData uri="http://schemas.openxmlformats.org/drawingml/2006/picture">
                      <pic:pic>
                        <pic:nvPicPr>
                          <pic:cNvPr id="1289793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574527" name="Picture">
</wp:docPr>
                  <a:graphic>
                    <a:graphicData uri="http://schemas.openxmlformats.org/drawingml/2006/picture">
                      <pic:pic>
                        <pic:nvPicPr>
                          <pic:cNvPr id="158157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45878" name="Picture">
</wp:docPr>
                  <a:graphic>
                    <a:graphicData uri="http://schemas.openxmlformats.org/drawingml/2006/picture">
                      <pic:pic>
                        <pic:nvPicPr>
                          <pic:cNvPr id="174984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Captieux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569251" name="Picture">
</wp:docPr>
                  <a:graphic>
                    <a:graphicData uri="http://schemas.openxmlformats.org/drawingml/2006/picture">
                      <pic:pic>
                        <pic:nvPicPr>
                          <pic:cNvPr id="96156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651687" name="Picture">
</wp:docPr>
                  <a:graphic>
                    <a:graphicData uri="http://schemas.openxmlformats.org/drawingml/2006/picture">
                      <pic:pic>
                        <pic:nvPicPr>
                          <pic:cNvPr id="108465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60306" name="Picture">
</wp:docPr>
                  <a:graphic>
                    <a:graphicData uri="http://schemas.openxmlformats.org/drawingml/2006/picture">
                      <pic:pic>
                        <pic:nvPicPr>
                          <pic:cNvPr id="128956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Captieux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005316" name="Picture">
</wp:docPr>
                  <a:graphic>
                    <a:graphicData uri="http://schemas.openxmlformats.org/drawingml/2006/picture">
                      <pic:pic>
                        <pic:nvPicPr>
                          <pic:cNvPr id="12470053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21776" name="Picture">
</wp:docPr>
                  <a:graphic>
                    <a:graphicData uri="http://schemas.openxmlformats.org/drawingml/2006/picture">
                      <pic:pic>
                        <pic:nvPicPr>
                          <pic:cNvPr id="479621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743748" name="Picture">
</wp:docPr>
                  <a:graphic>
                    <a:graphicData uri="http://schemas.openxmlformats.org/drawingml/2006/picture">
                      <pic:pic>
                        <pic:nvPicPr>
                          <pic:cNvPr id="19797437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839062" name="Picture">
</wp:docPr>
                        <a:graphic>
                          <a:graphicData uri="http://schemas.openxmlformats.org/drawingml/2006/picture">
                            <pic:pic>
                              <pic:nvPicPr>
                                <pic:cNvPr id="11398390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46410" name="Picture">
</wp:docPr>
                  <a:graphic>
                    <a:graphicData uri="http://schemas.openxmlformats.org/drawingml/2006/picture">
                      <pic:pic>
                        <pic:nvPicPr>
                          <pic:cNvPr id="6554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570957" name="Picture">
</wp:docPr>
                  <a:graphic>
                    <a:graphicData uri="http://schemas.openxmlformats.org/drawingml/2006/picture">
                      <pic:pic>
                        <pic:nvPicPr>
                          <pic:cNvPr id="114557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7314" name="Picture">
</wp:docPr>
                  <a:graphic>
                    <a:graphicData uri="http://schemas.openxmlformats.org/drawingml/2006/picture">
                      <pic:pic>
                        <pic:nvPicPr>
                          <pic:cNvPr id="5854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Captieux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142920" name="Picture">
</wp:docPr>
                  <a:graphic>
                    <a:graphicData uri="http://schemas.openxmlformats.org/drawingml/2006/picture">
                      <pic:pic>
                        <pic:nvPicPr>
                          <pic:cNvPr id="24714292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60494" name="Picture">
</wp:docPr>
                  <a:graphic>
                    <a:graphicData uri="http://schemas.openxmlformats.org/drawingml/2006/picture">
                      <pic:pic>
                        <pic:nvPicPr>
                          <pic:cNvPr id="1548660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6192413" name="Picture">
</wp:docPr>
                  <a:graphic>
                    <a:graphicData uri="http://schemas.openxmlformats.org/drawingml/2006/picture">
                      <pic:pic>
                        <pic:nvPicPr>
                          <pic:cNvPr id="34619241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918239" name="Picture">
</wp:docPr>
                        <a:graphic>
                          <a:graphicData uri="http://schemas.openxmlformats.org/drawingml/2006/picture">
                            <pic:pic>
                              <pic:nvPicPr>
                                <pic:cNvPr id="4369182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621677" name="Picture">
</wp:docPr>
                        <a:graphic>
                          <a:graphicData uri="http://schemas.openxmlformats.org/drawingml/2006/picture">
                            <pic:pic>
                              <pic:nvPicPr>
                                <pic:cNvPr id="13466216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649429" name="Picture">
</wp:docPr>
                  <a:graphic>
                    <a:graphicData uri="http://schemas.openxmlformats.org/drawingml/2006/picture">
                      <pic:pic>
                        <pic:nvPicPr>
                          <pic:cNvPr id="47364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307183" name="Picture">
</wp:docPr>
                  <a:graphic>
                    <a:graphicData uri="http://schemas.openxmlformats.org/drawingml/2006/picture">
                      <pic:pic>
                        <pic:nvPicPr>
                          <pic:cNvPr id="201330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518833" name="Picture">
</wp:docPr>
                  <a:graphic>
                    <a:graphicData uri="http://schemas.openxmlformats.org/drawingml/2006/picture">
                      <pic:pic>
                        <pic:nvPicPr>
                          <pic:cNvPr id="212351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Captieux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340466" name="Picture">
</wp:docPr>
                  <a:graphic>
                    <a:graphicData uri="http://schemas.openxmlformats.org/drawingml/2006/picture">
                      <pic:pic>
                        <pic:nvPicPr>
                          <pic:cNvPr id="3703404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037462" name="Picture">
</wp:docPr>
                  <a:graphic>
                    <a:graphicData uri="http://schemas.openxmlformats.org/drawingml/2006/picture">
                      <pic:pic>
                        <pic:nvPicPr>
                          <pic:cNvPr id="1237037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298128" name="Picture">
</wp:docPr>
                  <a:graphic>
                    <a:graphicData uri="http://schemas.openxmlformats.org/drawingml/2006/picture">
                      <pic:pic>
                        <pic:nvPicPr>
                          <pic:cNvPr id="20652981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769583" name="Picture">
</wp:docPr>
                        <a:graphic>
                          <a:graphicData uri="http://schemas.openxmlformats.org/drawingml/2006/picture">
                            <pic:pic>
                              <pic:nvPicPr>
                                <pic:cNvPr id="17677695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63046" name="Picture">
</wp:docPr>
                  <a:graphic>
                    <a:graphicData uri="http://schemas.openxmlformats.org/drawingml/2006/picture">
                      <pic:pic>
                        <pic:nvPicPr>
                          <pic:cNvPr id="156696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65093" name="Picture">
</wp:docPr>
                  <a:graphic>
                    <a:graphicData uri="http://schemas.openxmlformats.org/drawingml/2006/picture">
                      <pic:pic>
                        <pic:nvPicPr>
                          <pic:cNvPr id="169026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199496" name="Picture">
</wp:docPr>
                  <a:graphic>
                    <a:graphicData uri="http://schemas.openxmlformats.org/drawingml/2006/picture">
                      <pic:pic>
                        <pic:nvPicPr>
                          <pic:cNvPr id="185219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Captieux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715843" name="Picture">
</wp:docPr>
                  <a:graphic>
                    <a:graphicData uri="http://schemas.openxmlformats.org/drawingml/2006/picture">
                      <pic:pic>
                        <pic:nvPicPr>
                          <pic:cNvPr id="112571584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802331" name="Picture">
</wp:docPr>
                  <a:graphic>
                    <a:graphicData uri="http://schemas.openxmlformats.org/drawingml/2006/picture">
                      <pic:pic>
                        <pic:nvPicPr>
                          <pic:cNvPr id="13268023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7750284" name="Picture">
</wp:docPr>
                  <a:graphic>
                    <a:graphicData uri="http://schemas.openxmlformats.org/drawingml/2006/picture">
                      <pic:pic>
                        <pic:nvPicPr>
                          <pic:cNvPr id="107775028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368394" name="Picture">
</wp:docPr>
                  <a:graphic>
                    <a:graphicData uri="http://schemas.openxmlformats.org/drawingml/2006/picture">
                      <pic:pic>
                        <pic:nvPicPr>
                          <pic:cNvPr id="414368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268634" name="Picture">
</wp:docPr>
                  <a:graphic>
                    <a:graphicData uri="http://schemas.openxmlformats.org/drawingml/2006/picture">
                      <pic:pic>
                        <pic:nvPicPr>
                          <pic:cNvPr id="83826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45719" name="Picture">
</wp:docPr>
                  <a:graphic>
                    <a:graphicData uri="http://schemas.openxmlformats.org/drawingml/2006/picture">
                      <pic:pic>
                        <pic:nvPicPr>
                          <pic:cNvPr id="27724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Captieux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679974" name="Picture">
</wp:docPr>
                  <a:graphic>
                    <a:graphicData uri="http://schemas.openxmlformats.org/drawingml/2006/picture">
                      <pic:pic>
                        <pic:nvPicPr>
                          <pic:cNvPr id="117167997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56328" name="Picture">
</wp:docPr>
                  <a:graphic>
                    <a:graphicData uri="http://schemas.openxmlformats.org/drawingml/2006/picture">
                      <pic:pic>
                        <pic:nvPicPr>
                          <pic:cNvPr id="781563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6850909" name="Picture">
</wp:docPr>
                  <a:graphic>
                    <a:graphicData uri="http://schemas.openxmlformats.org/drawingml/2006/picture">
                      <pic:pic>
                        <pic:nvPicPr>
                          <pic:cNvPr id="124685090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979902" name="Picture">
</wp:docPr>
                        <a:graphic>
                          <a:graphicData uri="http://schemas.openxmlformats.org/drawingml/2006/picture">
                            <pic:pic>
                              <pic:nvPicPr>
                                <pic:cNvPr id="36697990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639803" name="Picture">
</wp:docPr>
                  <a:graphic>
                    <a:graphicData uri="http://schemas.openxmlformats.org/drawingml/2006/picture">
                      <pic:pic>
                        <pic:nvPicPr>
                          <pic:cNvPr id="31363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963559" name="Picture">
</wp:docPr>
                  <a:graphic>
                    <a:graphicData uri="http://schemas.openxmlformats.org/drawingml/2006/picture">
                      <pic:pic>
                        <pic:nvPicPr>
                          <pic:cNvPr id="121896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55865" name="Picture">
</wp:docPr>
                  <a:graphic>
                    <a:graphicData uri="http://schemas.openxmlformats.org/drawingml/2006/picture">
                      <pic:pic>
                        <pic:nvPicPr>
                          <pic:cNvPr id="113985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"https://fiches-risques.brgm.fr/georisques/infosols/instruction/SSP000997801" \t "_blank" </w:instrText>
            </w:r>
            <w:r>
              <w:fldChar w:fldCharType="separate"/>
            </w:r>
            <w:r>
              <w:rPr>
                <w:rFonts w:ascii="Marianne" w:hAnsi="Marianne" w:eastAsia="Marianne" w:cs="Marianne"/>
                <w:sz w:val="14"/>
              </w:rPr>
              <w:t xml:space="preserve">SSP000997801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GARBAYE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"https://fiches-risques.brgm.fr/georisques/infosols/instruction/SSP000940601" \t "_blank" </w:instrText>
            </w:r>
            <w:r>
              <w:fldChar w:fldCharType="separate"/>
            </w:r>
            <w:r>
              <w:rPr>
                <w:rFonts w:ascii="Marianne" w:hAnsi="Marianne" w:eastAsia="Marianne" w:cs="Marianne"/>
                <w:sz w:val="14"/>
              </w:rPr>
              <w:t xml:space="preserve">SSP000940601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CAPTIEUX  BOIS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"https://fiches-risques.brgm.fr/georisques/infosols/instruction/SSP000997601" \t "_blank" </w:instrText>
            </w:r>
            <w:r>
              <w:fldChar w:fldCharType="separate"/>
            </w:r>
            <w:r>
              <w:rPr>
                <w:rFonts w:ascii="Marianne" w:hAnsi="Marianne" w:eastAsia="Marianne" w:cs="Marianne"/>
                <w:sz w:val="14"/>
              </w:rPr>
              <w:t xml:space="preserve">SSP000997601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CASTAGNE FRERES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"https://fiches-risques.brgm.fr/georisques/infosols/instruction/SSP000411201" \t "_blank" </w:instrText>
            </w:r>
            <w:r>
              <w:fldChar w:fldCharType="separate"/>
            </w:r>
            <w:r>
              <w:rPr>
                <w:rFonts w:ascii="Marianne" w:hAnsi="Marianne" w:eastAsia="Marianne" w:cs="Marianne"/>
                <w:sz w:val="14"/>
              </w:rPr>
              <w:t xml:space="preserve">SSP000411201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Captieux Maharan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"https://fiches-risques.brgm.fr/georisques/infosols/instruction/SSP000401301" \t "_blank" </w:instrText>
            </w:r>
            <w:r>
              <w:fldChar w:fldCharType="separate"/>
            </w:r>
            <w:r>
              <w:rPr>
                <w:rFonts w:ascii="Marianne" w:hAnsi="Marianne" w:eastAsia="Marianne" w:cs="Marianne"/>
                <w:sz w:val="14"/>
              </w:rPr>
              <w:t xml:space="preserve">SSP000401301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Captieux St Blaise ou  Sauvagnon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789946" name="Picture">
</wp:docPr>
                  <a:graphic>
                    <a:graphicData uri="http://schemas.openxmlformats.org/drawingml/2006/picture">
                      <pic:pic>
                        <pic:nvPicPr>
                          <pic:cNvPr id="190678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299226" name="Picture">
</wp:docPr>
                  <a:graphic>
                    <a:graphicData uri="http://schemas.openxmlformats.org/drawingml/2006/picture">
                      <pic:pic>
                        <pic:nvPicPr>
                          <pic:cNvPr id="120129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Captieux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561091" name="Picture">
</wp:docPr>
                  <a:graphic>
                    <a:graphicData uri="http://schemas.openxmlformats.org/drawingml/2006/picture">
                      <pic:pic>
                        <pic:nvPicPr>
                          <pic:cNvPr id="44556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"https://fiches-risques.brgm.fr/georisques/casias/SSP4100399" \t "_blank" </w:instrText>
            </w:r>
            <w:r>
              <w:fldChar w:fldCharType="separate"/>
            </w:r>
            <w:r>
              <w:rPr>
                <w:rFonts w:ascii="Marianne" w:hAnsi="Marianne" w:eastAsia="Marianne" w:cs="Marianne"/>
                <w:sz w:val="14"/>
              </w:rPr>
              <w:t xml:space="preserve">SSP4100399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"https://fiches-risques.brgm.fr/georisques/casias/SSP4099102" \t "_blank" </w:instrText>
            </w:r>
            <w:r>
              <w:fldChar w:fldCharType="separate"/>
            </w:r>
            <w:r>
              <w:rPr>
                <w:rFonts w:ascii="Marianne" w:hAnsi="Marianne" w:eastAsia="Marianne" w:cs="Marianne"/>
                <w:sz w:val="14"/>
              </w:rPr>
              <w:t xml:space="preserve">SSP4099102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"https://fiches-risques.brgm.fr/georisques/casias/SSP4099100" \t "_blank" </w:instrText>
            </w:r>
            <w:r>
              <w:fldChar w:fldCharType="separate"/>
            </w:r>
            <w:r>
              <w:rPr>
                <w:rFonts w:ascii="Marianne" w:hAnsi="Marianne" w:eastAsia="Marianne" w:cs="Marianne"/>
                <w:sz w:val="14"/>
              </w:rPr>
              <w:t xml:space="preserve">SSP4099100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"https://fiches-risques.brgm.fr/georisques/casias/SSP4097055" \t "_blank" </w:instrText>
            </w:r>
            <w:r>
              <w:fldChar w:fldCharType="separate"/>
            </w:r>
            <w:r>
              <w:rPr>
                <w:rFonts w:ascii="Marianne" w:hAnsi="Marianne" w:eastAsia="Marianne" w:cs="Marianne"/>
                <w:sz w:val="14"/>
              </w:rPr>
              <w:t xml:space="preserve">SSP4097055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EIFFAGES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"https://fiches-risques.brgm.fr/georisques/casias/SSP4089722" \t "_blank" </w:instrText>
            </w:r>
            <w:r>
              <w:fldChar w:fldCharType="separate"/>
            </w:r>
            <w:r>
              <w:rPr>
                <w:rFonts w:ascii="Marianne" w:hAnsi="Marianne" w:eastAsia="Marianne" w:cs="Marianne"/>
                <w:sz w:val="14"/>
              </w:rPr>
              <w:t xml:space="preserve">SSP4089722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CASTAGNE FRERES &amp; 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"https://fiches-risques.brgm.fr/georisques/casias/SSP3776085" \t "_blank" </w:instrText>
            </w:r>
            <w:r>
              <w:fldChar w:fldCharType="separate"/>
            </w:r>
            <w:r>
              <w:rPr>
                <w:rFonts w:ascii="Marianne" w:hAnsi="Marianne" w:eastAsia="Marianne" w:cs="Marianne"/>
                <w:sz w:val="14"/>
              </w:rPr>
              <w:t xml:space="preserve">SSP3776085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CAPTIEUX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"https://fiches-risques.brgm.fr/georisques/casias/SSP3774227" \t "_blank" </w:instrText>
            </w:r>
            <w:r>
              <w:fldChar w:fldCharType="separate"/>
            </w:r>
            <w:r>
              <w:rPr>
                <w:rFonts w:ascii="Marianne" w:hAnsi="Marianne" w:eastAsia="Marianne" w:cs="Marianne"/>
                <w:sz w:val="14"/>
              </w:rPr>
              <w:t xml:space="preserve">SSP3774227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"https://fiches-risques.brgm.fr/georisques/casias/SSP3774226" \t "_blank" </w:instrText>
            </w:r>
            <w:r>
              <w:fldChar w:fldCharType="separate"/>
            </w:r>
            <w:r>
              <w:rPr>
                <w:rFonts w:ascii="Marianne" w:hAnsi="Marianne" w:eastAsia="Marianne" w:cs="Marianne"/>
                <w:sz w:val="14"/>
              </w:rPr>
              <w:t xml:space="preserve">SSP3774226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"https://fiches-risques.brgm.fr/georisques/casias/SSP3774225" \t "_blank" </w:instrText>
            </w:r>
            <w:r>
              <w:fldChar w:fldCharType="separate"/>
            </w:r>
            <w:r>
              <w:rPr>
                <w:rFonts w:ascii="Marianne" w:hAnsi="Marianne" w:eastAsia="Marianne" w:cs="Marianne"/>
                <w:sz w:val="14"/>
              </w:rPr>
              <w:t xml:space="preserve">SSP3774225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"https://fiches-risques.brgm.fr/georisques/casias/SSP3774224" \t "_blank" </w:instrText>
            </w:r>
            <w:r>
              <w:fldChar w:fldCharType="separate"/>
            </w:r>
            <w:r>
              <w:rPr>
                <w:rFonts w:ascii="Marianne" w:hAnsi="Marianne" w:eastAsia="Marianne" w:cs="Marianne"/>
                <w:sz w:val="14"/>
              </w:rPr>
              <w:t xml:space="preserve">SSP3774224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"https://fiches-risques.brgm.fr/georisques/casias/SSP3774223" \t "_blank" </w:instrText>
            </w:r>
            <w:r>
              <w:fldChar w:fldCharType="separate"/>
            </w:r>
            <w:r>
              <w:rPr>
                <w:rFonts w:ascii="Marianne" w:hAnsi="Marianne" w:eastAsia="Marianne" w:cs="Marianne"/>
                <w:sz w:val="14"/>
              </w:rPr>
              <w:t xml:space="preserve">SSP3774223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"https://fiches-risques.brgm.fr/georisques/casias/SSP3774222" \t "_blank" </w:instrText>
            </w:r>
            <w:r>
              <w:fldChar w:fldCharType="separate"/>
            </w:r>
            <w:r>
              <w:rPr>
                <w:rFonts w:ascii="Marianne" w:hAnsi="Marianne" w:eastAsia="Marianne" w:cs="Marianne"/>
                <w:sz w:val="14"/>
              </w:rPr>
              <w:t xml:space="preserve">SSP3774222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"https://fiches-risques.brgm.fr/georisques/casias/SSP3774221" \t "_blank" </w:instrText>
            </w:r>
            <w:r>
              <w:fldChar w:fldCharType="separate"/>
            </w:r>
            <w:r>
              <w:rPr>
                <w:rFonts w:ascii="Marianne" w:hAnsi="Marianne" w:eastAsia="Marianne" w:cs="Marianne"/>
                <w:sz w:val="14"/>
              </w:rPr>
              <w:t xml:space="preserve">SSP3774221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"https://fiches-risques.brgm.fr/georisques/casias/SSP3774220" \t "_blank" </w:instrText>
            </w:r>
            <w:r>
              <w:fldChar w:fldCharType="separate"/>
            </w:r>
            <w:r>
              <w:rPr>
                <w:rFonts w:ascii="Marianne" w:hAnsi="Marianne" w:eastAsia="Marianne" w:cs="Marianne"/>
                <w:sz w:val="14"/>
              </w:rPr>
              <w:t xml:space="preserve">SSP3774220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"https://fiches-risques.brgm.fr/georisques/casias/SSP3774219" \t "_blank" </w:instrText>
            </w:r>
            <w:r>
              <w:fldChar w:fldCharType="separate"/>
            </w:r>
            <w:r>
              <w:rPr>
                <w:rFonts w:ascii="Marianne" w:hAnsi="Marianne" w:eastAsia="Marianne" w:cs="Marianne"/>
                <w:sz w:val="14"/>
              </w:rPr>
              <w:t xml:space="preserve">SSP3774219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"https://fiches-risques.brgm.fr/georisques/casias/SSP3774218" \t "_blank" </w:instrText>
            </w:r>
            <w:r>
              <w:fldChar w:fldCharType="separate"/>
            </w:r>
            <w:r>
              <w:rPr>
                <w:rFonts w:ascii="Marianne" w:hAnsi="Marianne" w:eastAsia="Marianne" w:cs="Marianne"/>
                <w:sz w:val="14"/>
              </w:rPr>
              <w:t xml:space="preserve">SSP3774218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"https://fiches-risques.brgm.fr/georisques/casias/SSP3774217" \t "_blank" </w:instrText>
            </w:r>
            <w:r>
              <w:fldChar w:fldCharType="separate"/>
            </w:r>
            <w:r>
              <w:rPr>
                <w:rFonts w:ascii="Marianne" w:hAnsi="Marianne" w:eastAsia="Marianne" w:cs="Marianne"/>
                <w:sz w:val="14"/>
              </w:rPr>
              <w:t xml:space="preserve">SSP3774217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"https://fiches-risques.brgm.fr/georisques/casias/SSP3774216" \t "_blank" </w:instrText>
            </w:r>
            <w:r>
              <w:fldChar w:fldCharType="separate"/>
            </w:r>
            <w:r>
              <w:rPr>
                <w:rFonts w:ascii="Marianne" w:hAnsi="Marianne" w:eastAsia="Marianne" w:cs="Marianne"/>
                <w:sz w:val="14"/>
              </w:rPr>
              <w:t xml:space="preserve">SSP3774216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"https://fiches-risques.brgm.fr/georisques/casias/SSP3774215" \t "_blank" </w:instrText>
            </w:r>
            <w:r>
              <w:fldChar w:fldCharType="separate"/>
            </w:r>
            <w:r>
              <w:rPr>
                <w:rFonts w:ascii="Marianne" w:hAnsi="Marianne" w:eastAsia="Marianne" w:cs="Marianne"/>
                <w:sz w:val="14"/>
              </w:rPr>
              <w:t xml:space="preserve">SSP3774215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"https://fiches-risques.brgm.fr/georisques/casias/SSP3774214" \t "_blank" </w:instrText>
            </w:r>
            <w:r>
              <w:fldChar w:fldCharType="separate"/>
            </w:r>
            <w:r>
              <w:rPr>
                <w:rFonts w:ascii="Marianne" w:hAnsi="Marianne" w:eastAsia="Marianne" w:cs="Marianne"/>
                <w:sz w:val="14"/>
              </w:rPr>
              <w:t xml:space="preserve">SSP3774214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services NERUOL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"https://fiches-risques.brgm.fr/georisques/casias/SSP3774213" \t "_blank" </w:instrText>
            </w:r>
            <w:r>
              <w:fldChar w:fldCharType="separate"/>
            </w:r>
            <w:r>
              <w:rPr>
                <w:rFonts w:ascii="Marianne" w:hAnsi="Marianne" w:eastAsia="Marianne" w:cs="Marianne"/>
                <w:sz w:val="14"/>
              </w:rPr>
              <w:t xml:space="preserve">SSP3774213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"https://fiches-risques.brgm.fr/georisques/casias/SSP3774212" \t "_blank" </w:instrText>
            </w:r>
            <w:r>
              <w:fldChar w:fldCharType="separate"/>
            </w:r>
            <w:r>
              <w:rPr>
                <w:rFonts w:ascii="Marianne" w:hAnsi="Marianne" w:eastAsia="Marianne" w:cs="Marianne"/>
                <w:sz w:val="14"/>
              </w:rPr>
              <w:t xml:space="preserve">SSP3774212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"https://fiches-risques.brgm.fr/georisques/casias/SSP3774211" \t "_blank" </w:instrText>
            </w:r>
            <w:r>
              <w:fldChar w:fldCharType="separate"/>
            </w:r>
            <w:r>
              <w:rPr>
                <w:rFonts w:ascii="Marianne" w:hAnsi="Marianne" w:eastAsia="Marianne" w:cs="Marianne"/>
                <w:sz w:val="14"/>
              </w:rPr>
              <w:t xml:space="preserve">SSP3774211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"https://fiches-risques.brgm.fr/georisques/casias/SSP3774210" \t "_blank" </w:instrText>
            </w:r>
            <w:r>
              <w:fldChar w:fldCharType="separate"/>
            </w:r>
            <w:r>
              <w:rPr>
                <w:rFonts w:ascii="Marianne" w:hAnsi="Marianne" w:eastAsia="Marianne" w:cs="Marianne"/>
                <w:sz w:val="14"/>
              </w:rPr>
              <w:t xml:space="preserve">SSP3774210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"https://fiches-risques.brgm.fr/georisques/casias/SSP3774209" \t "_blank" </w:instrText>
            </w:r>
            <w:r>
              <w:fldChar w:fldCharType="separate"/>
            </w:r>
            <w:r>
              <w:rPr>
                <w:rFonts w:ascii="Marianne" w:hAnsi="Marianne" w:eastAsia="Marianne" w:cs="Marianne"/>
                <w:sz w:val="14"/>
              </w:rPr>
              <w:t xml:space="preserve">SSP3774209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"https://fiches-risques.brgm.fr/georisques/casias/SSP3772629" \t "_blank" </w:instrText>
            </w:r>
            <w:r>
              <w:fldChar w:fldCharType="separate"/>
            </w:r>
            <w:r>
              <w:rPr>
                <w:rFonts w:ascii="Marianne" w:hAnsi="Marianne" w:eastAsia="Marianne" w:cs="Marianne"/>
                <w:sz w:val="14"/>
              </w:rPr>
              <w:t xml:space="preserve">SSP3772629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DE CHOUDET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