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544763" name="Picture">
</wp:docPr>
                  <a:graphic>
                    <a:graphicData uri="http://schemas.openxmlformats.org/drawingml/2006/picture">
                      <pic:pic>
                        <pic:nvPicPr>
                          <pic:cNvPr id="119544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3679349" name="Picture">
</wp:docPr>
                  <a:graphic>
                    <a:graphicData uri="http://schemas.openxmlformats.org/drawingml/2006/picture">
                      <pic:pic>
                        <pic:nvPicPr>
                          <pic:cNvPr id="1836793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66023082" name="Picture">
</wp:docPr>
                        <a:graphic>
                          <a:graphicData uri="http://schemas.openxmlformats.org/drawingml/2006/picture">
                            <pic:pic>
                              <pic:nvPicPr>
                                <pic:cNvPr id="3660230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76890 Calleville-les-Deux-Églises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67994726" name="Picture">
</wp:docPr>
                  <a:graphic>
                    <a:graphicData uri="http://schemas.openxmlformats.org/drawingml/2006/picture">
                      <pic:pic>
                        <pic:nvPicPr>
                          <pic:cNvPr id="7679947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95098678" name="Picture">
</wp:docPr>
                  <a:graphic>
                    <a:graphicData uri="http://schemas.openxmlformats.org/drawingml/2006/picture">
                      <pic:pic>
                        <pic:nvPicPr>
                          <pic:cNvPr id="16950986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232288" name="Picture">
</wp:docPr>
                  <a:graphic>
                    <a:graphicData uri="http://schemas.openxmlformats.org/drawingml/2006/picture">
                      <pic:pic>
                        <pic:nvPicPr>
                          <pic:cNvPr id="136232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1929083" name="Picture">
</wp:docPr>
                  <a:graphic>
                    <a:graphicData uri="http://schemas.openxmlformats.org/drawingml/2006/picture">
                      <pic:pic>
                        <pic:nvPicPr>
                          <pic:cNvPr id="1021929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76890 Calleville-les-Deux-Églises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6188308" name="Picture">
</wp:docPr>
                  <a:graphic>
                    <a:graphicData uri="http://schemas.openxmlformats.org/drawingml/2006/picture">
                      <pic:pic>
                        <pic:nvPicPr>
                          <pic:cNvPr id="416188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5533995" name="Picture">
</wp:docPr>
                        <a:graphic>
                          <a:graphicData uri="http://schemas.openxmlformats.org/drawingml/2006/picture">
                            <pic:pic>
                              <pic:nvPicPr>
                                <pic:cNvPr id="3955339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031916" name="Picture">
</wp:docPr>
                        <a:graphic>
                          <a:graphicData uri="http://schemas.openxmlformats.org/drawingml/2006/picture">
                            <pic:pic>
                              <pic:nvPicPr>
                                <pic:cNvPr id="19280319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0209030" name="Picture">
</wp:docPr>
                        <a:graphic>
                          <a:graphicData uri="http://schemas.openxmlformats.org/drawingml/2006/picture">
                            <pic:pic>
                              <pic:nvPicPr>
                                <pic:cNvPr id="6902090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401092" name="Picture">
</wp:docPr>
                        <a:graphic>
                          <a:graphicData uri="http://schemas.openxmlformats.org/drawingml/2006/picture">
                            <pic:pic>
                              <pic:nvPicPr>
                                <pic:cNvPr id="1094010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0066637" name="Picture">
</wp:docPr>
                        <a:graphic>
                          <a:graphicData uri="http://schemas.openxmlformats.org/drawingml/2006/picture">
                            <pic:pic>
                              <pic:nvPicPr>
                                <pic:cNvPr id="5600666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5350030" name="Picture">
</wp:docPr>
                        <a:graphic>
                          <a:graphicData uri="http://schemas.openxmlformats.org/drawingml/2006/picture">
                            <pic:pic>
                              <pic:nvPicPr>
                                <pic:cNvPr id="94535003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6810486" name="Picture">
</wp:docPr>
                        <a:graphic>
                          <a:graphicData uri="http://schemas.openxmlformats.org/drawingml/2006/picture">
                            <pic:pic>
                              <pic:nvPicPr>
                                <pic:cNvPr id="107681048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6690901" name="Picture">
</wp:docPr>
                        <a:graphic>
                          <a:graphicData uri="http://schemas.openxmlformats.org/drawingml/2006/picture">
                            <pic:pic>
                              <pic:nvPicPr>
                                <pic:cNvPr id="8866909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1902995" name="Picture">
</wp:docPr>
                        <a:graphic>
                          <a:graphicData uri="http://schemas.openxmlformats.org/drawingml/2006/picture">
                            <pic:pic>
                              <pic:nvPicPr>
                                <pic:cNvPr id="37190299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8750250" name="Picture">
</wp:docPr>
                        <a:graphic>
                          <a:graphicData uri="http://schemas.openxmlformats.org/drawingml/2006/picture">
                            <pic:pic>
                              <pic:nvPicPr>
                                <pic:cNvPr id="44875025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6419598" name="Picture">
</wp:docPr>
                        <a:graphic>
                          <a:graphicData uri="http://schemas.openxmlformats.org/drawingml/2006/picture">
                            <pic:pic>
                              <pic:nvPicPr>
                                <pic:cNvPr id="5064195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8633188" name="Picture">
</wp:docPr>
                        <a:graphic>
                          <a:graphicData uri="http://schemas.openxmlformats.org/drawingml/2006/picture">
                            <pic:pic>
                              <pic:nvPicPr>
                                <pic:cNvPr id="211863318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7062385" name="Picture">
</wp:docPr>
                        <a:graphic>
                          <a:graphicData uri="http://schemas.openxmlformats.org/drawingml/2006/picture">
                            <pic:pic>
                              <pic:nvPicPr>
                                <pic:cNvPr id="76706238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9551726" name="Picture">
</wp:docPr>
                        <a:graphic>
                          <a:graphicData uri="http://schemas.openxmlformats.org/drawingml/2006/picture">
                            <pic:pic>
                              <pic:nvPicPr>
                                <pic:cNvPr id="17695517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9955452" name="Picture">
</wp:docPr>
                        <a:graphic>
                          <a:graphicData uri="http://schemas.openxmlformats.org/drawingml/2006/picture">
                            <pic:pic>
                              <pic:nvPicPr>
                                <pic:cNvPr id="68995545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94536" name="Picture">
</wp:docPr>
                        <a:graphic>
                          <a:graphicData uri="http://schemas.openxmlformats.org/drawingml/2006/picture">
                            <pic:pic>
                              <pic:nvPicPr>
                                <pic:cNvPr id="1929453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0404198" name="Picture">
</wp:docPr>
                        <a:graphic>
                          <a:graphicData uri="http://schemas.openxmlformats.org/drawingml/2006/picture">
                            <pic:pic>
                              <pic:nvPicPr>
                                <pic:cNvPr id="167040419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3286622" name="Picture">
</wp:docPr>
                        <a:graphic>
                          <a:graphicData uri="http://schemas.openxmlformats.org/drawingml/2006/picture">
                            <pic:pic>
                              <pic:nvPicPr>
                                <pic:cNvPr id="138328662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7354129" name="Picture">
</wp:docPr>
                  <a:graphic>
                    <a:graphicData uri="http://schemas.openxmlformats.org/drawingml/2006/picture">
                      <pic:pic>
                        <pic:nvPicPr>
                          <pic:cNvPr id="827354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3248512" name="Picture">
</wp:docPr>
                  <a:graphic>
                    <a:graphicData uri="http://schemas.openxmlformats.org/drawingml/2006/picture">
                      <pic:pic>
                        <pic:nvPicPr>
                          <pic:cNvPr id="1123248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76890 Calleville-les-Deux-Églises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459299" name="Picture">
</wp:docPr>
                  <a:graphic>
                    <a:graphicData uri="http://schemas.openxmlformats.org/drawingml/2006/picture">
                      <pic:pic>
                        <pic:nvPicPr>
                          <pic:cNvPr id="122459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Calleville-les-deux-eglises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1984027" name="Picture">
</wp:docPr>
                  <a:graphic>
                    <a:graphicData uri="http://schemas.openxmlformats.org/drawingml/2006/picture">
                      <pic:pic>
                        <pic:nvPicPr>
                          <pic:cNvPr id="75198402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594817" name="Picture">
</wp:docPr>
                  <a:graphic>
                    <a:graphicData uri="http://schemas.openxmlformats.org/drawingml/2006/picture">
                      <pic:pic>
                        <pic:nvPicPr>
                          <pic:cNvPr id="1375948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11926231" name="Picture">
</wp:docPr>
                  <a:graphic>
                    <a:graphicData uri="http://schemas.openxmlformats.org/drawingml/2006/picture">
                      <pic:pic>
                        <pic:nvPicPr>
                          <pic:cNvPr id="61192623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PPRi-Saâne et Vienne (76DDTM20010005)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3544763" name="Picture">
</wp:docPr>
                        <a:graphic>
                          <a:graphicData uri="http://schemas.openxmlformats.org/drawingml/2006/picture">
                            <pic:pic>
                              <pic:nvPicPr>
                                <pic:cNvPr id="131354476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PPRi-Saâne et Vienne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23/05/2001</w:t>
                    <w:br/>
                    <w:t xml:space="preserve">Date d'approbation : 31/12/2024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"/donnee-risques/PPR/Fiche-ppr/pprn/76DDTM20010005"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1866337" name="Picture">
</wp:docPr>
                  <a:graphic>
                    <a:graphicData uri="http://schemas.openxmlformats.org/drawingml/2006/picture">
                      <pic:pic>
                        <pic:nvPicPr>
                          <pic:cNvPr id="1571866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3949859" name="Picture">
</wp:docPr>
                  <a:graphic>
                    <a:graphicData uri="http://schemas.openxmlformats.org/drawingml/2006/picture">
                      <pic:pic>
                        <pic:nvPicPr>
                          <pic:cNvPr id="1363949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76890 Calleville-les-Deux-Églises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9687263" name="Picture">
</wp:docPr>
                  <a:graphic>
                    <a:graphicData uri="http://schemas.openxmlformats.org/drawingml/2006/picture">
                      <pic:pic>
                        <pic:nvPicPr>
                          <pic:cNvPr id="689687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Calleville-les-deux-eglises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4808295" name="Picture">
</wp:docPr>
                        <a:graphic>
                          <a:graphicData uri="http://schemas.openxmlformats.org/drawingml/2006/picture">
                            <pic:pic>
                              <pic:nvPicPr>
                                <pic:cNvPr id="205480829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INTE0000045A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26/02/2000</w:t>
            </w:r>
          </w:p>
        </w:tc>
        <w:tc>
          <w:tcPr>
     </w:tcPr>
          <w:p>
            <w:pPr>
              <w:pStyle w:val="EMPTY_CELL_STYLE"/>
            </w:pPr>
          </w:p>
        </w:tc>
        <w:tc>
          <w:tcPr>
     </w:tcPr>
          <w:p>
            <w:pPr>
              <w:pStyle w:val="EMPTY_CELL_STYLE"/>
            </w:pPr>
          </w:p>
        </w:tc>
        <w:tc>
          <w:tcPr>
     </w:tcPr>
          <w:p>
            <w:pPr>
              <w:pStyle w:val="EMPTY_CELL_STYLE"/>
            </w:pPr>
          </w:p>
        </w:tc>
      </w:tr>
      <w:tr>
        <w:trPr>
          <w:trHeight w:hRule="exact" w:val="8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5804961" name="Picture">
</wp:docPr>
                  <a:graphic>
                    <a:graphicData uri="http://schemas.openxmlformats.org/drawingml/2006/picture">
                      <pic:pic>
                        <pic:nvPicPr>
                          <pic:cNvPr id="1135804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6006265" name="Picture">
</wp:docPr>
                  <a:graphic>
                    <a:graphicData uri="http://schemas.openxmlformats.org/drawingml/2006/picture">
                      <pic:pic>
                        <pic:nvPicPr>
                          <pic:cNvPr id="1376006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76890 Calleville-les-Deux-Églises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2708228" name="Picture">
</wp:docPr>
                  <a:graphic>
                    <a:graphicData uri="http://schemas.openxmlformats.org/drawingml/2006/picture">
                      <pic:pic>
                        <pic:nvPicPr>
                          <pic:cNvPr id="1742708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Calleville-les-deux-eglises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7421452" name="Picture">
</wp:docPr>
                  <a:graphic>
                    <a:graphicData uri="http://schemas.openxmlformats.org/drawingml/2006/picture">
                      <pic:pic>
                        <pic:nvPicPr>
                          <pic:cNvPr id="126742145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2519755" name="Picture">
</wp:docPr>
                  <a:graphic>
                    <a:graphicData uri="http://schemas.openxmlformats.org/drawingml/2006/picture">
                      <pic:pic>
                        <pic:nvPicPr>
                          <pic:cNvPr id="9525197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93551714" name="Picture">
</wp:docPr>
                  <a:graphic>
                    <a:graphicData uri="http://schemas.openxmlformats.org/drawingml/2006/picture">
                      <pic:pic>
                        <pic:nvPicPr>
                          <pic:cNvPr id="89355171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5656109" name="Picture">
</wp:docPr>
                        <a:graphic>
                          <a:graphicData uri="http://schemas.openxmlformats.org/drawingml/2006/picture">
                            <pic:pic>
                              <pic:nvPicPr>
                                <pic:cNvPr id="89565610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1789308" name="Picture">
</wp:docPr>
                  <a:graphic>
                    <a:graphicData uri="http://schemas.openxmlformats.org/drawingml/2006/picture">
                      <pic:pic>
                        <pic:nvPicPr>
                          <pic:cNvPr id="1241789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7640936" name="Picture">
</wp:docPr>
                  <a:graphic>
                    <a:graphicData uri="http://schemas.openxmlformats.org/drawingml/2006/picture">
                      <pic:pic>
                        <pic:nvPicPr>
                          <pic:cNvPr id="907640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76890 Calleville-les-Deux-Églises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3662542" name="Picture">
</wp:docPr>
                  <a:graphic>
                    <a:graphicData uri="http://schemas.openxmlformats.org/drawingml/2006/picture">
                      <pic:pic>
                        <pic:nvPicPr>
                          <pic:cNvPr id="383662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Calleville-les-deux-eglises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6619829" name="Picture">
</wp:docPr>
                  <a:graphic>
                    <a:graphicData uri="http://schemas.openxmlformats.org/drawingml/2006/picture">
                      <pic:pic>
                        <pic:nvPicPr>
                          <pic:cNvPr id="149661982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5307451" name="Picture">
</wp:docPr>
                  <a:graphic>
                    <a:graphicData uri="http://schemas.openxmlformats.org/drawingml/2006/picture">
                      <pic:pic>
                        <pic:nvPicPr>
                          <pic:cNvPr id="191530745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14122467" name="Picture">
</wp:docPr>
                  <a:graphic>
                    <a:graphicData uri="http://schemas.openxmlformats.org/drawingml/2006/picture">
                      <pic:pic>
                        <pic:nvPicPr>
                          <pic:cNvPr id="201412246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977115" name="Picture">
</wp:docPr>
                        <a:graphic>
                          <a:graphicData uri="http://schemas.openxmlformats.org/drawingml/2006/picture">
                            <pic:pic>
                              <pic:nvPicPr>
                                <pic:cNvPr id="20697711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2648635" name="Picture">
</wp:docPr>
                  <a:graphic>
                    <a:graphicData uri="http://schemas.openxmlformats.org/drawingml/2006/picture">
                      <pic:pic>
                        <pic:nvPicPr>
                          <pic:cNvPr id="482648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6513481" name="Picture">
</wp:docPr>
                  <a:graphic>
                    <a:graphicData uri="http://schemas.openxmlformats.org/drawingml/2006/picture">
                      <pic:pic>
                        <pic:nvPicPr>
                          <pic:cNvPr id="1636513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76890 Calleville-les-Deux-Églises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0652874" name="Picture">
</wp:docPr>
                  <a:graphic>
                    <a:graphicData uri="http://schemas.openxmlformats.org/drawingml/2006/picture">
                      <pic:pic>
                        <pic:nvPicPr>
                          <pic:cNvPr id="1240652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Calleville-les-deux-eglises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835261" name="Picture">
</wp:docPr>
                  <a:graphic>
                    <a:graphicData uri="http://schemas.openxmlformats.org/drawingml/2006/picture">
                      <pic:pic>
                        <pic:nvPicPr>
                          <pic:cNvPr id="58835261" name="Picture"/>
                          <pic:cNvPicPr/>
                        </pic:nvPicPr>
                        <pic:blipFill>
                          <a:blip r:embed="img_0_6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8420066" name="Picture">
</wp:docPr>
                  <a:graphic>
                    <a:graphicData uri="http://schemas.openxmlformats.org/drawingml/2006/picture">
                      <pic:pic>
                        <pic:nvPicPr>
                          <pic:cNvPr id="143842006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31757786" name="Picture">
</wp:docPr>
                  <a:graphic>
                    <a:graphicData uri="http://schemas.openxmlformats.org/drawingml/2006/picture">
                      <pic:pic>
                        <pic:nvPicPr>
                          <pic:cNvPr id="331757786" name="Picture"/>
                          <pic:cNvPicPr/>
                        </pic:nvPicPr>
                        <pic:blipFill>
                          <a:blip r:embed="img_0_6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5369830" name="Picture">
</wp:docPr>
                        <a:graphic>
                          <a:graphicData uri="http://schemas.openxmlformats.org/drawingml/2006/picture">
                            <pic:pic>
                              <pic:nvPicPr>
                                <pic:cNvPr id="73536983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1904393" name="Picture">
</wp:docPr>
                  <a:graphic>
                    <a:graphicData uri="http://schemas.openxmlformats.org/drawingml/2006/picture">
                      <pic:pic>
                        <pic:nvPicPr>
                          <pic:cNvPr id="251904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6828512" name="Picture">
</wp:docPr>
                  <a:graphic>
                    <a:graphicData uri="http://schemas.openxmlformats.org/drawingml/2006/picture">
                      <pic:pic>
                        <pic:nvPicPr>
                          <pic:cNvPr id="936828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76890 Calleville-les-Deux-Églises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9121430" name="Picture">
</wp:docPr>
                  <a:graphic>
                    <a:graphicData uri="http://schemas.openxmlformats.org/drawingml/2006/picture">
                      <pic:pic>
                        <pic:nvPicPr>
                          <pic:cNvPr id="979121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Calleville-les-deux-eglises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8005459" name="Picture">
</wp:docPr>
                  <a:graphic>
                    <a:graphicData uri="http://schemas.openxmlformats.org/drawingml/2006/picture">
                      <pic:pic>
                        <pic:nvPicPr>
                          <pic:cNvPr id="1548005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4981733" name="Picture">
</wp:docPr>
                  <a:graphic>
                    <a:graphicData uri="http://schemas.openxmlformats.org/drawingml/2006/picture">
                      <pic:pic>
                        <pic:nvPicPr>
                          <pic:cNvPr id="1574981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76890 Calleville-les-Deux-Églises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851466" name="Picture">
</wp:docPr>
                  <a:graphic>
                    <a:graphicData uri="http://schemas.openxmlformats.org/drawingml/2006/picture">
                      <pic:pic>
                        <pic:nvPicPr>
                          <pic:cNvPr id="105851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Calleville-les-deux-eglises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1513677" name="Picture">
</wp:docPr>
                  <a:graphic>
                    <a:graphicData uri="http://schemas.openxmlformats.org/drawingml/2006/picture">
                      <pic:pic>
                        <pic:nvPicPr>
                          <pic:cNvPr id="179151367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2885896" name="Picture">
</wp:docPr>
                  <a:graphic>
                    <a:graphicData uri="http://schemas.openxmlformats.org/drawingml/2006/picture">
                      <pic:pic>
                        <pic:nvPicPr>
                          <pic:cNvPr id="69288589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6252705" name="Picture">
</wp:docPr>
                  <a:graphic>
                    <a:graphicData uri="http://schemas.openxmlformats.org/drawingml/2006/picture">
                      <pic:pic>
                        <pic:nvPicPr>
                          <pic:cNvPr id="69625270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2542325" name="Picture">
</wp:docPr>
                        <a:graphic>
                          <a:graphicData uri="http://schemas.openxmlformats.org/drawingml/2006/picture">
                            <pic:pic>
                              <pic:nvPicPr>
                                <pic:cNvPr id="208254232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8922017" name="Picture">
</wp:docPr>
                  <a:graphic>
                    <a:graphicData uri="http://schemas.openxmlformats.org/drawingml/2006/picture">
                      <pic:pic>
                        <pic:nvPicPr>
                          <pic:cNvPr id="708922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9383659" name="Picture">
</wp:docPr>
                  <a:graphic>
                    <a:graphicData uri="http://schemas.openxmlformats.org/drawingml/2006/picture">
                      <pic:pic>
                        <pic:nvPicPr>
                          <pic:cNvPr id="1529383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76890 Calleville-les-Deux-Églises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0322686" name="Picture">
</wp:docPr>
                  <a:graphic>
                    <a:graphicData uri="http://schemas.openxmlformats.org/drawingml/2006/picture">
                      <pic:pic>
                        <pic:nvPicPr>
                          <pic:cNvPr id="630322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Calleville-les-deux-eglises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907536" name="Picture">
</wp:docPr>
                  <a:graphic>
                    <a:graphicData uri="http://schemas.openxmlformats.org/drawingml/2006/picture">
                      <pic:pic>
                        <pic:nvPicPr>
                          <pic:cNvPr id="18290753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8999914" name="Picture">
</wp:docPr>
                  <a:graphic>
                    <a:graphicData uri="http://schemas.openxmlformats.org/drawingml/2006/picture">
                      <pic:pic>
                        <pic:nvPicPr>
                          <pic:cNvPr id="129899991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9128555" name="Picture">
</wp:docPr>
                  <a:graphic>
                    <a:graphicData uri="http://schemas.openxmlformats.org/drawingml/2006/picture">
                      <pic:pic>
                        <pic:nvPicPr>
                          <pic:cNvPr id="42912855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8806791" name="Picture">
</wp:docPr>
                        <a:graphic>
                          <a:graphicData uri="http://schemas.openxmlformats.org/drawingml/2006/picture">
                            <pic:pic>
                              <pic:nvPicPr>
                                <pic:cNvPr id="184880679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7808411" name="Picture">
</wp:docPr>
                  <a:graphic>
                    <a:graphicData uri="http://schemas.openxmlformats.org/drawingml/2006/picture">
                      <pic:pic>
                        <pic:nvPicPr>
                          <pic:cNvPr id="1397808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7087212" name="Picture">
</wp:docPr>
                  <a:graphic>
                    <a:graphicData uri="http://schemas.openxmlformats.org/drawingml/2006/picture">
                      <pic:pic>
                        <pic:nvPicPr>
                          <pic:cNvPr id="1997087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76890 Calleville-les-Deux-Églises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7104324" name="Picture">
</wp:docPr>
                  <a:graphic>
                    <a:graphicData uri="http://schemas.openxmlformats.org/drawingml/2006/picture">
                      <pic:pic>
                        <pic:nvPicPr>
                          <pic:cNvPr id="407104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"https://fiches-risques.brgm.fr/georisques/cavite/HNOIE0008832" \t "_self" </w:instrText>
            </w:r>
            <w:r>
              <w:fldChar w:fldCharType="separate"/>
            </w:r>
            <w:r>
              <w:rPr>
                <w:rFonts w:ascii="Marianne" w:hAnsi="Marianne" w:eastAsia="Marianne" w:cs="Marianne"/>
                <w:sz w:val="14"/>
              </w:rPr>
              <w:t xml:space="preserve">HNOIE0008832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76153-010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"https://fiches-risques.brgm.fr/georisques/cavite/HNOIE0008833" \t "_self" </w:instrText>
            </w:r>
            <w:r>
              <w:fldChar w:fldCharType="separate"/>
            </w:r>
            <w:r>
              <w:rPr>
                <w:rFonts w:ascii="Marianne" w:hAnsi="Marianne" w:eastAsia="Marianne" w:cs="Marianne"/>
                <w:sz w:val="14"/>
              </w:rPr>
              <w:t xml:space="preserve">HNOIE0008833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76153-003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"https://fiches-risques.brgm.fr/georisques/cavite/HNOIE0008834" \t "_self" </w:instrText>
            </w:r>
            <w:r>
              <w:fldChar w:fldCharType="separate"/>
            </w:r>
            <w:r>
              <w:rPr>
                <w:rFonts w:ascii="Marianne" w:hAnsi="Marianne" w:eastAsia="Marianne" w:cs="Marianne"/>
                <w:sz w:val="14"/>
              </w:rPr>
              <w:t xml:space="preserve">HNOIE0008834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76153-052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"https://fiches-risques.brgm.fr/georisques/cavite/HNOIE0008835" \t "_self" </w:instrText>
            </w:r>
            <w:r>
              <w:fldChar w:fldCharType="separate"/>
            </w:r>
            <w:r>
              <w:rPr>
                <w:rFonts w:ascii="Marianne" w:hAnsi="Marianne" w:eastAsia="Marianne" w:cs="Marianne"/>
                <w:sz w:val="14"/>
              </w:rPr>
              <w:t xml:space="preserve">HNOIE0008835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76153-013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"https://fiches-risques.brgm.fr/georisques/cavite/HNOIE0008836" \t "_self" </w:instrText>
            </w:r>
            <w:r>
              <w:fldChar w:fldCharType="separate"/>
            </w:r>
            <w:r>
              <w:rPr>
                <w:rFonts w:ascii="Marianne" w:hAnsi="Marianne" w:eastAsia="Marianne" w:cs="Marianne"/>
                <w:sz w:val="14"/>
              </w:rPr>
              <w:t xml:space="preserve">HNOIE0008836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76153-013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"https://fiches-risques.brgm.fr/georisques/cavite/HNOIE0008837" \t "_self" </w:instrText>
            </w:r>
            <w:r>
              <w:fldChar w:fldCharType="separate"/>
            </w:r>
            <w:r>
              <w:rPr>
                <w:rFonts w:ascii="Marianne" w:hAnsi="Marianne" w:eastAsia="Marianne" w:cs="Marianne"/>
                <w:sz w:val="14"/>
              </w:rPr>
              <w:t xml:space="preserve">HNOIE0008837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76153-013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"https://fiches-risques.brgm.fr/georisques/cavite/HNOIE0008838" \t "_self" </w:instrText>
            </w:r>
            <w:r>
              <w:fldChar w:fldCharType="separate"/>
            </w:r>
            <w:r>
              <w:rPr>
                <w:rFonts w:ascii="Marianne" w:hAnsi="Marianne" w:eastAsia="Marianne" w:cs="Marianne"/>
                <w:sz w:val="14"/>
              </w:rPr>
              <w:t xml:space="preserve">HNOIE0008838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76153-013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"https://fiches-risques.brgm.fr/georisques/cavite/HNOIE0008839" \t "_self" </w:instrText>
            </w:r>
            <w:r>
              <w:fldChar w:fldCharType="separate"/>
            </w:r>
            <w:r>
              <w:rPr>
                <w:rFonts w:ascii="Marianne" w:hAnsi="Marianne" w:eastAsia="Marianne" w:cs="Marianne"/>
                <w:sz w:val="14"/>
              </w:rPr>
              <w:t xml:space="preserve">HNOIE0008839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76153-046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"https://fiches-risques.brgm.fr/georisques/cavite/HNOIE0008840" \t "_self" </w:instrText>
            </w:r>
            <w:r>
              <w:fldChar w:fldCharType="separate"/>
            </w:r>
            <w:r>
              <w:rPr>
                <w:rFonts w:ascii="Marianne" w:hAnsi="Marianne" w:eastAsia="Marianne" w:cs="Marianne"/>
                <w:sz w:val="14"/>
              </w:rPr>
              <w:t xml:space="preserve">HNOIE0008840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76153-015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"https://fiches-risques.brgm.fr/georisques/cavite/HNOIE0008841" \t "_self" </w:instrText>
            </w:r>
            <w:r>
              <w:fldChar w:fldCharType="separate"/>
            </w:r>
            <w:r>
              <w:rPr>
                <w:rFonts w:ascii="Marianne" w:hAnsi="Marianne" w:eastAsia="Marianne" w:cs="Marianne"/>
                <w:sz w:val="14"/>
              </w:rPr>
              <w:t xml:space="preserve">HNOIE0008841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76153-017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"https://fiches-risques.brgm.fr/georisques/cavite/HNOIE0008842" \t "_self" </w:instrText>
            </w:r>
            <w:r>
              <w:fldChar w:fldCharType="separate"/>
            </w:r>
            <w:r>
              <w:rPr>
                <w:rFonts w:ascii="Marianne" w:hAnsi="Marianne" w:eastAsia="Marianne" w:cs="Marianne"/>
                <w:sz w:val="14"/>
              </w:rPr>
              <w:t xml:space="preserve">HNOIE0008842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76153-020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"https://fiches-risques.brgm.fr/georisques/cavite/HNOIE0008843" \t "_self" </w:instrText>
            </w:r>
            <w:r>
              <w:fldChar w:fldCharType="separate"/>
            </w:r>
            <w:r>
              <w:rPr>
                <w:rFonts w:ascii="Marianne" w:hAnsi="Marianne" w:eastAsia="Marianne" w:cs="Marianne"/>
                <w:sz w:val="14"/>
              </w:rPr>
              <w:t xml:space="preserve">HNOIE0008843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76153-024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"https://fiches-risques.brgm.fr/georisques/cavite/HNOIE0008844" \t "_self" </w:instrText>
            </w:r>
            <w:r>
              <w:fldChar w:fldCharType="separate"/>
            </w:r>
            <w:r>
              <w:rPr>
                <w:rFonts w:ascii="Marianne" w:hAnsi="Marianne" w:eastAsia="Marianne" w:cs="Marianne"/>
                <w:sz w:val="14"/>
              </w:rPr>
              <w:t xml:space="preserve">HNOIE0008844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76153-023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"https://fiches-risques.brgm.fr/georisques/cavite/HNOIE0008845" \t "_self" </w:instrText>
            </w:r>
            <w:r>
              <w:fldChar w:fldCharType="separate"/>
            </w:r>
            <w:r>
              <w:rPr>
                <w:rFonts w:ascii="Marianne" w:hAnsi="Marianne" w:eastAsia="Marianne" w:cs="Marianne"/>
                <w:sz w:val="14"/>
              </w:rPr>
              <w:t xml:space="preserve">HNOIE0008845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76153-021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"https://fiches-risques.brgm.fr/georisques/cavite/HNOIE0008846" \t "_self" </w:instrText>
            </w:r>
            <w:r>
              <w:fldChar w:fldCharType="separate"/>
            </w:r>
            <w:r>
              <w:rPr>
                <w:rFonts w:ascii="Marianne" w:hAnsi="Marianne" w:eastAsia="Marianne" w:cs="Marianne"/>
                <w:sz w:val="14"/>
              </w:rPr>
              <w:t xml:space="preserve">HNOIE0008846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76153-030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"https://fiches-risques.brgm.fr/georisques/cavite/HNOIE0008847" \t "_self" </w:instrText>
            </w:r>
            <w:r>
              <w:fldChar w:fldCharType="separate"/>
            </w:r>
            <w:r>
              <w:rPr>
                <w:rFonts w:ascii="Marianne" w:hAnsi="Marianne" w:eastAsia="Marianne" w:cs="Marianne"/>
                <w:sz w:val="14"/>
              </w:rPr>
              <w:t xml:space="preserve">HNOIE0008847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76153-008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"https://fiches-risques.brgm.fr/georisques/cavite/HNOIE0008848" \t "_self" </w:instrText>
            </w:r>
            <w:r>
              <w:fldChar w:fldCharType="separate"/>
            </w:r>
            <w:r>
              <w:rPr>
                <w:rFonts w:ascii="Marianne" w:hAnsi="Marianne" w:eastAsia="Marianne" w:cs="Marianne"/>
                <w:sz w:val="14"/>
              </w:rPr>
              <w:t xml:space="preserve">HNOIE0008848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76153-043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"https://fiches-risques.brgm.fr/georisques/cavite/HNOIE0008849" \t "_self" </w:instrText>
            </w:r>
            <w:r>
              <w:fldChar w:fldCharType="separate"/>
            </w:r>
            <w:r>
              <w:rPr>
                <w:rFonts w:ascii="Marianne" w:hAnsi="Marianne" w:eastAsia="Marianne" w:cs="Marianne"/>
                <w:sz w:val="14"/>
              </w:rPr>
              <w:t xml:space="preserve">HNOIE0008849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76153-045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"https://fiches-risques.brgm.fr/georisques/cavite/HNOIE0008850" \t "_self" </w:instrText>
            </w:r>
            <w:r>
              <w:fldChar w:fldCharType="separate"/>
            </w:r>
            <w:r>
              <w:rPr>
                <w:rFonts w:ascii="Marianne" w:hAnsi="Marianne" w:eastAsia="Marianne" w:cs="Marianne"/>
                <w:sz w:val="14"/>
              </w:rPr>
              <w:t xml:space="preserve">HNOIE0008850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76153-041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"https://fiches-risques.brgm.fr/georisques/cavite/HNOIE0008851" \t "_self" </w:instrText>
            </w:r>
            <w:r>
              <w:fldChar w:fldCharType="separate"/>
            </w:r>
            <w:r>
              <w:rPr>
                <w:rFonts w:ascii="Marianne" w:hAnsi="Marianne" w:eastAsia="Marianne" w:cs="Marianne"/>
                <w:sz w:val="14"/>
              </w:rPr>
              <w:t xml:space="preserve">HNOIE0008851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76153-035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"https://fiches-risques.brgm.fr/georisques/cavite/HNOIE0008852" \t "_self" </w:instrText>
            </w:r>
            <w:r>
              <w:fldChar w:fldCharType="separate"/>
            </w:r>
            <w:r>
              <w:rPr>
                <w:rFonts w:ascii="Marianne" w:hAnsi="Marianne" w:eastAsia="Marianne" w:cs="Marianne"/>
                <w:sz w:val="14"/>
              </w:rPr>
              <w:t xml:space="preserve">HNOIE0008852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76153-014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"https://fiches-risques.brgm.fr/georisques/cavite/HNOIE0008853" \t "_self" </w:instrText>
            </w:r>
            <w:r>
              <w:fldChar w:fldCharType="separate"/>
            </w:r>
            <w:r>
              <w:rPr>
                <w:rFonts w:ascii="Marianne" w:hAnsi="Marianne" w:eastAsia="Marianne" w:cs="Marianne"/>
                <w:sz w:val="14"/>
              </w:rPr>
              <w:t xml:space="preserve">HNOIE0008853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76153-007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"https://fiches-risques.brgm.fr/georisques/cavite/HNOIE0008854" \t "_self" </w:instrText>
            </w:r>
            <w:r>
              <w:fldChar w:fldCharType="separate"/>
            </w:r>
            <w:r>
              <w:rPr>
                <w:rFonts w:ascii="Marianne" w:hAnsi="Marianne" w:eastAsia="Marianne" w:cs="Marianne"/>
                <w:sz w:val="14"/>
              </w:rPr>
              <w:t xml:space="preserve">HNOIE0008854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76153-009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"https://fiches-risques.brgm.fr/georisques/cavite/HNOIE0008855" \t "_self" </w:instrText>
            </w:r>
            <w:r>
              <w:fldChar w:fldCharType="separate"/>
            </w:r>
            <w:r>
              <w:rPr>
                <w:rFonts w:ascii="Marianne" w:hAnsi="Marianne" w:eastAsia="Marianne" w:cs="Marianne"/>
                <w:sz w:val="14"/>
              </w:rPr>
              <w:t xml:space="preserve">HNOIE0008855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76153-006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"https://fiches-risques.brgm.fr/georisques/cavite/HNOIE0008856" \t "_self" </w:instrText>
            </w:r>
            <w:r>
              <w:fldChar w:fldCharType="separate"/>
            </w:r>
            <w:r>
              <w:rPr>
                <w:rFonts w:ascii="Marianne" w:hAnsi="Marianne" w:eastAsia="Marianne" w:cs="Marianne"/>
                <w:sz w:val="14"/>
              </w:rPr>
              <w:t xml:space="preserve">HNOIE0008856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76153-032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"https://fiches-risques.brgm.fr/georisques/cavite/HNOIE0008857" \t "_self" </w:instrText>
            </w:r>
            <w:r>
              <w:fldChar w:fldCharType="separate"/>
            </w:r>
            <w:r>
              <w:rPr>
                <w:rFonts w:ascii="Marianne" w:hAnsi="Marianne" w:eastAsia="Marianne" w:cs="Marianne"/>
                <w:sz w:val="14"/>
              </w:rPr>
              <w:t xml:space="preserve">HNOIE0008857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76153-038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"https://fiches-risques.brgm.fr/georisques/cavite/HNOIE0008858" \t "_self" </w:instrText>
            </w:r>
            <w:r>
              <w:fldChar w:fldCharType="separate"/>
            </w:r>
            <w:r>
              <w:rPr>
                <w:rFonts w:ascii="Marianne" w:hAnsi="Marianne" w:eastAsia="Marianne" w:cs="Marianne"/>
                <w:sz w:val="14"/>
              </w:rPr>
              <w:t xml:space="preserve">HNOIE0008858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76153-036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"https://fiches-risques.brgm.fr/georisques/cavite/HNOIE0008859" \t "_self" </w:instrText>
            </w:r>
            <w:r>
              <w:fldChar w:fldCharType="separate"/>
            </w:r>
            <w:r>
              <w:rPr>
                <w:rFonts w:ascii="Marianne" w:hAnsi="Marianne" w:eastAsia="Marianne" w:cs="Marianne"/>
                <w:sz w:val="14"/>
              </w:rPr>
              <w:t xml:space="preserve">HNOIE0008859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76153-037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"https://fiches-risques.brgm.fr/georisques/cavite/HNOIE0008860" \t "_self" </w:instrText>
            </w:r>
            <w:r>
              <w:fldChar w:fldCharType="separate"/>
            </w:r>
            <w:r>
              <w:rPr>
                <w:rFonts w:ascii="Marianne" w:hAnsi="Marianne" w:eastAsia="Marianne" w:cs="Marianne"/>
                <w:sz w:val="14"/>
              </w:rPr>
              <w:t xml:space="preserve">HNOIE0008860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76153-044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"https://fiches-risques.brgm.fr/georisques/cavite/HNOIE0008861" \t "_self" </w:instrText>
            </w:r>
            <w:r>
              <w:fldChar w:fldCharType="separate"/>
            </w:r>
            <w:r>
              <w:rPr>
                <w:rFonts w:ascii="Marianne" w:hAnsi="Marianne" w:eastAsia="Marianne" w:cs="Marianne"/>
                <w:sz w:val="14"/>
              </w:rPr>
              <w:t xml:space="preserve">HNOIE0008861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76153-016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"https://fiches-risques.brgm.fr/georisques/cavite/HNOIE0008862" \t "_self" </w:instrText>
            </w:r>
            <w:r>
              <w:fldChar w:fldCharType="separate"/>
            </w:r>
            <w:r>
              <w:rPr>
                <w:rFonts w:ascii="Marianne" w:hAnsi="Marianne" w:eastAsia="Marianne" w:cs="Marianne"/>
                <w:sz w:val="14"/>
              </w:rPr>
              <w:t xml:space="preserve">HNOIE0008862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76153-012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"https://fiches-risques.brgm.fr/georisques/cavite/HNOIE0008863" \t "_self" </w:instrText>
            </w:r>
            <w:r>
              <w:fldChar w:fldCharType="separate"/>
            </w:r>
            <w:r>
              <w:rPr>
                <w:rFonts w:ascii="Marianne" w:hAnsi="Marianne" w:eastAsia="Marianne" w:cs="Marianne"/>
                <w:sz w:val="14"/>
              </w:rPr>
              <w:t xml:space="preserve">HNOIE0008863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76153-018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"https://fiches-risques.brgm.fr/georisques/cavite/HNOIE0008864" \t "_self" </w:instrText>
            </w:r>
            <w:r>
              <w:fldChar w:fldCharType="separate"/>
            </w:r>
            <w:r>
              <w:rPr>
                <w:rFonts w:ascii="Marianne" w:hAnsi="Marianne" w:eastAsia="Marianne" w:cs="Marianne"/>
                <w:sz w:val="14"/>
              </w:rPr>
              <w:t xml:space="preserve">HNOIE0008864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76153-011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"https://fiches-risques.brgm.fr/georisques/cavite/HNOIE0008865" \t "_self" </w:instrText>
            </w:r>
            <w:r>
              <w:fldChar w:fldCharType="separate"/>
            </w:r>
            <w:r>
              <w:rPr>
                <w:rFonts w:ascii="Marianne" w:hAnsi="Marianne" w:eastAsia="Marianne" w:cs="Marianne"/>
                <w:sz w:val="14"/>
              </w:rPr>
              <w:t xml:space="preserve">HNOIE0008865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76153-091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"https://fiches-risques.brgm.fr/georisques/cavite/HNOIE0013077" \t "_self" </w:instrText>
            </w:r>
            <w:r>
              <w:fldChar w:fldCharType="separate"/>
            </w:r>
            <w:r>
              <w:rPr>
                <w:rFonts w:ascii="Marianne" w:hAnsi="Marianne" w:eastAsia="Marianne" w:cs="Marianne"/>
                <w:sz w:val="14"/>
              </w:rPr>
              <w:t xml:space="preserve">HNOIE0013077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76654-038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"https://fiches-risques.brgm.fr/georisques/cavite/HNOIE0013089" \t "_self" </w:instrText>
            </w:r>
            <w:r>
              <w:fldChar w:fldCharType="separate"/>
            </w:r>
            <w:r>
              <w:rPr>
                <w:rFonts w:ascii="Marianne" w:hAnsi="Marianne" w:eastAsia="Marianne" w:cs="Marianne"/>
                <w:sz w:val="14"/>
              </w:rPr>
              <w:t xml:space="preserve">HNOIE0013089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76654-040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"https://fiches-risques.brgm.fr/georisques/cavite/HNOIE0013090" \t "_self" </w:instrText>
            </w:r>
            <w:r>
              <w:fldChar w:fldCharType="separate"/>
            </w:r>
            <w:r>
              <w:rPr>
                <w:rFonts w:ascii="Marianne" w:hAnsi="Marianne" w:eastAsia="Marianne" w:cs="Marianne"/>
                <w:sz w:val="14"/>
              </w:rPr>
              <w:t xml:space="preserve">HNOIE0013090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76654-037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"https://fiches-risques.brgm.fr/georisques/cavite/HNOIE0018185" \t "_self" </w:instrText>
            </w:r>
            <w:r>
              <w:fldChar w:fldCharType="separate"/>
            </w:r>
            <w:r>
              <w:rPr>
                <w:rFonts w:ascii="Marianne" w:hAnsi="Marianne" w:eastAsia="Marianne" w:cs="Marianne"/>
                <w:sz w:val="14"/>
              </w:rPr>
              <w:t xml:space="preserve">HNOIE0018185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76153-029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"https://fiches-risques.brgm.fr/georisques/cavite/HNOIE0018186" \t "_self" </w:instrText>
            </w:r>
            <w:r>
              <w:fldChar w:fldCharType="separate"/>
            </w:r>
            <w:r>
              <w:rPr>
                <w:rFonts w:ascii="Marianne" w:hAnsi="Marianne" w:eastAsia="Marianne" w:cs="Marianne"/>
                <w:sz w:val="14"/>
              </w:rPr>
              <w:t xml:space="preserve">HNOIE0018186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76153-080</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7889194" name="Picture">
</wp:docPr>
                  <a:graphic>
                    <a:graphicData uri="http://schemas.openxmlformats.org/drawingml/2006/picture">
                      <pic:pic>
                        <pic:nvPicPr>
                          <pic:cNvPr id="447889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3051345" name="Picture">
</wp:docPr>
                  <a:graphic>
                    <a:graphicData uri="http://schemas.openxmlformats.org/drawingml/2006/picture">
                      <pic:pic>
                        <pic:nvPicPr>
                          <pic:cNvPr id="613051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76890 Calleville-les-Deux-Églises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8557775" name="Picture">
</wp:docPr>
                  <a:graphic>
                    <a:graphicData uri="http://schemas.openxmlformats.org/drawingml/2006/picture">
                      <pic:pic>
                        <pic:nvPicPr>
                          <pic:cNvPr id="588557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"https://fiches-risques.brgm.fr/georisques/cavite/HNOIE0018187" \t "_self" </w:instrText>
            </w:r>
            <w:r>
              <w:fldChar w:fldCharType="separate"/>
            </w:r>
            <w:r>
              <w:rPr>
                <w:rFonts w:ascii="Marianne" w:hAnsi="Marianne" w:eastAsia="Marianne" w:cs="Marianne"/>
                <w:sz w:val="14"/>
              </w:rPr>
              <w:t xml:space="preserve">HNOIE0018187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76153-070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"https://fiches-risques.brgm.fr/georisques/cavite/HNOIE0018188" \t "_self" </w:instrText>
            </w:r>
            <w:r>
              <w:fldChar w:fldCharType="separate"/>
            </w:r>
            <w:r>
              <w:rPr>
                <w:rFonts w:ascii="Marianne" w:hAnsi="Marianne" w:eastAsia="Marianne" w:cs="Marianne"/>
                <w:sz w:val="14"/>
              </w:rPr>
              <w:t xml:space="preserve">HNOIE0018188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76153-078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"https://fiches-risques.brgm.fr/georisques/cavite/HNOIE0018189" \t "_self" </w:instrText>
            </w:r>
            <w:r>
              <w:fldChar w:fldCharType="separate"/>
            </w:r>
            <w:r>
              <w:rPr>
                <w:rFonts w:ascii="Marianne" w:hAnsi="Marianne" w:eastAsia="Marianne" w:cs="Marianne"/>
                <w:sz w:val="14"/>
              </w:rPr>
              <w:t xml:space="preserve">HNOIE0018189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76153-069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"https://fiches-risques.brgm.fr/georisques/cavite/HNOIE0018190" \t "_self" </w:instrText>
            </w:r>
            <w:r>
              <w:fldChar w:fldCharType="separate"/>
            </w:r>
            <w:r>
              <w:rPr>
                <w:rFonts w:ascii="Marianne" w:hAnsi="Marianne" w:eastAsia="Marianne" w:cs="Marianne"/>
                <w:sz w:val="14"/>
              </w:rPr>
              <w:t xml:space="preserve">HNOIE0018190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76153-048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"https://fiches-risques.brgm.fr/georisques/cavite/HNOIE0018191" \t "_self" </w:instrText>
            </w:r>
            <w:r>
              <w:fldChar w:fldCharType="separate"/>
            </w:r>
            <w:r>
              <w:rPr>
                <w:rFonts w:ascii="Marianne" w:hAnsi="Marianne" w:eastAsia="Marianne" w:cs="Marianne"/>
                <w:sz w:val="14"/>
              </w:rPr>
              <w:t xml:space="preserve">HNOIE0018191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76153-088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"https://fiches-risques.brgm.fr/georisques/cavite/HNOIE0018193" \t "_self" </w:instrText>
            </w:r>
            <w:r>
              <w:fldChar w:fldCharType="separate"/>
            </w:r>
            <w:r>
              <w:rPr>
                <w:rFonts w:ascii="Marianne" w:hAnsi="Marianne" w:eastAsia="Marianne" w:cs="Marianne"/>
                <w:sz w:val="14"/>
              </w:rPr>
              <w:t xml:space="preserve">HNOIE0018193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76153-085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"https://fiches-risques.brgm.fr/georisques/cavite/HNOIE0018194" \t "_self" </w:instrText>
            </w:r>
            <w:r>
              <w:fldChar w:fldCharType="separate"/>
            </w:r>
            <w:r>
              <w:rPr>
                <w:rFonts w:ascii="Marianne" w:hAnsi="Marianne" w:eastAsia="Marianne" w:cs="Marianne"/>
                <w:sz w:val="14"/>
              </w:rPr>
              <w:t xml:space="preserve">HNOIE0018194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76153-042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"https://fiches-risques.brgm.fr/georisques/cavite/HNOIE0018195" \t "_self" </w:instrText>
            </w:r>
            <w:r>
              <w:fldChar w:fldCharType="separate"/>
            </w:r>
            <w:r>
              <w:rPr>
                <w:rFonts w:ascii="Marianne" w:hAnsi="Marianne" w:eastAsia="Marianne" w:cs="Marianne"/>
                <w:sz w:val="14"/>
              </w:rPr>
              <w:t xml:space="preserve">HNOIE0018195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76153-050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"https://fiches-risques.brgm.fr/georisques/cavite/HNOIE0018196" \t "_self" </w:instrText>
            </w:r>
            <w:r>
              <w:fldChar w:fldCharType="separate"/>
            </w:r>
            <w:r>
              <w:rPr>
                <w:rFonts w:ascii="Marianne" w:hAnsi="Marianne" w:eastAsia="Marianne" w:cs="Marianne"/>
                <w:sz w:val="14"/>
              </w:rPr>
              <w:t xml:space="preserve">HNOIE0018196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76153-004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"https://fiches-risques.brgm.fr/georisques/cavite/HNOIE0018197" \t "_self" </w:instrText>
            </w:r>
            <w:r>
              <w:fldChar w:fldCharType="separate"/>
            </w:r>
            <w:r>
              <w:rPr>
                <w:rFonts w:ascii="Marianne" w:hAnsi="Marianne" w:eastAsia="Marianne" w:cs="Marianne"/>
                <w:sz w:val="14"/>
              </w:rPr>
              <w:t xml:space="preserve">HNOIE0018197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76153-005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"https://fiches-risques.brgm.fr/georisques/cavite/HNOIE0018198" \t "_self" </w:instrText>
            </w:r>
            <w:r>
              <w:fldChar w:fldCharType="separate"/>
            </w:r>
            <w:r>
              <w:rPr>
                <w:rFonts w:ascii="Marianne" w:hAnsi="Marianne" w:eastAsia="Marianne" w:cs="Marianne"/>
                <w:sz w:val="14"/>
              </w:rPr>
              <w:t xml:space="preserve">HNOIE0018198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76153-066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"https://fiches-risques.brgm.fr/georisques/cavite/HNOIE0018199" \t "_self" </w:instrText>
            </w:r>
            <w:r>
              <w:fldChar w:fldCharType="separate"/>
            </w:r>
            <w:r>
              <w:rPr>
                <w:rFonts w:ascii="Marianne" w:hAnsi="Marianne" w:eastAsia="Marianne" w:cs="Marianne"/>
                <w:sz w:val="14"/>
              </w:rPr>
              <w:t xml:space="preserve">HNOIE0018199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76153-057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"https://fiches-risques.brgm.fr/georisques/cavite/HNOIE0018200" \t "_self" </w:instrText>
            </w:r>
            <w:r>
              <w:fldChar w:fldCharType="separate"/>
            </w:r>
            <w:r>
              <w:rPr>
                <w:rFonts w:ascii="Marianne" w:hAnsi="Marianne" w:eastAsia="Marianne" w:cs="Marianne"/>
                <w:sz w:val="14"/>
              </w:rPr>
              <w:t xml:space="preserve">HNOIE0018200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76153-039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"https://fiches-risques.brgm.fr/georisques/cavite/HNOIE0018201" \t "_self" </w:instrText>
            </w:r>
            <w:r>
              <w:fldChar w:fldCharType="separate"/>
            </w:r>
            <w:r>
              <w:rPr>
                <w:rFonts w:ascii="Marianne" w:hAnsi="Marianne" w:eastAsia="Marianne" w:cs="Marianne"/>
                <w:sz w:val="14"/>
              </w:rPr>
              <w:t xml:space="preserve">HNOIE0018201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76153-026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"https://fiches-risques.brgm.fr/georisques/cavite/HNOIE0018202" \t "_self" </w:instrText>
            </w:r>
            <w:r>
              <w:fldChar w:fldCharType="separate"/>
            </w:r>
            <w:r>
              <w:rPr>
                <w:rFonts w:ascii="Marianne" w:hAnsi="Marianne" w:eastAsia="Marianne" w:cs="Marianne"/>
                <w:sz w:val="14"/>
              </w:rPr>
              <w:t xml:space="preserve">HNOIE0018202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76153-084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"https://fiches-risques.brgm.fr/georisques/cavite/HNOIE0018203" \t "_self" </w:instrText>
            </w:r>
            <w:r>
              <w:fldChar w:fldCharType="separate"/>
            </w:r>
            <w:r>
              <w:rPr>
                <w:rFonts w:ascii="Marianne" w:hAnsi="Marianne" w:eastAsia="Marianne" w:cs="Marianne"/>
                <w:sz w:val="14"/>
              </w:rPr>
              <w:t xml:space="preserve">HNOIE0018203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76153-055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"https://fiches-risques.brgm.fr/georisques/cavite/HNOIE0018204" \t "_self" </w:instrText>
            </w:r>
            <w:r>
              <w:fldChar w:fldCharType="separate"/>
            </w:r>
            <w:r>
              <w:rPr>
                <w:rFonts w:ascii="Marianne" w:hAnsi="Marianne" w:eastAsia="Marianne" w:cs="Marianne"/>
                <w:sz w:val="14"/>
              </w:rPr>
              <w:t xml:space="preserve">HNOIE0018204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76153-022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"https://fiches-risques.brgm.fr/georisques/cavite/HNOIE0018205" \t "_self" </w:instrText>
            </w:r>
            <w:r>
              <w:fldChar w:fldCharType="separate"/>
            </w:r>
            <w:r>
              <w:rPr>
                <w:rFonts w:ascii="Marianne" w:hAnsi="Marianne" w:eastAsia="Marianne" w:cs="Marianne"/>
                <w:sz w:val="14"/>
              </w:rPr>
              <w:t xml:space="preserve">HNOIE0018205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76153-082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"https://fiches-risques.brgm.fr/georisques/cavite/HNOIE0018206" \t "_self" </w:instrText>
            </w:r>
            <w:r>
              <w:fldChar w:fldCharType="separate"/>
            </w:r>
            <w:r>
              <w:rPr>
                <w:rFonts w:ascii="Marianne" w:hAnsi="Marianne" w:eastAsia="Marianne" w:cs="Marianne"/>
                <w:sz w:val="14"/>
              </w:rPr>
              <w:t xml:space="preserve">HNOIE0018206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76153-081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"https://fiches-risques.brgm.fr/georisques/cavite/HNOIE0018207" \t "_self" </w:instrText>
            </w:r>
            <w:r>
              <w:fldChar w:fldCharType="separate"/>
            </w:r>
            <w:r>
              <w:rPr>
                <w:rFonts w:ascii="Marianne" w:hAnsi="Marianne" w:eastAsia="Marianne" w:cs="Marianne"/>
                <w:sz w:val="14"/>
              </w:rPr>
              <w:t xml:space="preserve">HNOIE0018207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76153-064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"https://fiches-risques.brgm.fr/georisques/cavite/HNOIE0018208" \t "_self" </w:instrText>
            </w:r>
            <w:r>
              <w:fldChar w:fldCharType="separate"/>
            </w:r>
            <w:r>
              <w:rPr>
                <w:rFonts w:ascii="Marianne" w:hAnsi="Marianne" w:eastAsia="Marianne" w:cs="Marianne"/>
                <w:sz w:val="14"/>
              </w:rPr>
              <w:t xml:space="preserve">HNOIE0018208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76153-061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"https://fiches-risques.brgm.fr/georisques/cavite/HNOIE0018209" \t "_self" </w:instrText>
            </w:r>
            <w:r>
              <w:fldChar w:fldCharType="separate"/>
            </w:r>
            <w:r>
              <w:rPr>
                <w:rFonts w:ascii="Marianne" w:hAnsi="Marianne" w:eastAsia="Marianne" w:cs="Marianne"/>
                <w:sz w:val="14"/>
              </w:rPr>
              <w:t xml:space="preserve">HNOIE0018209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76153-060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"https://fiches-risques.brgm.fr/georisques/cavite/HNOIE0018210" \t "_self" </w:instrText>
            </w:r>
            <w:r>
              <w:fldChar w:fldCharType="separate"/>
            </w:r>
            <w:r>
              <w:rPr>
                <w:rFonts w:ascii="Marianne" w:hAnsi="Marianne" w:eastAsia="Marianne" w:cs="Marianne"/>
                <w:sz w:val="14"/>
              </w:rPr>
              <w:t xml:space="preserve">HNOIE0018210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76153-065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"https://fiches-risques.brgm.fr/georisques/cavite/HNOIE0018211" \t "_self" </w:instrText>
            </w:r>
            <w:r>
              <w:fldChar w:fldCharType="separate"/>
            </w:r>
            <w:r>
              <w:rPr>
                <w:rFonts w:ascii="Marianne" w:hAnsi="Marianne" w:eastAsia="Marianne" w:cs="Marianne"/>
                <w:sz w:val="14"/>
              </w:rPr>
              <w:t xml:space="preserve">HNOIE0018211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76153-047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"https://fiches-risques.brgm.fr/georisques/cavite/HNOIE0018212" \t "_self" </w:instrText>
            </w:r>
            <w:r>
              <w:fldChar w:fldCharType="separate"/>
            </w:r>
            <w:r>
              <w:rPr>
                <w:rFonts w:ascii="Marianne" w:hAnsi="Marianne" w:eastAsia="Marianne" w:cs="Marianne"/>
                <w:sz w:val="14"/>
              </w:rPr>
              <w:t xml:space="preserve">HNOIE0018212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76153-025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"https://fiches-risques.brgm.fr/georisques/cavite/HNOIE0018213" \t "_self" </w:instrText>
            </w:r>
            <w:r>
              <w:fldChar w:fldCharType="separate"/>
            </w:r>
            <w:r>
              <w:rPr>
                <w:rFonts w:ascii="Marianne" w:hAnsi="Marianne" w:eastAsia="Marianne" w:cs="Marianne"/>
                <w:sz w:val="14"/>
              </w:rPr>
              <w:t xml:space="preserve">HNOIE0018213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76153-019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"https://fiches-risques.brgm.fr/georisques/cavite/HNOIE0018214" \t "_self" </w:instrText>
            </w:r>
            <w:r>
              <w:fldChar w:fldCharType="separate"/>
            </w:r>
            <w:r>
              <w:rPr>
                <w:rFonts w:ascii="Marianne" w:hAnsi="Marianne" w:eastAsia="Marianne" w:cs="Marianne"/>
                <w:sz w:val="14"/>
              </w:rPr>
              <w:t xml:space="preserve">HNOIE0018214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76153-077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"https://fiches-risques.brgm.fr/georisques/cavite/HNOIE0018215" \t "_self" </w:instrText>
            </w:r>
            <w:r>
              <w:fldChar w:fldCharType="separate"/>
            </w:r>
            <w:r>
              <w:rPr>
                <w:rFonts w:ascii="Marianne" w:hAnsi="Marianne" w:eastAsia="Marianne" w:cs="Marianne"/>
                <w:sz w:val="14"/>
              </w:rPr>
              <w:t xml:space="preserve">HNOIE0018215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76153-075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"https://fiches-risques.brgm.fr/georisques/cavite/HNOIE0018216" \t "_self" </w:instrText>
            </w:r>
            <w:r>
              <w:fldChar w:fldCharType="separate"/>
            </w:r>
            <w:r>
              <w:rPr>
                <w:rFonts w:ascii="Marianne" w:hAnsi="Marianne" w:eastAsia="Marianne" w:cs="Marianne"/>
                <w:sz w:val="14"/>
              </w:rPr>
              <w:t xml:space="preserve">HNOIE0018216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76153-073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"https://fiches-risques.brgm.fr/georisques/cavite/HNOIE0018217" \t "_self" </w:instrText>
            </w:r>
            <w:r>
              <w:fldChar w:fldCharType="separate"/>
            </w:r>
            <w:r>
              <w:rPr>
                <w:rFonts w:ascii="Marianne" w:hAnsi="Marianne" w:eastAsia="Marianne" w:cs="Marianne"/>
                <w:sz w:val="14"/>
              </w:rPr>
              <w:t xml:space="preserve">HNOIE0018217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76153-068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"https://fiches-risques.brgm.fr/georisques/cavite/HNOIE0018218" \t "_self" </w:instrText>
            </w:r>
            <w:r>
              <w:fldChar w:fldCharType="separate"/>
            </w:r>
            <w:r>
              <w:rPr>
                <w:rFonts w:ascii="Marianne" w:hAnsi="Marianne" w:eastAsia="Marianne" w:cs="Marianne"/>
                <w:sz w:val="14"/>
              </w:rPr>
              <w:t xml:space="preserve">HNOIE0018218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76153-063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"https://fiches-risques.brgm.fr/georisques/cavite/HNOIE0018219" \t "_self" </w:instrText>
            </w:r>
            <w:r>
              <w:fldChar w:fldCharType="separate"/>
            </w:r>
            <w:r>
              <w:rPr>
                <w:rFonts w:ascii="Marianne" w:hAnsi="Marianne" w:eastAsia="Marianne" w:cs="Marianne"/>
                <w:sz w:val="14"/>
              </w:rPr>
              <w:t xml:space="preserve">HNOIE0018219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76153-062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"https://fiches-risques.brgm.fr/georisques/cavite/HNOIE0018220" \t "_self" </w:instrText>
            </w:r>
            <w:r>
              <w:fldChar w:fldCharType="separate"/>
            </w:r>
            <w:r>
              <w:rPr>
                <w:rFonts w:ascii="Marianne" w:hAnsi="Marianne" w:eastAsia="Marianne" w:cs="Marianne"/>
                <w:sz w:val="14"/>
              </w:rPr>
              <w:t xml:space="preserve">HNOIE0018220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76153-059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"https://fiches-risques.brgm.fr/georisques/cavite/HNOIE0018221" \t "_self" </w:instrText>
            </w:r>
            <w:r>
              <w:fldChar w:fldCharType="separate"/>
            </w:r>
            <w:r>
              <w:rPr>
                <w:rFonts w:ascii="Marianne" w:hAnsi="Marianne" w:eastAsia="Marianne" w:cs="Marianne"/>
                <w:sz w:val="14"/>
              </w:rPr>
              <w:t xml:space="preserve">HNOIE0018221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76153-058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"https://fiches-risques.brgm.fr/georisques/cavite/HNOIE0018222" \t "_self" </w:instrText>
            </w:r>
            <w:r>
              <w:fldChar w:fldCharType="separate"/>
            </w:r>
            <w:r>
              <w:rPr>
                <w:rFonts w:ascii="Marianne" w:hAnsi="Marianne" w:eastAsia="Marianne" w:cs="Marianne"/>
                <w:sz w:val="14"/>
              </w:rPr>
              <w:t xml:space="preserve">HNOIE0018222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76153-056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"https://fiches-risques.brgm.fr/georisques/cavite/HNOIE0018223" \t "_self" </w:instrText>
            </w:r>
            <w:r>
              <w:fldChar w:fldCharType="separate"/>
            </w:r>
            <w:r>
              <w:rPr>
                <w:rFonts w:ascii="Marianne" w:hAnsi="Marianne" w:eastAsia="Marianne" w:cs="Marianne"/>
                <w:sz w:val="14"/>
              </w:rPr>
              <w:t xml:space="preserve">HNOIE0018223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76153-054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"https://fiches-risques.brgm.fr/georisques/cavite/HNOIE0018224" \t "_self" </w:instrText>
            </w:r>
            <w:r>
              <w:fldChar w:fldCharType="separate"/>
            </w:r>
            <w:r>
              <w:rPr>
                <w:rFonts w:ascii="Marianne" w:hAnsi="Marianne" w:eastAsia="Marianne" w:cs="Marianne"/>
                <w:sz w:val="14"/>
              </w:rPr>
              <w:t xml:space="preserve">HNOIE0018224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76153-053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"https://fiches-risques.brgm.fr/georisques/cavite/HNOIE0018225" \t "_self" </w:instrText>
            </w:r>
            <w:r>
              <w:fldChar w:fldCharType="separate"/>
            </w:r>
            <w:r>
              <w:rPr>
                <w:rFonts w:ascii="Marianne" w:hAnsi="Marianne" w:eastAsia="Marianne" w:cs="Marianne"/>
                <w:sz w:val="14"/>
              </w:rPr>
              <w:t xml:space="preserve">HNOIE0018225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76153-031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"https://fiches-risques.brgm.fr/georisques/cavite/HNOIE0018226" \t "_self" </w:instrText>
            </w:r>
            <w:r>
              <w:fldChar w:fldCharType="separate"/>
            </w:r>
            <w:r>
              <w:rPr>
                <w:rFonts w:ascii="Marianne" w:hAnsi="Marianne" w:eastAsia="Marianne" w:cs="Marianne"/>
                <w:sz w:val="14"/>
              </w:rPr>
              <w:t xml:space="preserve">HNOIE0018226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76153-049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"https://fiches-risques.brgm.fr/georisques/cavite/HNOIE0018227" \t "_self" </w:instrText>
            </w:r>
            <w:r>
              <w:fldChar w:fldCharType="separate"/>
            </w:r>
            <w:r>
              <w:rPr>
                <w:rFonts w:ascii="Marianne" w:hAnsi="Marianne" w:eastAsia="Marianne" w:cs="Marianne"/>
                <w:sz w:val="14"/>
              </w:rPr>
              <w:t xml:space="preserve">HNOIE0018227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76153-040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"https://fiches-risques.brgm.fr/georisques/cavite/HNOIE0018228" \t "_self" </w:instrText>
            </w:r>
            <w:r>
              <w:fldChar w:fldCharType="separate"/>
            </w:r>
            <w:r>
              <w:rPr>
                <w:rFonts w:ascii="Marianne" w:hAnsi="Marianne" w:eastAsia="Marianne" w:cs="Marianne"/>
                <w:sz w:val="14"/>
              </w:rPr>
              <w:t xml:space="preserve">HNOIE0018228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76153-034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"https://fiches-risques.brgm.fr/georisques/cavite/HNOIE0018229" \t "_self" </w:instrText>
            </w:r>
            <w:r>
              <w:fldChar w:fldCharType="separate"/>
            </w:r>
            <w:r>
              <w:rPr>
                <w:rFonts w:ascii="Marianne" w:hAnsi="Marianne" w:eastAsia="Marianne" w:cs="Marianne"/>
                <w:sz w:val="14"/>
              </w:rPr>
              <w:t xml:space="preserve">HNOIE0018229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76153-027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"https://fiches-risques.brgm.fr/georisques/cavite/HNOIE0018230" \t "_self" </w:instrText>
            </w:r>
            <w:r>
              <w:fldChar w:fldCharType="separate"/>
            </w:r>
            <w:r>
              <w:rPr>
                <w:rFonts w:ascii="Marianne" w:hAnsi="Marianne" w:eastAsia="Marianne" w:cs="Marianne"/>
                <w:sz w:val="14"/>
              </w:rPr>
              <w:t xml:space="preserve">HNOIE0018230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76153-083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"https://fiches-risques.brgm.fr/georisques/cavite/HNOIE0018231" \t "_self" </w:instrText>
            </w:r>
            <w:r>
              <w:fldChar w:fldCharType="separate"/>
            </w:r>
            <w:r>
              <w:rPr>
                <w:rFonts w:ascii="Marianne" w:hAnsi="Marianne" w:eastAsia="Marianne" w:cs="Marianne"/>
                <w:sz w:val="14"/>
              </w:rPr>
              <w:t xml:space="preserve">HNOIE0018231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76153-074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"https://fiches-risques.brgm.fr/georisques/cavite/HNOIE0018232" \t "_self" </w:instrText>
            </w:r>
            <w:r>
              <w:fldChar w:fldCharType="separate"/>
            </w:r>
            <w:r>
              <w:rPr>
                <w:rFonts w:ascii="Marianne" w:hAnsi="Marianne" w:eastAsia="Marianne" w:cs="Marianne"/>
                <w:sz w:val="14"/>
              </w:rPr>
              <w:t xml:space="preserve">HNOIE0018232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76153-072</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8086080" name="Picture">
</wp:docPr>
                  <a:graphic>
                    <a:graphicData uri="http://schemas.openxmlformats.org/drawingml/2006/picture">
                      <pic:pic>
                        <pic:nvPicPr>
                          <pic:cNvPr id="468086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4872718" name="Picture">
</wp:docPr>
                  <a:graphic>
                    <a:graphicData uri="http://schemas.openxmlformats.org/drawingml/2006/picture">
                      <pic:pic>
                        <pic:nvPicPr>
                          <pic:cNvPr id="1824872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76890 Calleville-les-Deux-Églises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2180748" name="Picture">
</wp:docPr>
                  <a:graphic>
                    <a:graphicData uri="http://schemas.openxmlformats.org/drawingml/2006/picture">
                      <pic:pic>
                        <pic:nvPicPr>
                          <pic:cNvPr id="1782180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"https://fiches-risques.brgm.fr/georisques/cavite/HNOIE0018233" \t "_self" </w:instrText>
            </w:r>
            <w:r>
              <w:fldChar w:fldCharType="separate"/>
            </w:r>
            <w:r>
              <w:rPr>
                <w:rFonts w:ascii="Marianne" w:hAnsi="Marianne" w:eastAsia="Marianne" w:cs="Marianne"/>
                <w:sz w:val="14"/>
              </w:rPr>
              <w:t xml:space="preserve">HNOIE0018233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76153-071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"https://fiches-risques.brgm.fr/georisques/cavite/HNOIE0018234" \t "_self" </w:instrText>
            </w:r>
            <w:r>
              <w:fldChar w:fldCharType="separate"/>
            </w:r>
            <w:r>
              <w:rPr>
                <w:rFonts w:ascii="Marianne" w:hAnsi="Marianne" w:eastAsia="Marianne" w:cs="Marianne"/>
                <w:sz w:val="14"/>
              </w:rPr>
              <w:t xml:space="preserve">HNOIE0018234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76153-051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"https://fiches-risques.brgm.fr/georisques/cavite/HNOIE0018235" \t "_self" </w:instrText>
            </w:r>
            <w:r>
              <w:fldChar w:fldCharType="separate"/>
            </w:r>
            <w:r>
              <w:rPr>
                <w:rFonts w:ascii="Marianne" w:hAnsi="Marianne" w:eastAsia="Marianne" w:cs="Marianne"/>
                <w:sz w:val="14"/>
              </w:rPr>
              <w:t xml:space="preserve">HNOIE0018235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76153-002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"https://fiches-risques.brgm.fr/georisques/cavite/HNOIE0018236" \t "_self" </w:instrText>
            </w:r>
            <w:r>
              <w:fldChar w:fldCharType="separate"/>
            </w:r>
            <w:r>
              <w:rPr>
                <w:rFonts w:ascii="Marianne" w:hAnsi="Marianne" w:eastAsia="Marianne" w:cs="Marianne"/>
                <w:sz w:val="14"/>
              </w:rPr>
              <w:t xml:space="preserve">HNOIE0018236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76153-001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"https://fiches-risques.brgm.fr/georisques/cavite/HNOIE0020918" \t "_self" </w:instrText>
            </w:r>
            <w:r>
              <w:fldChar w:fldCharType="separate"/>
            </w:r>
            <w:r>
              <w:rPr>
                <w:rFonts w:ascii="Marianne" w:hAnsi="Marianne" w:eastAsia="Marianne" w:cs="Marianne"/>
                <w:sz w:val="14"/>
              </w:rPr>
              <w:t xml:space="preserve">HNOIE0020918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76153-076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"https://fiches-risques.brgm.fr/georisques/cavite/HNOIE0020919" \t "_self" </w:instrText>
            </w:r>
            <w:r>
              <w:fldChar w:fldCharType="separate"/>
            </w:r>
            <w:r>
              <w:rPr>
                <w:rFonts w:ascii="Marianne" w:hAnsi="Marianne" w:eastAsia="Marianne" w:cs="Marianne"/>
                <w:sz w:val="14"/>
              </w:rPr>
              <w:t xml:space="preserve">HNOIE0020919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76153-031</w:t>
            </w:r>
          </w:p>
        </w:tc>
        <w:tc>
          <w:tcPr>
     </w:tcPr>
          <w:p>
            <w:pPr>
              <w:pStyle w:val="EMPTY_CELL_STYLE"/>
            </w:pPr>
          </w:p>
        </w:tc>
        <w:tc>
          <w:tcPr>
     </w:tcPr>
          <w:p>
            <w:pPr>
              <w:pStyle w:val="EMPTY_CELL_STYLE"/>
            </w:pPr>
          </w:p>
        </w:tc>
      </w:tr>
      <w:tr>
        <w:trPr>
          <w:trHeight w:hRule="exact" w:val="11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4885672" name="Picture">
</wp:docPr>
                  <a:graphic>
                    <a:graphicData uri="http://schemas.openxmlformats.org/drawingml/2006/picture">
                      <pic:pic>
                        <pic:nvPicPr>
                          <pic:cNvPr id="1614885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6585095" name="Picture">
</wp:docPr>
                  <a:graphic>
                    <a:graphicData uri="http://schemas.openxmlformats.org/drawingml/2006/picture">
                      <pic:pic>
                        <pic:nvPicPr>
                          <pic:cNvPr id="646585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76890 Calleville-les-Deux-Églises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239121" name="Picture">
</wp:docPr>
                  <a:graphic>
                    <a:graphicData uri="http://schemas.openxmlformats.org/drawingml/2006/picture">
                      <pic:pic>
                        <pic:nvPicPr>
                          <pic:cNvPr id="55239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9.jpg" Type="http://schemas.openxmlformats.org/officeDocument/2006/relationships/image" Target="media/img_0_6_19.jpg"/>
 <Relationship Id="img_0_6_7.png" Type="http://schemas.openxmlformats.org/officeDocument/2006/relationships/image" Target="media/img_0_6_7.png"/>
 <Relationship Id="img_0_6_18.png" Type="http://schemas.openxmlformats.org/officeDocument/2006/relationships/image" Target="media/img_0_6_18.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