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72721" name="Picture">
</wp:docPr>
                  <a:graphic>
                    <a:graphicData uri="http://schemas.openxmlformats.org/drawingml/2006/picture">
                      <pic:pic>
                        <pic:nvPicPr>
                          <pic:cNvPr id="106187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28432" name="Picture">
</wp:docPr>
                  <a:graphic>
                    <a:graphicData uri="http://schemas.openxmlformats.org/drawingml/2006/picture">
                      <pic:pic>
                        <pic:nvPicPr>
                          <pic:cNvPr id="140328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995050" name="Picture">
</wp:docPr>
                        <a:graphic>
                          <a:graphicData uri="http://schemas.openxmlformats.org/drawingml/2006/picture">
                            <pic:pic>
                              <pic:nvPicPr>
                                <pic:cNvPr id="1950995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Broyes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678721" name="Picture">
</wp:docPr>
                  <a:graphic>
                    <a:graphicData uri="http://schemas.openxmlformats.org/drawingml/2006/picture">
                      <pic:pic>
                        <pic:nvPicPr>
                          <pic:cNvPr id="1207678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673075" name="Picture">
</wp:docPr>
                  <a:graphic>
                    <a:graphicData uri="http://schemas.openxmlformats.org/drawingml/2006/picture">
                      <pic:pic>
                        <pic:nvPicPr>
                          <pic:cNvPr id="1039673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72255" name="Picture">
</wp:docPr>
                  <a:graphic>
                    <a:graphicData uri="http://schemas.openxmlformats.org/drawingml/2006/picture">
                      <pic:pic>
                        <pic:nvPicPr>
                          <pic:cNvPr id="53837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28800" name="Picture">
</wp:docPr>
                  <a:graphic>
                    <a:graphicData uri="http://schemas.openxmlformats.org/drawingml/2006/picture">
                      <pic:pic>
                        <pic:nvPicPr>
                          <pic:cNvPr id="32192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45656" name="Picture">
</wp:docPr>
                  <a:graphic>
                    <a:graphicData uri="http://schemas.openxmlformats.org/drawingml/2006/picture">
                      <pic:pic>
                        <pic:nvPicPr>
                          <pic:cNvPr id="155904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542055" name="Picture">
</wp:docPr>
                        <a:graphic>
                          <a:graphicData uri="http://schemas.openxmlformats.org/drawingml/2006/picture">
                            <pic:pic>
                              <pic:nvPicPr>
                                <pic:cNvPr id="444542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63076" name="Picture">
</wp:docPr>
                        <a:graphic>
                          <a:graphicData uri="http://schemas.openxmlformats.org/drawingml/2006/picture">
                            <pic:pic>
                              <pic:nvPicPr>
                                <pic:cNvPr id="1220963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083954" name="Picture">
</wp:docPr>
                        <a:graphic>
                          <a:graphicData uri="http://schemas.openxmlformats.org/drawingml/2006/picture">
                            <pic:pic>
                              <pic:nvPicPr>
                                <pic:cNvPr id="1465083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79195" name="Picture">
</wp:docPr>
                        <a:graphic>
                          <a:graphicData uri="http://schemas.openxmlformats.org/drawingml/2006/picture">
                            <pic:pic>
                              <pic:nvPicPr>
                                <pic:cNvPr id="38379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00660" name="Picture">
</wp:docPr>
                        <a:graphic>
                          <a:graphicData uri="http://schemas.openxmlformats.org/drawingml/2006/picture">
                            <pic:pic>
                              <pic:nvPicPr>
                                <pic:cNvPr id="2043000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65327" name="Picture">
</wp:docPr>
                        <a:graphic>
                          <a:graphicData uri="http://schemas.openxmlformats.org/drawingml/2006/picture">
                            <pic:pic>
                              <pic:nvPicPr>
                                <pic:cNvPr id="8516653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451647" name="Picture">
</wp:docPr>
                        <a:graphic>
                          <a:graphicData uri="http://schemas.openxmlformats.org/drawingml/2006/picture">
                            <pic:pic>
                              <pic:nvPicPr>
                                <pic:cNvPr id="266451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28144" name="Picture">
</wp:docPr>
                        <a:graphic>
                          <a:graphicData uri="http://schemas.openxmlformats.org/drawingml/2006/picture">
                            <pic:pic>
                              <pic:nvPicPr>
                                <pic:cNvPr id="1492828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063233" name="Picture">
</wp:docPr>
                        <a:graphic>
                          <a:graphicData uri="http://schemas.openxmlformats.org/drawingml/2006/picture">
                            <pic:pic>
                              <pic:nvPicPr>
                                <pic:cNvPr id="1698063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28850" name="Picture">
</wp:docPr>
                        <a:graphic>
                          <a:graphicData uri="http://schemas.openxmlformats.org/drawingml/2006/picture">
                            <pic:pic>
                              <pic:nvPicPr>
                                <pic:cNvPr id="14770288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71764" name="Picture">
</wp:docPr>
                        <a:graphic>
                          <a:graphicData uri="http://schemas.openxmlformats.org/drawingml/2006/picture">
                            <pic:pic>
                              <pic:nvPicPr>
                                <pic:cNvPr id="917971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994286" name="Picture">
</wp:docPr>
                        <a:graphic>
                          <a:graphicData uri="http://schemas.openxmlformats.org/drawingml/2006/picture">
                            <pic:pic>
                              <pic:nvPicPr>
                                <pic:cNvPr id="17039942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640307" name="Picture">
</wp:docPr>
                        <a:graphic>
                          <a:graphicData uri="http://schemas.openxmlformats.org/drawingml/2006/picture">
                            <pic:pic>
                              <pic:nvPicPr>
                                <pic:cNvPr id="757640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64734" name="Picture">
</wp:docPr>
                        <a:graphic>
                          <a:graphicData uri="http://schemas.openxmlformats.org/drawingml/2006/picture">
                            <pic:pic>
                              <pic:nvPicPr>
                                <pic:cNvPr id="1804864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184604" name="Picture">
</wp:docPr>
                        <a:graphic>
                          <a:graphicData uri="http://schemas.openxmlformats.org/drawingml/2006/picture">
                            <pic:pic>
                              <pic:nvPicPr>
                                <pic:cNvPr id="17141846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18737" name="Picture">
</wp:docPr>
                        <a:graphic>
                          <a:graphicData uri="http://schemas.openxmlformats.org/drawingml/2006/picture">
                            <pic:pic>
                              <pic:nvPicPr>
                                <pic:cNvPr id="193118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58521" name="Picture">
</wp:docPr>
                        <a:graphic>
                          <a:graphicData uri="http://schemas.openxmlformats.org/drawingml/2006/picture">
                            <pic:pic>
                              <pic:nvPicPr>
                                <pic:cNvPr id="1975458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831701" name="Picture">
</wp:docPr>
                        <a:graphic>
                          <a:graphicData uri="http://schemas.openxmlformats.org/drawingml/2006/picture">
                            <pic:pic>
                              <pic:nvPicPr>
                                <pic:cNvPr id="735831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599393" name="Picture">
</wp:docPr>
                        <a:graphic>
                          <a:graphicData uri="http://schemas.openxmlformats.org/drawingml/2006/picture">
                            <pic:pic>
                              <pic:nvPicPr>
                                <pic:cNvPr id="517599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68210" name="Picture">
</wp:docPr>
                        <a:graphic>
                          <a:graphicData uri="http://schemas.openxmlformats.org/drawingml/2006/picture">
                            <pic:pic>
                              <pic:nvPicPr>
                                <pic:cNvPr id="2103868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092274" name="Picture">
</wp:docPr>
                        <a:graphic>
                          <a:graphicData uri="http://schemas.openxmlformats.org/drawingml/2006/picture">
                            <pic:pic>
                              <pic:nvPicPr>
                                <pic:cNvPr id="13440922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451293" name="Picture">
</wp:docPr>
                  <a:graphic>
                    <a:graphicData uri="http://schemas.openxmlformats.org/drawingml/2006/picture">
                      <pic:pic>
                        <pic:nvPicPr>
                          <pic:cNvPr id="122045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83781" name="Picture">
</wp:docPr>
                  <a:graphic>
                    <a:graphicData uri="http://schemas.openxmlformats.org/drawingml/2006/picture">
                      <pic:pic>
                        <pic:nvPicPr>
                          <pic:cNvPr id="178038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12652" name="Picture">
</wp:docPr>
                  <a:graphic>
                    <a:graphicData uri="http://schemas.openxmlformats.org/drawingml/2006/picture">
                      <pic:pic>
                        <pic:nvPicPr>
                          <pic:cNvPr id="61501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95312" name="Picture">
</wp:docPr>
                  <a:graphic>
                    <a:graphicData uri="http://schemas.openxmlformats.org/drawingml/2006/picture">
                      <pic:pic>
                        <pic:nvPicPr>
                          <pic:cNvPr id="1947195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65531" name="Picture">
</wp:docPr>
                  <a:graphic>
                    <a:graphicData uri="http://schemas.openxmlformats.org/drawingml/2006/picture">
                      <pic:pic>
                        <pic:nvPicPr>
                          <pic:cNvPr id="255365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791350" name="Picture">
</wp:docPr>
                  <a:graphic>
                    <a:graphicData uri="http://schemas.openxmlformats.org/drawingml/2006/picture">
                      <pic:pic>
                        <pic:nvPicPr>
                          <pic:cNvPr id="14287913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76469" name="Picture">
</wp:docPr>
                        <a:graphic>
                          <a:graphicData uri="http://schemas.openxmlformats.org/drawingml/2006/picture">
                            <pic:pic>
                              <pic:nvPicPr>
                                <pic:cNvPr id="411776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618" name="Picture">
</wp:docPr>
                  <a:graphic>
                    <a:graphicData uri="http://schemas.openxmlformats.org/drawingml/2006/picture">
                      <pic:pic>
                        <pic:nvPicPr>
                          <pic:cNvPr id="2001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45128" name="Picture">
</wp:docPr>
                  <a:graphic>
                    <a:graphicData uri="http://schemas.openxmlformats.org/drawingml/2006/picture">
                      <pic:pic>
                        <pic:nvPicPr>
                          <pic:cNvPr id="117424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9551" name="Picture">
</wp:docPr>
                  <a:graphic>
                    <a:graphicData uri="http://schemas.openxmlformats.org/drawingml/2006/picture">
                      <pic:pic>
                        <pic:nvPicPr>
                          <pic:cNvPr id="6875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501546" name="Picture">
</wp:docPr>
                  <a:graphic>
                    <a:graphicData uri="http://schemas.openxmlformats.org/drawingml/2006/picture">
                      <pic:pic>
                        <pic:nvPicPr>
                          <pic:cNvPr id="12205015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10031" name="Picture">
</wp:docPr>
                  <a:graphic>
                    <a:graphicData uri="http://schemas.openxmlformats.org/drawingml/2006/picture">
                      <pic:pic>
                        <pic:nvPicPr>
                          <pic:cNvPr id="16235100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2859672" name="Picture">
</wp:docPr>
                  <a:graphic>
                    <a:graphicData uri="http://schemas.openxmlformats.org/drawingml/2006/picture">
                      <pic:pic>
                        <pic:nvPicPr>
                          <pic:cNvPr id="18428596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92017" name="Picture">
</wp:docPr>
                        <a:graphic>
                          <a:graphicData uri="http://schemas.openxmlformats.org/drawingml/2006/picture">
                            <pic:pic>
                              <pic:nvPicPr>
                                <pic:cNvPr id="895092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29099" name="Picture">
</wp:docPr>
                  <a:graphic>
                    <a:graphicData uri="http://schemas.openxmlformats.org/drawingml/2006/picture">
                      <pic:pic>
                        <pic:nvPicPr>
                          <pic:cNvPr id="47042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28325" name="Picture">
</wp:docPr>
                  <a:graphic>
                    <a:graphicData uri="http://schemas.openxmlformats.org/drawingml/2006/picture">
                      <pic:pic>
                        <pic:nvPicPr>
                          <pic:cNvPr id="75612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31370" name="Picture">
</wp:docPr>
                  <a:graphic>
                    <a:graphicData uri="http://schemas.openxmlformats.org/drawingml/2006/picture">
                      <pic:pic>
                        <pic:nvPicPr>
                          <pic:cNvPr id="174113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1683" name="Picture">
</wp:docPr>
                  <a:graphic>
                    <a:graphicData uri="http://schemas.openxmlformats.org/drawingml/2006/picture">
                      <pic:pic>
                        <pic:nvPicPr>
                          <pic:cNvPr id="2025116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82724" name="Picture">
</wp:docPr>
                  <a:graphic>
                    <a:graphicData uri="http://schemas.openxmlformats.org/drawingml/2006/picture">
                      <pic:pic>
                        <pic:nvPicPr>
                          <pic:cNvPr id="1979182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529067" name="Picture">
</wp:docPr>
                  <a:graphic>
                    <a:graphicData uri="http://schemas.openxmlformats.org/drawingml/2006/picture">
                      <pic:pic>
                        <pic:nvPicPr>
                          <pic:cNvPr id="2235290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663893" name="Picture">
</wp:docPr>
                        <a:graphic>
                          <a:graphicData uri="http://schemas.openxmlformats.org/drawingml/2006/picture">
                            <pic:pic>
                              <pic:nvPicPr>
                                <pic:cNvPr id="3596638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18428" name="Picture">
</wp:docPr>
                  <a:graphic>
                    <a:graphicData uri="http://schemas.openxmlformats.org/drawingml/2006/picture">
                      <pic:pic>
                        <pic:nvPicPr>
                          <pic:cNvPr id="151201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5834" name="Picture">
</wp:docPr>
                  <a:graphic>
                    <a:graphicData uri="http://schemas.openxmlformats.org/drawingml/2006/picture">
                      <pic:pic>
                        <pic:nvPicPr>
                          <pic:cNvPr id="8828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88342" name="Picture">
</wp:docPr>
                  <a:graphic>
                    <a:graphicData uri="http://schemas.openxmlformats.org/drawingml/2006/picture">
                      <pic:pic>
                        <pic:nvPicPr>
                          <pic:cNvPr id="27568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Broyes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29298" name="Picture">
</wp:docPr>
                  <a:graphic>
                    <a:graphicData uri="http://schemas.openxmlformats.org/drawingml/2006/picture">
                      <pic:pic>
                        <pic:nvPicPr>
                          <pic:cNvPr id="139382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17192" name="Picture">
</wp:docPr>
                  <a:graphic>
                    <a:graphicData uri="http://schemas.openxmlformats.org/drawingml/2006/picture">
                      <pic:pic>
                        <pic:nvPicPr>
                          <pic:cNvPr id="134001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82302" name="Picture">
</wp:docPr>
                  <a:graphic>
                    <a:graphicData uri="http://schemas.openxmlformats.org/drawingml/2006/picture">
                      <pic:pic>
                        <pic:nvPicPr>
                          <pic:cNvPr id="70518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925365" name="Picture">
</wp:docPr>
                  <a:graphic>
                    <a:graphicData uri="http://schemas.openxmlformats.org/drawingml/2006/picture">
                      <pic:pic>
                        <pic:nvPicPr>
                          <pic:cNvPr id="11529253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74352" name="Picture">
</wp:docPr>
                  <a:graphic>
                    <a:graphicData uri="http://schemas.openxmlformats.org/drawingml/2006/picture">
                      <pic:pic>
                        <pic:nvPicPr>
                          <pic:cNvPr id="709374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899235" name="Picture">
</wp:docPr>
                  <a:graphic>
                    <a:graphicData uri="http://schemas.openxmlformats.org/drawingml/2006/picture">
                      <pic:pic>
                        <pic:nvPicPr>
                          <pic:cNvPr id="122489923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08099" name="Picture">
</wp:docPr>
                        <a:graphic>
                          <a:graphicData uri="http://schemas.openxmlformats.org/drawingml/2006/picture">
                            <pic:pic>
                              <pic:nvPicPr>
                                <pic:cNvPr id="1131408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77895" name="Picture">
</wp:docPr>
                  <a:graphic>
                    <a:graphicData uri="http://schemas.openxmlformats.org/drawingml/2006/picture">
                      <pic:pic>
                        <pic:nvPicPr>
                          <pic:cNvPr id="139567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5697" name="Picture">
</wp:docPr>
                  <a:graphic>
                    <a:graphicData uri="http://schemas.openxmlformats.org/drawingml/2006/picture">
                      <pic:pic>
                        <pic:nvPicPr>
                          <pic:cNvPr id="18480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02992" name="Picture">
</wp:docPr>
                  <a:graphic>
                    <a:graphicData uri="http://schemas.openxmlformats.org/drawingml/2006/picture">
                      <pic:pic>
                        <pic:nvPicPr>
                          <pic:cNvPr id="93160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440097" name="Picture">
</wp:docPr>
                  <a:graphic>
                    <a:graphicData uri="http://schemas.openxmlformats.org/drawingml/2006/picture">
                      <pic:pic>
                        <pic:nvPicPr>
                          <pic:cNvPr id="18364400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779549" name="Picture">
</wp:docPr>
                  <a:graphic>
                    <a:graphicData uri="http://schemas.openxmlformats.org/drawingml/2006/picture">
                      <pic:pic>
                        <pic:nvPicPr>
                          <pic:cNvPr id="1441779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291599" name="Picture">
</wp:docPr>
                  <a:graphic>
                    <a:graphicData uri="http://schemas.openxmlformats.org/drawingml/2006/picture">
                      <pic:pic>
                        <pic:nvPicPr>
                          <pic:cNvPr id="2132291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10249" name="Picture">
</wp:docPr>
                        <a:graphic>
                          <a:graphicData uri="http://schemas.openxmlformats.org/drawingml/2006/picture">
                            <pic:pic>
                              <pic:nvPicPr>
                                <pic:cNvPr id="1910510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40018" name="Picture">
</wp:docPr>
                  <a:graphic>
                    <a:graphicData uri="http://schemas.openxmlformats.org/drawingml/2006/picture">
                      <pic:pic>
                        <pic:nvPicPr>
                          <pic:cNvPr id="133004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37249" name="Picture">
</wp:docPr>
                  <a:graphic>
                    <a:graphicData uri="http://schemas.openxmlformats.org/drawingml/2006/picture">
                      <pic:pic>
                        <pic:nvPicPr>
                          <pic:cNvPr id="80403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0602" name="Picture">
</wp:docPr>
                  <a:graphic>
                    <a:graphicData uri="http://schemas.openxmlformats.org/drawingml/2006/picture">
                      <pic:pic>
                        <pic:nvPicPr>
                          <pic:cNvPr id="2981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408306" name="Picture">
</wp:docPr>
                  <a:graphic>
                    <a:graphicData uri="http://schemas.openxmlformats.org/drawingml/2006/picture">
                      <pic:pic>
                        <pic:nvPicPr>
                          <pic:cNvPr id="3274083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29318" name="Picture">
</wp:docPr>
                  <a:graphic>
                    <a:graphicData uri="http://schemas.openxmlformats.org/drawingml/2006/picture">
                      <pic:pic>
                        <pic:nvPicPr>
                          <pic:cNvPr id="350629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6076263" name="Picture">
</wp:docPr>
                  <a:graphic>
                    <a:graphicData uri="http://schemas.openxmlformats.org/drawingml/2006/picture">
                      <pic:pic>
                        <pic:nvPicPr>
                          <pic:cNvPr id="12160762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58963" name="Picture">
</wp:docPr>
                  <a:graphic>
                    <a:graphicData uri="http://schemas.openxmlformats.org/drawingml/2006/picture">
                      <pic:pic>
                        <pic:nvPicPr>
                          <pic:cNvPr id="184275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84456" name="Picture">
</wp:docPr>
                  <a:graphic>
                    <a:graphicData uri="http://schemas.openxmlformats.org/drawingml/2006/picture">
                      <pic:pic>
                        <pic:nvPicPr>
                          <pic:cNvPr id="48698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9256" name="Picture">
</wp:docPr>
                  <a:graphic>
                    <a:graphicData uri="http://schemas.openxmlformats.org/drawingml/2006/picture">
                      <pic:pic>
                        <pic:nvPicPr>
                          <pic:cNvPr id="3330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765757" name="Picture">
</wp:docPr>
                  <a:graphic>
                    <a:graphicData uri="http://schemas.openxmlformats.org/drawingml/2006/picture">
                      <pic:pic>
                        <pic:nvPicPr>
                          <pic:cNvPr id="17367657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03232" name="Picture">
</wp:docPr>
                  <a:graphic>
                    <a:graphicData uri="http://schemas.openxmlformats.org/drawingml/2006/picture">
                      <pic:pic>
                        <pic:nvPicPr>
                          <pic:cNvPr id="1383603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314108" name="Picture">
</wp:docPr>
                  <a:graphic>
                    <a:graphicData uri="http://schemas.openxmlformats.org/drawingml/2006/picture">
                      <pic:pic>
                        <pic:nvPicPr>
                          <pic:cNvPr id="21313141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82467" name="Picture">
</wp:docPr>
                  <a:graphic>
                    <a:graphicData uri="http://schemas.openxmlformats.org/drawingml/2006/picture">
                      <pic:pic>
                        <pic:nvPicPr>
                          <pic:cNvPr id="174528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10582" name="Picture">
</wp:docPr>
                  <a:graphic>
                    <a:graphicData uri="http://schemas.openxmlformats.org/drawingml/2006/picture">
                      <pic:pic>
                        <pic:nvPicPr>
                          <pic:cNvPr id="143381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64438" name="Picture">
</wp:docPr>
                  <a:graphic>
                    <a:graphicData uri="http://schemas.openxmlformats.org/drawingml/2006/picture">
                      <pic:pic>
                        <pic:nvPicPr>
                          <pic:cNvPr id="154206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"https://fiches-risques.brgm.fr/georisques/casias/SSP4095544" \t "_blank" </w:instrText>
            </w:r>
            <w:r>
              <w:fldChar w:fldCharType="separate"/>
            </w:r>
            <w:r>
              <w:rPr>
                <w:rFonts w:ascii="Marianne" w:hAnsi="Marianne" w:eastAsia="Marianne" w:cs="Marianne"/>
                <w:sz w:val="14"/>
              </w:rPr>
              <w:t xml:space="preserve">SSP4095544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CERATERA (DAMREC) Broyes Lachy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"https://fiches-risques.brgm.fr/georisques/casias/SSP4095264" \t "_blank" </w:instrText>
            </w:r>
            <w:r>
              <w:fldChar w:fldCharType="separate"/>
            </w:r>
            <w:r>
              <w:rPr>
                <w:rFonts w:ascii="Marianne" w:hAnsi="Marianne" w:eastAsia="Marianne" w:cs="Marianne"/>
                <w:sz w:val="14"/>
              </w:rPr>
              <w:t xml:space="preserve">SSP4095264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MERAT AMENDEMENT (Josserand)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