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38491" name="Picture">
</wp:docPr>
                  <a:graphic>
                    <a:graphicData uri="http://schemas.openxmlformats.org/drawingml/2006/picture">
                      <pic:pic>
                        <pic:nvPicPr>
                          <pic:cNvPr id="114413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179211" name="Picture">
</wp:docPr>
                  <a:graphic>
                    <a:graphicData uri="http://schemas.openxmlformats.org/drawingml/2006/picture">
                      <pic:pic>
                        <pic:nvPicPr>
                          <pic:cNvPr id="787179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278711" name="Picture">
</wp:docPr>
                        <a:graphic>
                          <a:graphicData uri="http://schemas.openxmlformats.org/drawingml/2006/picture">
                            <pic:pic>
                              <pic:nvPicPr>
                                <pic:cNvPr id="686278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Brieulles-sur-Bar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724609" name="Picture">
</wp:docPr>
                  <a:graphic>
                    <a:graphicData uri="http://schemas.openxmlformats.org/drawingml/2006/picture">
                      <pic:pic>
                        <pic:nvPicPr>
                          <pic:cNvPr id="1522724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351047" name="Picture">
</wp:docPr>
                  <a:graphic>
                    <a:graphicData uri="http://schemas.openxmlformats.org/drawingml/2006/picture">
                      <pic:pic>
                        <pic:nvPicPr>
                          <pic:cNvPr id="469351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45407" name="Picture">
</wp:docPr>
                  <a:graphic>
                    <a:graphicData uri="http://schemas.openxmlformats.org/drawingml/2006/picture">
                      <pic:pic>
                        <pic:nvPicPr>
                          <pic:cNvPr id="168714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3967" name="Picture">
</wp:docPr>
                  <a:graphic>
                    <a:graphicData uri="http://schemas.openxmlformats.org/drawingml/2006/picture">
                      <pic:pic>
                        <pic:nvPicPr>
                          <pic:cNvPr id="10028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9037" name="Picture">
</wp:docPr>
                  <a:graphic>
                    <a:graphicData uri="http://schemas.openxmlformats.org/drawingml/2006/picture">
                      <pic:pic>
                        <pic:nvPicPr>
                          <pic:cNvPr id="15787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40229" name="Picture">
</wp:docPr>
                        <a:graphic>
                          <a:graphicData uri="http://schemas.openxmlformats.org/drawingml/2006/picture">
                            <pic:pic>
                              <pic:nvPicPr>
                                <pic:cNvPr id="514540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1260" name="Picture">
</wp:docPr>
                        <a:graphic>
                          <a:graphicData uri="http://schemas.openxmlformats.org/drawingml/2006/picture">
                            <pic:pic>
                              <pic:nvPicPr>
                                <pic:cNvPr id="112051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42080" name="Picture">
</wp:docPr>
                        <a:graphic>
                          <a:graphicData uri="http://schemas.openxmlformats.org/drawingml/2006/picture">
                            <pic:pic>
                              <pic:nvPicPr>
                                <pic:cNvPr id="1783042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386616" name="Picture">
</wp:docPr>
                        <a:graphic>
                          <a:graphicData uri="http://schemas.openxmlformats.org/drawingml/2006/picture">
                            <pic:pic>
                              <pic:nvPicPr>
                                <pic:cNvPr id="631386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99050" name="Picture">
</wp:docPr>
                        <a:graphic>
                          <a:graphicData uri="http://schemas.openxmlformats.org/drawingml/2006/picture">
                            <pic:pic>
                              <pic:nvPicPr>
                                <pic:cNvPr id="1987199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407496" name="Picture">
</wp:docPr>
                        <a:graphic>
                          <a:graphicData uri="http://schemas.openxmlformats.org/drawingml/2006/picture">
                            <pic:pic>
                              <pic:nvPicPr>
                                <pic:cNvPr id="16234074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56610" name="Picture">
</wp:docPr>
                        <a:graphic>
                          <a:graphicData uri="http://schemas.openxmlformats.org/drawingml/2006/picture">
                            <pic:pic>
                              <pic:nvPicPr>
                                <pic:cNvPr id="6987566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26783" name="Picture">
</wp:docPr>
                        <a:graphic>
                          <a:graphicData uri="http://schemas.openxmlformats.org/drawingml/2006/picture">
                            <pic:pic>
                              <pic:nvPicPr>
                                <pic:cNvPr id="1184426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59028" name="Picture">
</wp:docPr>
                        <a:graphic>
                          <a:graphicData uri="http://schemas.openxmlformats.org/drawingml/2006/picture">
                            <pic:pic>
                              <pic:nvPicPr>
                                <pic:cNvPr id="15373590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509162" name="Picture">
</wp:docPr>
                        <a:graphic>
                          <a:graphicData uri="http://schemas.openxmlformats.org/drawingml/2006/picture">
                            <pic:pic>
                              <pic:nvPicPr>
                                <pic:cNvPr id="1856509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561905" name="Picture">
</wp:docPr>
                        <a:graphic>
                          <a:graphicData uri="http://schemas.openxmlformats.org/drawingml/2006/picture">
                            <pic:pic>
                              <pic:nvPicPr>
                                <pic:cNvPr id="1985561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99082" name="Picture">
</wp:docPr>
                        <a:graphic>
                          <a:graphicData uri="http://schemas.openxmlformats.org/drawingml/2006/picture">
                            <pic:pic>
                              <pic:nvPicPr>
                                <pic:cNvPr id="5295990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41390" name="Picture">
</wp:docPr>
                        <a:graphic>
                          <a:graphicData uri="http://schemas.openxmlformats.org/drawingml/2006/picture">
                            <pic:pic>
                              <pic:nvPicPr>
                                <pic:cNvPr id="14041413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41687" name="Picture">
</wp:docPr>
                        <a:graphic>
                          <a:graphicData uri="http://schemas.openxmlformats.org/drawingml/2006/picture">
                            <pic:pic>
                              <pic:nvPicPr>
                                <pic:cNvPr id="1316541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067770" name="Picture">
</wp:docPr>
                        <a:graphic>
                          <a:graphicData uri="http://schemas.openxmlformats.org/drawingml/2006/picture">
                            <pic:pic>
                              <pic:nvPicPr>
                                <pic:cNvPr id="15270677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909079" name="Picture">
</wp:docPr>
                        <a:graphic>
                          <a:graphicData uri="http://schemas.openxmlformats.org/drawingml/2006/picture">
                            <pic:pic>
                              <pic:nvPicPr>
                                <pic:cNvPr id="13039090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13401" name="Picture">
</wp:docPr>
                        <a:graphic>
                          <a:graphicData uri="http://schemas.openxmlformats.org/drawingml/2006/picture">
                            <pic:pic>
                              <pic:nvPicPr>
                                <pic:cNvPr id="583113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97470" name="Picture">
</wp:docPr>
                        <a:graphic>
                          <a:graphicData uri="http://schemas.openxmlformats.org/drawingml/2006/picture">
                            <pic:pic>
                              <pic:nvPicPr>
                                <pic:cNvPr id="1643297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6662" name="Picture">
</wp:docPr>
                  <a:graphic>
                    <a:graphicData uri="http://schemas.openxmlformats.org/drawingml/2006/picture">
                      <pic:pic>
                        <pic:nvPicPr>
                          <pic:cNvPr id="12947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06271" name="Picture">
</wp:docPr>
                  <a:graphic>
                    <a:graphicData uri="http://schemas.openxmlformats.org/drawingml/2006/picture">
                      <pic:pic>
                        <pic:nvPicPr>
                          <pic:cNvPr id="131310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5711" name="Picture">
</wp:docPr>
                  <a:graphic>
                    <a:graphicData uri="http://schemas.openxmlformats.org/drawingml/2006/picture">
                      <pic:pic>
                        <pic:nvPicPr>
                          <pic:cNvPr id="11807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Brieulles-sur-bar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440761" name="Picture">
</wp:docPr>
                  <a:graphic>
                    <a:graphicData uri="http://schemas.openxmlformats.org/drawingml/2006/picture">
                      <pic:pic>
                        <pic:nvPicPr>
                          <pic:cNvPr id="1060440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06332" name="Picture">
</wp:docPr>
                  <a:graphic>
                    <a:graphicData uri="http://schemas.openxmlformats.org/drawingml/2006/picture">
                      <pic:pic>
                        <pic:nvPicPr>
                          <pic:cNvPr id="1449906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766652" name="Picture">
</wp:docPr>
                  <a:graphic>
                    <a:graphicData uri="http://schemas.openxmlformats.org/drawingml/2006/picture">
                      <pic:pic>
                        <pic:nvPicPr>
                          <pic:cNvPr id="14047666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97601" name="Picture">
</wp:docPr>
                        <a:graphic>
                          <a:graphicData uri="http://schemas.openxmlformats.org/drawingml/2006/picture">
                            <pic:pic>
                              <pic:nvPicPr>
                                <pic:cNvPr id="1634897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9563" name="Picture">
</wp:docPr>
                  <a:graphic>
                    <a:graphicData uri="http://schemas.openxmlformats.org/drawingml/2006/picture">
                      <pic:pic>
                        <pic:nvPicPr>
                          <pic:cNvPr id="3599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49281" name="Picture">
</wp:docPr>
                  <a:graphic>
                    <a:graphicData uri="http://schemas.openxmlformats.org/drawingml/2006/picture">
                      <pic:pic>
                        <pic:nvPicPr>
                          <pic:cNvPr id="74364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447500" name="Picture">
</wp:docPr>
                  <a:graphic>
                    <a:graphicData uri="http://schemas.openxmlformats.org/drawingml/2006/picture">
                      <pic:pic>
                        <pic:nvPicPr>
                          <pic:cNvPr id="149544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Brieulles-sur-bar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51144" name="Picture">
</wp:docPr>
                  <a:graphic>
                    <a:graphicData uri="http://schemas.openxmlformats.org/drawingml/2006/picture">
                      <pic:pic>
                        <pic:nvPicPr>
                          <pic:cNvPr id="3501511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9617" name="Picture">
</wp:docPr>
                  <a:graphic>
                    <a:graphicData uri="http://schemas.openxmlformats.org/drawingml/2006/picture">
                      <pic:pic>
                        <pic:nvPicPr>
                          <pic:cNvPr id="38129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069731" name="Picture">
</wp:docPr>
                  <a:graphic>
                    <a:graphicData uri="http://schemas.openxmlformats.org/drawingml/2006/picture">
                      <pic:pic>
                        <pic:nvPicPr>
                          <pic:cNvPr id="9490697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568950" name="Picture">
</wp:docPr>
                        <a:graphic>
                          <a:graphicData uri="http://schemas.openxmlformats.org/drawingml/2006/picture">
                            <pic:pic>
                              <pic:nvPicPr>
                                <pic:cNvPr id="377568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87578" name="Picture">
</wp:docPr>
                  <a:graphic>
                    <a:graphicData uri="http://schemas.openxmlformats.org/drawingml/2006/picture">
                      <pic:pic>
                        <pic:nvPicPr>
                          <pic:cNvPr id="58878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53681" name="Picture">
</wp:docPr>
                  <a:graphic>
                    <a:graphicData uri="http://schemas.openxmlformats.org/drawingml/2006/picture">
                      <pic:pic>
                        <pic:nvPicPr>
                          <pic:cNvPr id="173085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42353" name="Picture">
</wp:docPr>
                  <a:graphic>
                    <a:graphicData uri="http://schemas.openxmlformats.org/drawingml/2006/picture">
                      <pic:pic>
                        <pic:nvPicPr>
                          <pic:cNvPr id="38834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Brieulles-sur-bar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44415" name="Picture">
</wp:docPr>
                  <a:graphic>
                    <a:graphicData uri="http://schemas.openxmlformats.org/drawingml/2006/picture">
                      <pic:pic>
                        <pic:nvPicPr>
                          <pic:cNvPr id="417544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97183" name="Picture">
</wp:docPr>
                  <a:graphic>
                    <a:graphicData uri="http://schemas.openxmlformats.org/drawingml/2006/picture">
                      <pic:pic>
                        <pic:nvPicPr>
                          <pic:cNvPr id="1584197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456056" name="Picture">
</wp:docPr>
                  <a:graphic>
                    <a:graphicData uri="http://schemas.openxmlformats.org/drawingml/2006/picture">
                      <pic:pic>
                        <pic:nvPicPr>
                          <pic:cNvPr id="14604560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94997" name="Picture">
</wp:docPr>
                        <a:graphic>
                          <a:graphicData uri="http://schemas.openxmlformats.org/drawingml/2006/picture">
                            <pic:pic>
                              <pic:nvPicPr>
                                <pic:cNvPr id="1171494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09437" name="Picture">
</wp:docPr>
                  <a:graphic>
                    <a:graphicData uri="http://schemas.openxmlformats.org/drawingml/2006/picture">
                      <pic:pic>
                        <pic:nvPicPr>
                          <pic:cNvPr id="195020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25521" name="Picture">
</wp:docPr>
                  <a:graphic>
                    <a:graphicData uri="http://schemas.openxmlformats.org/drawingml/2006/picture">
                      <pic:pic>
                        <pic:nvPicPr>
                          <pic:cNvPr id="154982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70796" name="Picture">
</wp:docPr>
                  <a:graphic>
                    <a:graphicData uri="http://schemas.openxmlformats.org/drawingml/2006/picture">
                      <pic:pic>
                        <pic:nvPicPr>
                          <pic:cNvPr id="18563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Brieulles-sur-bar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219713" name="Picture">
</wp:docPr>
                  <a:graphic>
                    <a:graphicData uri="http://schemas.openxmlformats.org/drawingml/2006/picture">
                      <pic:pic>
                        <pic:nvPicPr>
                          <pic:cNvPr id="17912197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7858" name="Picture">
</wp:docPr>
                  <a:graphic>
                    <a:graphicData uri="http://schemas.openxmlformats.org/drawingml/2006/picture">
                      <pic:pic>
                        <pic:nvPicPr>
                          <pic:cNvPr id="177447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704072" name="Picture">
</wp:docPr>
                  <a:graphic>
                    <a:graphicData uri="http://schemas.openxmlformats.org/drawingml/2006/picture">
                      <pic:pic>
                        <pic:nvPicPr>
                          <pic:cNvPr id="11057040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42341" name="Picture">
</wp:docPr>
                        <a:graphic>
                          <a:graphicData uri="http://schemas.openxmlformats.org/drawingml/2006/picture">
                            <pic:pic>
                              <pic:nvPicPr>
                                <pic:cNvPr id="121842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52881" name="Picture">
</wp:docPr>
                  <a:graphic>
                    <a:graphicData uri="http://schemas.openxmlformats.org/drawingml/2006/picture">
                      <pic:pic>
                        <pic:nvPicPr>
                          <pic:cNvPr id="208015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82626" name="Picture">
</wp:docPr>
                  <a:graphic>
                    <a:graphicData uri="http://schemas.openxmlformats.org/drawingml/2006/picture">
                      <pic:pic>
                        <pic:nvPicPr>
                          <pic:cNvPr id="156328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56570" name="Picture">
</wp:docPr>
                  <a:graphic>
                    <a:graphicData uri="http://schemas.openxmlformats.org/drawingml/2006/picture">
                      <pic:pic>
                        <pic:nvPicPr>
                          <pic:cNvPr id="64395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Brieulles-sur-bar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26175" name="Picture">
</wp:docPr>
                  <a:graphic>
                    <a:graphicData uri="http://schemas.openxmlformats.org/drawingml/2006/picture">
                      <pic:pic>
                        <pic:nvPicPr>
                          <pic:cNvPr id="12550261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02935" name="Picture">
</wp:docPr>
                  <a:graphic>
                    <a:graphicData uri="http://schemas.openxmlformats.org/drawingml/2006/picture">
                      <pic:pic>
                        <pic:nvPicPr>
                          <pic:cNvPr id="132410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9272364" name="Picture">
</wp:docPr>
                  <a:graphic>
                    <a:graphicData uri="http://schemas.openxmlformats.org/drawingml/2006/picture">
                      <pic:pic>
                        <pic:nvPicPr>
                          <pic:cNvPr id="170927236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6099" name="Picture">
</wp:docPr>
                  <a:graphic>
                    <a:graphicData uri="http://schemas.openxmlformats.org/drawingml/2006/picture">
                      <pic:pic>
                        <pic:nvPicPr>
                          <pic:cNvPr id="8303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94556" name="Picture">
</wp:docPr>
                  <a:graphic>
                    <a:graphicData uri="http://schemas.openxmlformats.org/drawingml/2006/picture">
                      <pic:pic>
                        <pic:nvPicPr>
                          <pic:cNvPr id="177979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33004" name="Picture">
</wp:docPr>
                  <a:graphic>
                    <a:graphicData uri="http://schemas.openxmlformats.org/drawingml/2006/picture">
                      <pic:pic>
                        <pic:nvPicPr>
                          <pic:cNvPr id="197553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Brieulles-sur-bar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22402" name="Picture">
</wp:docPr>
                  <a:graphic>
                    <a:graphicData uri="http://schemas.openxmlformats.org/drawingml/2006/picture">
                      <pic:pic>
                        <pic:nvPicPr>
                          <pic:cNvPr id="1461224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590" name="Picture">
</wp:docPr>
                  <a:graphic>
                    <a:graphicData uri="http://schemas.openxmlformats.org/drawingml/2006/picture">
                      <pic:pic>
                        <pic:nvPicPr>
                          <pic:cNvPr id="20022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7742821" name="Picture">
</wp:docPr>
                  <a:graphic>
                    <a:graphicData uri="http://schemas.openxmlformats.org/drawingml/2006/picture">
                      <pic:pic>
                        <pic:nvPicPr>
                          <pic:cNvPr id="19577428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59036" name="Picture">
</wp:docPr>
                  <a:graphic>
                    <a:graphicData uri="http://schemas.openxmlformats.org/drawingml/2006/picture">
                      <pic:pic>
                        <pic:nvPicPr>
                          <pic:cNvPr id="80755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77792" name="Picture">
</wp:docPr>
                  <a:graphic>
                    <a:graphicData uri="http://schemas.openxmlformats.org/drawingml/2006/picture">
                      <pic:pic>
                        <pic:nvPicPr>
                          <pic:cNvPr id="41097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Brieulles-sur-Bar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32815" name="Picture">
</wp:docPr>
                  <a:graphic>
                    <a:graphicData uri="http://schemas.openxmlformats.org/drawingml/2006/picture">
                      <pic:pic>
                        <pic:nvPicPr>
                          <pic:cNvPr id="179413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"https://fiches-risques.brgm.fr/georisques/casias/SSP3832112" \t "_blank" </w:instrText>
            </w:r>
            <w:r>
              <w:fldChar w:fldCharType="separate"/>
            </w:r>
            <w:r>
              <w:rPr>
                <w:rFonts w:ascii="Marianne" w:hAnsi="Marianne" w:eastAsia="Marianne" w:cs="Marianne"/>
                <w:sz w:val="14"/>
              </w:rPr>
              <w:t xml:space="preserve">SSP3832112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Estampage, chaudronnerie, estampage,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