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6538131" name="Picture">
</wp:docPr>
                  <a:graphic>
                    <a:graphicData uri="http://schemas.openxmlformats.org/drawingml/2006/picture">
                      <pic:pic>
                        <pic:nvPicPr>
                          <pic:cNvPr id="3365381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25961853" name="Picture">
</wp:docPr>
                  <a:graphic>
                    <a:graphicData uri="http://schemas.openxmlformats.org/drawingml/2006/picture">
                      <pic:pic>
                        <pic:nvPicPr>
                          <pic:cNvPr id="142596185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92596728" name="Picture">
</wp:docPr>
                        <a:graphic>
                          <a:graphicData uri="http://schemas.openxmlformats.org/drawingml/2006/picture">
                            <pic:pic>
                              <pic:nvPicPr>
                                <pic:cNvPr id="199259672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27220 Bretagnolles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06650776" name="Picture">
</wp:docPr>
                  <a:graphic>
                    <a:graphicData uri="http://schemas.openxmlformats.org/drawingml/2006/picture">
                      <pic:pic>
                        <pic:nvPicPr>
                          <pic:cNvPr id="200665077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3391242" name="Picture">
</wp:docPr>
                  <a:graphic>
                    <a:graphicData uri="http://schemas.openxmlformats.org/drawingml/2006/picture">
                      <pic:pic>
                        <pic:nvPicPr>
                          <pic:cNvPr id="6339124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4732311" name="Picture">
</wp:docPr>
                  <a:graphic>
                    <a:graphicData uri="http://schemas.openxmlformats.org/drawingml/2006/picture">
                      <pic:pic>
                        <pic:nvPicPr>
                          <pic:cNvPr id="1104732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9596940" name="Picture">
</wp:docPr>
                  <a:graphic>
                    <a:graphicData uri="http://schemas.openxmlformats.org/drawingml/2006/picture">
                      <pic:pic>
                        <pic:nvPicPr>
                          <pic:cNvPr id="539596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27220 Bretagnolles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3258054" name="Picture">
</wp:docPr>
                  <a:graphic>
                    <a:graphicData uri="http://schemas.openxmlformats.org/drawingml/2006/picture">
                      <pic:pic>
                        <pic:nvPicPr>
                          <pic:cNvPr id="12732580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0945173" name="Picture">
</wp:docPr>
                        <a:graphic>
                          <a:graphicData uri="http://schemas.openxmlformats.org/drawingml/2006/picture">
                            <pic:pic>
                              <pic:nvPicPr>
                                <pic:cNvPr id="141094517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5578557" name="Picture">
</wp:docPr>
                        <a:graphic>
                          <a:graphicData uri="http://schemas.openxmlformats.org/drawingml/2006/picture">
                            <pic:pic>
                              <pic:nvPicPr>
                                <pic:cNvPr id="200557855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1867709" name="Picture">
</wp:docPr>
                        <a:graphic>
                          <a:graphicData uri="http://schemas.openxmlformats.org/drawingml/2006/picture">
                            <pic:pic>
                              <pic:nvPicPr>
                                <pic:cNvPr id="66186770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4486577" name="Picture">
</wp:docPr>
                        <a:graphic>
                          <a:graphicData uri="http://schemas.openxmlformats.org/drawingml/2006/picture">
                            <pic:pic>
                              <pic:nvPicPr>
                                <pic:cNvPr id="155448657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2654987" name="Picture">
</wp:docPr>
                        <a:graphic>
                          <a:graphicData uri="http://schemas.openxmlformats.org/drawingml/2006/picture">
                            <pic:pic>
                              <pic:nvPicPr>
                                <pic:cNvPr id="45265498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0918238" name="Picture">
</wp:docPr>
                        <a:graphic>
                          <a:graphicData uri="http://schemas.openxmlformats.org/drawingml/2006/picture">
                            <pic:pic>
                              <pic:nvPicPr>
                                <pic:cNvPr id="149091823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8717527" name="Picture">
</wp:docPr>
                        <a:graphic>
                          <a:graphicData uri="http://schemas.openxmlformats.org/drawingml/2006/picture">
                            <pic:pic>
                              <pic:nvPicPr>
                                <pic:cNvPr id="147871752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038450" name="Picture">
</wp:docPr>
                        <a:graphic>
                          <a:graphicData uri="http://schemas.openxmlformats.org/drawingml/2006/picture">
                            <pic:pic>
                              <pic:nvPicPr>
                                <pic:cNvPr id="3303845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3786809" name="Picture">
</wp:docPr>
                        <a:graphic>
                          <a:graphicData uri="http://schemas.openxmlformats.org/drawingml/2006/picture">
                            <pic:pic>
                              <pic:nvPicPr>
                                <pic:cNvPr id="100378680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2992015" name="Picture">
</wp:docPr>
                        <a:graphic>
                          <a:graphicData uri="http://schemas.openxmlformats.org/drawingml/2006/picture">
                            <pic:pic>
                              <pic:nvPicPr>
                                <pic:cNvPr id="80299201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137312" name="Picture">
</wp:docPr>
                        <a:graphic>
                          <a:graphicData uri="http://schemas.openxmlformats.org/drawingml/2006/picture">
                            <pic:pic>
                              <pic:nvPicPr>
                                <pic:cNvPr id="8213731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0270389" name="Picture">
</wp:docPr>
                        <a:graphic>
                          <a:graphicData uri="http://schemas.openxmlformats.org/drawingml/2006/picture">
                            <pic:pic>
                              <pic:nvPicPr>
                                <pic:cNvPr id="96027038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2036603" name="Picture">
</wp:docPr>
                        <a:graphic>
                          <a:graphicData uri="http://schemas.openxmlformats.org/drawingml/2006/picture">
                            <pic:pic>
                              <pic:nvPicPr>
                                <pic:cNvPr id="127203660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2167507" name="Picture">
</wp:docPr>
                        <a:graphic>
                          <a:graphicData uri="http://schemas.openxmlformats.org/drawingml/2006/picture">
                            <pic:pic>
                              <pic:nvPicPr>
                                <pic:cNvPr id="67216750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697944" name="Picture">
</wp:docPr>
                        <a:graphic>
                          <a:graphicData uri="http://schemas.openxmlformats.org/drawingml/2006/picture">
                            <pic:pic>
                              <pic:nvPicPr>
                                <pic:cNvPr id="5169794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3307235" name="Picture">
</wp:docPr>
                  <a:graphic>
                    <a:graphicData uri="http://schemas.openxmlformats.org/drawingml/2006/picture">
                      <pic:pic>
                        <pic:nvPicPr>
                          <pic:cNvPr id="12033072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1038281" name="Picture">
</wp:docPr>
                  <a:graphic>
                    <a:graphicData uri="http://schemas.openxmlformats.org/drawingml/2006/picture">
                      <pic:pic>
                        <pic:nvPicPr>
                          <pic:cNvPr id="17910382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27220 Bretagnolles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5307288" name="Picture">
</wp:docPr>
                  <a:graphic>
                    <a:graphicData uri="http://schemas.openxmlformats.org/drawingml/2006/picture">
                      <pic:pic>
                        <pic:nvPicPr>
                          <pic:cNvPr id="20053072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Bretagnolles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6907997" name="Picture">
</wp:docPr>
                  <a:graphic>
                    <a:graphicData uri="http://schemas.openxmlformats.org/drawingml/2006/picture">
                      <pic:pic>
                        <pic:nvPicPr>
                          <pic:cNvPr id="100690799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8895358" name="Picture">
</wp:docPr>
                  <a:graphic>
                    <a:graphicData uri="http://schemas.openxmlformats.org/drawingml/2006/picture">
                      <pic:pic>
                        <pic:nvPicPr>
                          <pic:cNvPr id="115889535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11863517" name="Picture">
</wp:docPr>
                  <a:graphic>
                    <a:graphicData uri="http://schemas.openxmlformats.org/drawingml/2006/picture">
                      <pic:pic>
                        <pic:nvPicPr>
                          <pic:cNvPr id="211186351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7303939" name="Picture">
</wp:docPr>
                        <a:graphic>
                          <a:graphicData uri="http://schemas.openxmlformats.org/drawingml/2006/picture">
                            <pic:pic>
                              <pic:nvPicPr>
                                <pic:cNvPr id="117730393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4220944" name="Picture">
</wp:docPr>
                  <a:graphic>
                    <a:graphicData uri="http://schemas.openxmlformats.org/drawingml/2006/picture">
                      <pic:pic>
                        <pic:nvPicPr>
                          <pic:cNvPr id="2104220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668499" name="Picture">
</wp:docPr>
                  <a:graphic>
                    <a:graphicData uri="http://schemas.openxmlformats.org/drawingml/2006/picture">
                      <pic:pic>
                        <pic:nvPicPr>
                          <pic:cNvPr id="1316684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27220 Bretagnolles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7839944" name="Picture">
</wp:docPr>
                  <a:graphic>
                    <a:graphicData uri="http://schemas.openxmlformats.org/drawingml/2006/picture">
                      <pic:pic>
                        <pic:nvPicPr>
                          <pic:cNvPr id="5378399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Bretagnolles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4960613" name="Picture">
</wp:docPr>
                  <a:graphic>
                    <a:graphicData uri="http://schemas.openxmlformats.org/drawingml/2006/picture">
                      <pic:pic>
                        <pic:nvPicPr>
                          <pic:cNvPr id="78496061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7666312" name="Picture">
</wp:docPr>
                  <a:graphic>
                    <a:graphicData uri="http://schemas.openxmlformats.org/drawingml/2006/picture">
                      <pic:pic>
                        <pic:nvPicPr>
                          <pic:cNvPr id="117766631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25034771" name="Picture">
</wp:docPr>
                  <a:graphic>
                    <a:graphicData uri="http://schemas.openxmlformats.org/drawingml/2006/picture">
                      <pic:pic>
                        <pic:nvPicPr>
                          <pic:cNvPr id="182503477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9491379" name="Picture">
</wp:docPr>
                        <a:graphic>
                          <a:graphicData uri="http://schemas.openxmlformats.org/drawingml/2006/picture">
                            <pic:pic>
                              <pic:nvPicPr>
                                <pic:cNvPr id="106949137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3625785" name="Picture">
</wp:docPr>
                  <a:graphic>
                    <a:graphicData uri="http://schemas.openxmlformats.org/drawingml/2006/picture">
                      <pic:pic>
                        <pic:nvPicPr>
                          <pic:cNvPr id="8936257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2219886" name="Picture">
</wp:docPr>
                  <a:graphic>
                    <a:graphicData uri="http://schemas.openxmlformats.org/drawingml/2006/picture">
                      <pic:pic>
                        <pic:nvPicPr>
                          <pic:cNvPr id="17422198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27220 Bretagnolles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1311262" name="Picture">
</wp:docPr>
                  <a:graphic>
                    <a:graphicData uri="http://schemas.openxmlformats.org/drawingml/2006/picture">
                      <pic:pic>
                        <pic:nvPicPr>
                          <pic:cNvPr id="9613112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Bretagnolles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7830517" name="Picture">
</wp:docPr>
                  <a:graphic>
                    <a:graphicData uri="http://schemas.openxmlformats.org/drawingml/2006/picture">
                      <pic:pic>
                        <pic:nvPicPr>
                          <pic:cNvPr id="2017830517"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0803927" name="Picture">
</wp:docPr>
                  <a:graphic>
                    <a:graphicData uri="http://schemas.openxmlformats.org/drawingml/2006/picture">
                      <pic:pic>
                        <pic:nvPicPr>
                          <pic:cNvPr id="177080392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19705106" name="Picture">
</wp:docPr>
                  <a:graphic>
                    <a:graphicData uri="http://schemas.openxmlformats.org/drawingml/2006/picture">
                      <pic:pic>
                        <pic:nvPicPr>
                          <pic:cNvPr id="1119705106"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5924310" name="Picture">
</wp:docPr>
                        <a:graphic>
                          <a:graphicData uri="http://schemas.openxmlformats.org/drawingml/2006/picture">
                            <pic:pic>
                              <pic:nvPicPr>
                                <pic:cNvPr id="615924310"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5397093" name="Picture">
</wp:docPr>
                  <a:graphic>
                    <a:graphicData uri="http://schemas.openxmlformats.org/drawingml/2006/picture">
                      <pic:pic>
                        <pic:nvPicPr>
                          <pic:cNvPr id="5653970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0579946" name="Picture">
</wp:docPr>
                  <a:graphic>
                    <a:graphicData uri="http://schemas.openxmlformats.org/drawingml/2006/picture">
                      <pic:pic>
                        <pic:nvPicPr>
                          <pic:cNvPr id="5805799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27220 Bretagnolles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5077789" name="Picture">
</wp:docPr>
                  <a:graphic>
                    <a:graphicData uri="http://schemas.openxmlformats.org/drawingml/2006/picture">
                      <pic:pic>
                        <pic:nvPicPr>
                          <pic:cNvPr id="8750777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Bretagnolles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0551934" name="Picture">
</wp:docPr>
                  <a:graphic>
                    <a:graphicData uri="http://schemas.openxmlformats.org/drawingml/2006/picture">
                      <pic:pic>
                        <pic:nvPicPr>
                          <pic:cNvPr id="950551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7410467" name="Picture">
</wp:docPr>
                  <a:graphic>
                    <a:graphicData uri="http://schemas.openxmlformats.org/drawingml/2006/picture">
                      <pic:pic>
                        <pic:nvPicPr>
                          <pic:cNvPr id="12974104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27220 Bretagnolles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7260892" name="Picture">
</wp:docPr>
                  <a:graphic>
                    <a:graphicData uri="http://schemas.openxmlformats.org/drawingml/2006/picture">
                      <pic:pic>
                        <pic:nvPicPr>
                          <pic:cNvPr id="10072608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Bretagnolles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915302" name="Picture">
</wp:docPr>
                  <a:graphic>
                    <a:graphicData uri="http://schemas.openxmlformats.org/drawingml/2006/picture">
                      <pic:pic>
                        <pic:nvPicPr>
                          <pic:cNvPr id="4691530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6041128" name="Picture">
</wp:docPr>
                  <a:graphic>
                    <a:graphicData uri="http://schemas.openxmlformats.org/drawingml/2006/picture">
                      <pic:pic>
                        <pic:nvPicPr>
                          <pic:cNvPr id="214604112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43737979" name="Picture">
</wp:docPr>
                  <a:graphic>
                    <a:graphicData uri="http://schemas.openxmlformats.org/drawingml/2006/picture">
                      <pic:pic>
                        <pic:nvPicPr>
                          <pic:cNvPr id="64373797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2928510" name="Picture">
</wp:docPr>
                        <a:graphic>
                          <a:graphicData uri="http://schemas.openxmlformats.org/drawingml/2006/picture">
                            <pic:pic>
                              <pic:nvPicPr>
                                <pic:cNvPr id="47292851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3143410" name="Picture">
</wp:docPr>
                  <a:graphic>
                    <a:graphicData uri="http://schemas.openxmlformats.org/drawingml/2006/picture">
                      <pic:pic>
                        <pic:nvPicPr>
                          <pic:cNvPr id="13331434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4641425" name="Picture">
</wp:docPr>
                  <a:graphic>
                    <a:graphicData uri="http://schemas.openxmlformats.org/drawingml/2006/picture">
                      <pic:pic>
                        <pic:nvPicPr>
                          <pic:cNvPr id="7046414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27220 Bretagnolles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897902" name="Picture">
</wp:docPr>
                  <a:graphic>
                    <a:graphicData uri="http://schemas.openxmlformats.org/drawingml/2006/picture">
                      <pic:pic>
                        <pic:nvPicPr>
                          <pic:cNvPr id="2008979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Bretagnolles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9932545" name="Picture">
</wp:docPr>
                  <a:graphic>
                    <a:graphicData uri="http://schemas.openxmlformats.org/drawingml/2006/picture">
                      <pic:pic>
                        <pic:nvPicPr>
                          <pic:cNvPr id="179993254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1466853" name="Picture">
</wp:docPr>
                  <a:graphic>
                    <a:graphicData uri="http://schemas.openxmlformats.org/drawingml/2006/picture">
                      <pic:pic>
                        <pic:nvPicPr>
                          <pic:cNvPr id="132146685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82980050" name="Picture">
</wp:docPr>
                  <a:graphic>
                    <a:graphicData uri="http://schemas.openxmlformats.org/drawingml/2006/picture">
                      <pic:pic>
                        <pic:nvPicPr>
                          <pic:cNvPr id="68298005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6352176" name="Picture">
</wp:docPr>
                        <a:graphic>
                          <a:graphicData uri="http://schemas.openxmlformats.org/drawingml/2006/picture">
                            <pic:pic>
                              <pic:nvPicPr>
                                <pic:cNvPr id="181635217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0568451" name="Picture">
</wp:docPr>
                  <a:graphic>
                    <a:graphicData uri="http://schemas.openxmlformats.org/drawingml/2006/picture">
                      <pic:pic>
                        <pic:nvPicPr>
                          <pic:cNvPr id="1650568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459283" name="Picture">
</wp:docPr>
                  <a:graphic>
                    <a:graphicData uri="http://schemas.openxmlformats.org/drawingml/2006/picture">
                      <pic:pic>
                        <pic:nvPicPr>
                          <pic:cNvPr id="77459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27220 Bretagnolles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9948940" name="Picture">
</wp:docPr>
                  <a:graphic>
                    <a:graphicData uri="http://schemas.openxmlformats.org/drawingml/2006/picture">
                      <pic:pic>
                        <pic:nvPicPr>
                          <pic:cNvPr id="11699489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"https://fiches-risques.brgm.fr/georisques/cavite/HNOAA2706127" \t "_self" </w:instrText>
            </w:r>
            <w:r>
              <w:fldChar w:fldCharType="separate"/>
            </w:r>
            <w:r>
              <w:rPr>
                <w:rFonts w:ascii="Marianne" w:hAnsi="Marianne" w:eastAsia="Marianne" w:cs="Marianne"/>
                <w:sz w:val="14"/>
              </w:rPr>
              <w:t xml:space="preserve">HNOAA2706127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"https://fiches-risques.brgm.fr/georisques/cavite/HNOAA2706128" \t "_self" </w:instrText>
            </w:r>
            <w:r>
              <w:fldChar w:fldCharType="separate"/>
            </w:r>
            <w:r>
              <w:rPr>
                <w:rFonts w:ascii="Marianne" w:hAnsi="Marianne" w:eastAsia="Marianne" w:cs="Marianne"/>
                <w:sz w:val="14"/>
              </w:rPr>
              <w:t xml:space="preserve">HNOAA2706128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"https://fiches-risques.brgm.fr/georisques/cavite/HNOAA2706129" \t "_self" </w:instrText>
            </w:r>
            <w:r>
              <w:fldChar w:fldCharType="separate"/>
            </w:r>
            <w:r>
              <w:rPr>
                <w:rFonts w:ascii="Marianne" w:hAnsi="Marianne" w:eastAsia="Marianne" w:cs="Marianne"/>
                <w:sz w:val="14"/>
              </w:rPr>
              <w:t xml:space="preserve">HNOAA2706129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"https://fiches-risques.brgm.fr/georisques/cavite/HNOAA2706130" \t "_self" </w:instrText>
            </w:r>
            <w:r>
              <w:fldChar w:fldCharType="separate"/>
            </w:r>
            <w:r>
              <w:rPr>
                <w:rFonts w:ascii="Marianne" w:hAnsi="Marianne" w:eastAsia="Marianne" w:cs="Marianne"/>
                <w:sz w:val="14"/>
              </w:rPr>
              <w:t xml:space="preserve">HNOAA2706130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"https://fiches-risques.brgm.fr/georisques/cavite/HNOAA2706131" \t "_self" </w:instrText>
            </w:r>
            <w:r>
              <w:fldChar w:fldCharType="separate"/>
            </w:r>
            <w:r>
              <w:rPr>
                <w:rFonts w:ascii="Marianne" w:hAnsi="Marianne" w:eastAsia="Marianne" w:cs="Marianne"/>
                <w:sz w:val="14"/>
              </w:rPr>
              <w:t xml:space="preserve">HNOAA2706131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"https://fiches-risques.brgm.fr/georisques/cavite/HNOAA2706132" \t "_self" </w:instrText>
            </w:r>
            <w:r>
              <w:fldChar w:fldCharType="separate"/>
            </w:r>
            <w:r>
              <w:rPr>
                <w:rFonts w:ascii="Marianne" w:hAnsi="Marianne" w:eastAsia="Marianne" w:cs="Marianne"/>
                <w:sz w:val="14"/>
              </w:rPr>
              <w:t xml:space="preserve">HNOAA2706132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"https://fiches-risques.brgm.fr/georisques/cavite/HNOAA2706133" \t "_self" </w:instrText>
            </w:r>
            <w:r>
              <w:fldChar w:fldCharType="separate"/>
            </w:r>
            <w:r>
              <w:rPr>
                <w:rFonts w:ascii="Marianne" w:hAnsi="Marianne" w:eastAsia="Marianne" w:cs="Marianne"/>
                <w:sz w:val="14"/>
              </w:rPr>
              <w:t xml:space="preserve">HNOAA2706133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"https://fiches-risques.brgm.fr/georisques/cavite/HNOAA2713590" \t "_self" </w:instrText>
            </w:r>
            <w:r>
              <w:fldChar w:fldCharType="separate"/>
            </w:r>
            <w:r>
              <w:rPr>
                <w:rFonts w:ascii="Marianne" w:hAnsi="Marianne" w:eastAsia="Marianne" w:cs="Marianne"/>
                <w:sz w:val="14"/>
              </w:rPr>
              <w:t xml:space="preserve">HNOAA2713590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"https://fiches-risques.brgm.fr/georisques/cavite/HNOAA2713591" \t "_self" </w:instrText>
            </w:r>
            <w:r>
              <w:fldChar w:fldCharType="separate"/>
            </w:r>
            <w:r>
              <w:rPr>
                <w:rFonts w:ascii="Marianne" w:hAnsi="Marianne" w:eastAsia="Marianne" w:cs="Marianne"/>
                <w:sz w:val="14"/>
              </w:rPr>
              <w:t xml:space="preserve">HNOAA2713591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"https://fiches-risques.brgm.fr/georisques/cavite/HNOAA2713592" \t "_self" </w:instrText>
            </w:r>
            <w:r>
              <w:fldChar w:fldCharType="separate"/>
            </w:r>
            <w:r>
              <w:rPr>
                <w:rFonts w:ascii="Marianne" w:hAnsi="Marianne" w:eastAsia="Marianne" w:cs="Marianne"/>
                <w:sz w:val="14"/>
              </w:rPr>
              <w:t xml:space="preserve">HNOAA2713592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3517548" name="Picture">
</wp:docPr>
                  <a:graphic>
                    <a:graphicData uri="http://schemas.openxmlformats.org/drawingml/2006/picture">
                      <pic:pic>
                        <pic:nvPicPr>
                          <pic:cNvPr id="6835175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5682399" name="Picture">
</wp:docPr>
                  <a:graphic>
                    <a:graphicData uri="http://schemas.openxmlformats.org/drawingml/2006/picture">
                      <pic:pic>
                        <pic:nvPicPr>
                          <pic:cNvPr id="11356823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27220 Bretagnolles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1826884" name="Picture">
</wp:docPr>
                  <a:graphic>
                    <a:graphicData uri="http://schemas.openxmlformats.org/drawingml/2006/picture">
                      <pic:pic>
                        <pic:nvPicPr>
                          <pic:cNvPr id="17218268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