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682507" name="Picture">
</wp:docPr>
                  <a:graphic>
                    <a:graphicData uri="http://schemas.openxmlformats.org/drawingml/2006/picture">
                      <pic:pic>
                        <pic:nvPicPr>
                          <pic:cNvPr id="46068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819920" name="Picture">
</wp:docPr>
                  <a:graphic>
                    <a:graphicData uri="http://schemas.openxmlformats.org/drawingml/2006/picture">
                      <pic:pic>
                        <pic:nvPicPr>
                          <pic:cNvPr id="247819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523584" name="Picture">
</wp:docPr>
                        <a:graphic>
                          <a:graphicData uri="http://schemas.openxmlformats.org/drawingml/2006/picture">
                            <pic:pic>
                              <pic:nvPicPr>
                                <pic:cNvPr id="206523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Bouxwiller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490374" name="Picture">
</wp:docPr>
                  <a:graphic>
                    <a:graphicData uri="http://schemas.openxmlformats.org/drawingml/2006/picture">
                      <pic:pic>
                        <pic:nvPicPr>
                          <pic:cNvPr id="1168490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7744938" name="Picture">
</wp:docPr>
                  <a:graphic>
                    <a:graphicData uri="http://schemas.openxmlformats.org/drawingml/2006/picture">
                      <pic:pic>
                        <pic:nvPicPr>
                          <pic:cNvPr id="627744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88452" name="Picture">
</wp:docPr>
                  <a:graphic>
                    <a:graphicData uri="http://schemas.openxmlformats.org/drawingml/2006/picture">
                      <pic:pic>
                        <pic:nvPicPr>
                          <pic:cNvPr id="9368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64382" name="Picture">
</wp:docPr>
                  <a:graphic>
                    <a:graphicData uri="http://schemas.openxmlformats.org/drawingml/2006/picture">
                      <pic:pic>
                        <pic:nvPicPr>
                          <pic:cNvPr id="680064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91771" name="Picture">
</wp:docPr>
                  <a:graphic>
                    <a:graphicData uri="http://schemas.openxmlformats.org/drawingml/2006/picture">
                      <pic:pic>
                        <pic:nvPicPr>
                          <pic:cNvPr id="1028091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309" name="Picture">
</wp:docPr>
                        <a:graphic>
                          <a:graphicData uri="http://schemas.openxmlformats.org/drawingml/2006/picture">
                            <pic:pic>
                              <pic:nvPicPr>
                                <pic:cNvPr id="7073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801046" name="Picture">
</wp:docPr>
                        <a:graphic>
                          <a:graphicData uri="http://schemas.openxmlformats.org/drawingml/2006/picture">
                            <pic:pic>
                              <pic:nvPicPr>
                                <pic:cNvPr id="1385801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48105" name="Picture">
</wp:docPr>
                        <a:graphic>
                          <a:graphicData uri="http://schemas.openxmlformats.org/drawingml/2006/picture">
                            <pic:pic>
                              <pic:nvPicPr>
                                <pic:cNvPr id="1402648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817563" name="Picture">
</wp:docPr>
                        <a:graphic>
                          <a:graphicData uri="http://schemas.openxmlformats.org/drawingml/2006/picture">
                            <pic:pic>
                              <pic:nvPicPr>
                                <pic:cNvPr id="388817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400182" name="Picture">
</wp:docPr>
                        <a:graphic>
                          <a:graphicData uri="http://schemas.openxmlformats.org/drawingml/2006/picture">
                            <pic:pic>
                              <pic:nvPicPr>
                                <pic:cNvPr id="496400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758838" name="Picture">
</wp:docPr>
                        <a:graphic>
                          <a:graphicData uri="http://schemas.openxmlformats.org/drawingml/2006/picture">
                            <pic:pic>
                              <pic:nvPicPr>
                                <pic:cNvPr id="11467588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76985" name="Picture">
</wp:docPr>
                        <a:graphic>
                          <a:graphicData uri="http://schemas.openxmlformats.org/drawingml/2006/picture">
                            <pic:pic>
                              <pic:nvPicPr>
                                <pic:cNvPr id="1412576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79352" name="Picture">
</wp:docPr>
                        <a:graphic>
                          <a:graphicData uri="http://schemas.openxmlformats.org/drawingml/2006/picture">
                            <pic:pic>
                              <pic:nvPicPr>
                                <pic:cNvPr id="14480793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14194" name="Picture">
</wp:docPr>
                        <a:graphic>
                          <a:graphicData uri="http://schemas.openxmlformats.org/drawingml/2006/picture">
                            <pic:pic>
                              <pic:nvPicPr>
                                <pic:cNvPr id="17652141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56454" name="Picture">
</wp:docPr>
                        <a:graphic>
                          <a:graphicData uri="http://schemas.openxmlformats.org/drawingml/2006/picture">
                            <pic:pic>
                              <pic:nvPicPr>
                                <pic:cNvPr id="1636456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47513" name="Picture">
</wp:docPr>
                        <a:graphic>
                          <a:graphicData uri="http://schemas.openxmlformats.org/drawingml/2006/picture">
                            <pic:pic>
                              <pic:nvPicPr>
                                <pic:cNvPr id="1503847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603182" name="Picture">
</wp:docPr>
                        <a:graphic>
                          <a:graphicData uri="http://schemas.openxmlformats.org/drawingml/2006/picture">
                            <pic:pic>
                              <pic:nvPicPr>
                                <pic:cNvPr id="1845603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845014" name="Picture">
</wp:docPr>
                        <a:graphic>
                          <a:graphicData uri="http://schemas.openxmlformats.org/drawingml/2006/picture">
                            <pic:pic>
                              <pic:nvPicPr>
                                <pic:cNvPr id="872845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85534" name="Picture">
</wp:docPr>
                        <a:graphic>
                          <a:graphicData uri="http://schemas.openxmlformats.org/drawingml/2006/picture">
                            <pic:pic>
                              <pic:nvPicPr>
                                <pic:cNvPr id="1486985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28390" name="Picture">
</wp:docPr>
                        <a:graphic>
                          <a:graphicData uri="http://schemas.openxmlformats.org/drawingml/2006/picture">
                            <pic:pic>
                              <pic:nvPicPr>
                                <pic:cNvPr id="1728283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75782" name="Picture">
</wp:docPr>
                        <a:graphic>
                          <a:graphicData uri="http://schemas.openxmlformats.org/drawingml/2006/picture">
                            <pic:pic>
                              <pic:nvPicPr>
                                <pic:cNvPr id="2375757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82417" name="Picture">
</wp:docPr>
                        <a:graphic>
                          <a:graphicData uri="http://schemas.openxmlformats.org/drawingml/2006/picture">
                            <pic:pic>
                              <pic:nvPicPr>
                                <pic:cNvPr id="8817824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889285" name="Picture">
</wp:docPr>
                        <a:graphic>
                          <a:graphicData uri="http://schemas.openxmlformats.org/drawingml/2006/picture">
                            <pic:pic>
                              <pic:nvPicPr>
                                <pic:cNvPr id="68288928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05411" name="Picture">
</wp:docPr>
                        <a:graphic>
                          <a:graphicData uri="http://schemas.openxmlformats.org/drawingml/2006/picture">
                            <pic:pic>
                              <pic:nvPicPr>
                                <pic:cNvPr id="5955054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95413" name="Picture">
</wp:docPr>
                        <a:graphic>
                          <a:graphicData uri="http://schemas.openxmlformats.org/drawingml/2006/picture">
                            <pic:pic>
                              <pic:nvPicPr>
                                <pic:cNvPr id="1479195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047325" name="Picture">
</wp:docPr>
                        <a:graphic>
                          <a:graphicData uri="http://schemas.openxmlformats.org/drawingml/2006/picture">
                            <pic:pic>
                              <pic:nvPicPr>
                                <pic:cNvPr id="840047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547053" name="Picture">
</wp:docPr>
                        <a:graphic>
                          <a:graphicData uri="http://schemas.openxmlformats.org/drawingml/2006/picture">
                            <pic:pic>
                              <pic:nvPicPr>
                                <pic:cNvPr id="5465470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12861" name="Picture">
</wp:docPr>
                        <a:graphic>
                          <a:graphicData uri="http://schemas.openxmlformats.org/drawingml/2006/picture">
                            <pic:pic>
                              <pic:nvPicPr>
                                <pic:cNvPr id="7560128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32934" name="Picture">
</wp:docPr>
                        <a:graphic>
                          <a:graphicData uri="http://schemas.openxmlformats.org/drawingml/2006/picture">
                            <pic:pic>
                              <pic:nvPicPr>
                                <pic:cNvPr id="12940329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19186" name="Picture">
</wp:docPr>
                        <a:graphic>
                          <a:graphicData uri="http://schemas.openxmlformats.org/drawingml/2006/picture">
                            <pic:pic>
                              <pic:nvPicPr>
                                <pic:cNvPr id="9869191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7997" name="Picture">
</wp:docPr>
                        <a:graphic>
                          <a:graphicData uri="http://schemas.openxmlformats.org/drawingml/2006/picture">
                            <pic:pic>
                              <pic:nvPicPr>
                                <pic:cNvPr id="1767479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68924" name="Picture">
</wp:docPr>
                        <a:graphic>
                          <a:graphicData uri="http://schemas.openxmlformats.org/drawingml/2006/picture">
                            <pic:pic>
                              <pic:nvPicPr>
                                <pic:cNvPr id="14935689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38921" name="Picture">
</wp:docPr>
                  <a:graphic>
                    <a:graphicData uri="http://schemas.openxmlformats.org/drawingml/2006/picture">
                      <pic:pic>
                        <pic:nvPicPr>
                          <pic:cNvPr id="658338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84808" name="Picture">
</wp:docPr>
                  <a:graphic>
                    <a:graphicData uri="http://schemas.openxmlformats.org/drawingml/2006/picture">
                      <pic:pic>
                        <pic:nvPicPr>
                          <pic:cNvPr id="198938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50855" name="Picture">
</wp:docPr>
                  <a:graphic>
                    <a:graphicData uri="http://schemas.openxmlformats.org/drawingml/2006/picture">
                      <pic:pic>
                        <pic:nvPicPr>
                          <pic:cNvPr id="149485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533514" name="Picture">
</wp:docPr>
                  <a:graphic>
                    <a:graphicData uri="http://schemas.openxmlformats.org/drawingml/2006/picture">
                      <pic:pic>
                        <pic:nvPicPr>
                          <pic:cNvPr id="212253351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7487" name="Picture">
</wp:docPr>
                  <a:graphic>
                    <a:graphicData uri="http://schemas.openxmlformats.org/drawingml/2006/picture">
                      <pic:pic>
                        <pic:nvPicPr>
                          <pic:cNvPr id="194857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4072983" name="Picture">
</wp:docPr>
                  <a:graphic>
                    <a:graphicData uri="http://schemas.openxmlformats.org/drawingml/2006/picture">
                      <pic:pic>
                        <pic:nvPicPr>
                          <pic:cNvPr id="202407298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360041" name="Picture">
</wp:docPr>
                        <a:graphic>
                          <a:graphicData uri="http://schemas.openxmlformats.org/drawingml/2006/picture">
                            <pic:pic>
                              <pic:nvPicPr>
                                <pic:cNvPr id="1955360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07869" name="Picture">
</wp:docPr>
                  <a:graphic>
                    <a:graphicData uri="http://schemas.openxmlformats.org/drawingml/2006/picture">
                      <pic:pic>
                        <pic:nvPicPr>
                          <pic:cNvPr id="116540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54484" name="Picture">
</wp:docPr>
                  <a:graphic>
                    <a:graphicData uri="http://schemas.openxmlformats.org/drawingml/2006/picture">
                      <pic:pic>
                        <pic:nvPicPr>
                          <pic:cNvPr id="39875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488" name="Picture">
</wp:docPr>
                  <a:graphic>
                    <a:graphicData uri="http://schemas.openxmlformats.org/drawingml/2006/picture">
                      <pic:pic>
                        <pic:nvPicPr>
                          <pic:cNvPr id="355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090144" name="Picture">
</wp:docPr>
                  <a:graphic>
                    <a:graphicData uri="http://schemas.openxmlformats.org/drawingml/2006/picture">
                      <pic:pic>
                        <pic:nvPicPr>
                          <pic:cNvPr id="15030901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514413" name="Picture">
</wp:docPr>
                  <a:graphic>
                    <a:graphicData uri="http://schemas.openxmlformats.org/drawingml/2006/picture">
                      <pic:pic>
                        <pic:nvPicPr>
                          <pic:cNvPr id="436514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9207648" name="Picture">
</wp:docPr>
                  <a:graphic>
                    <a:graphicData uri="http://schemas.openxmlformats.org/drawingml/2006/picture">
                      <pic:pic>
                        <pic:nvPicPr>
                          <pic:cNvPr id="135920764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965805" name="Picture">
</wp:docPr>
                        <a:graphic>
                          <a:graphicData uri="http://schemas.openxmlformats.org/drawingml/2006/picture">
                            <pic:pic>
                              <pic:nvPicPr>
                                <pic:cNvPr id="14269658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65264" name="Picture">
</wp:docPr>
                  <a:graphic>
                    <a:graphicData uri="http://schemas.openxmlformats.org/drawingml/2006/picture">
                      <pic:pic>
                        <pic:nvPicPr>
                          <pic:cNvPr id="79506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05287" name="Picture">
</wp:docPr>
                  <a:graphic>
                    <a:graphicData uri="http://schemas.openxmlformats.org/drawingml/2006/picture">
                      <pic:pic>
                        <pic:nvPicPr>
                          <pic:cNvPr id="206630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36034" name="Picture">
</wp:docPr>
                  <a:graphic>
                    <a:graphicData uri="http://schemas.openxmlformats.org/drawingml/2006/picture">
                      <pic:pic>
                        <pic:nvPicPr>
                          <pic:cNvPr id="107733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22885" name="Picture">
</wp:docPr>
                  <a:graphic>
                    <a:graphicData uri="http://schemas.openxmlformats.org/drawingml/2006/picture">
                      <pic:pic>
                        <pic:nvPicPr>
                          <pic:cNvPr id="19560228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43131" name="Picture">
</wp:docPr>
                  <a:graphic>
                    <a:graphicData uri="http://schemas.openxmlformats.org/drawingml/2006/picture">
                      <pic:pic>
                        <pic:nvPicPr>
                          <pic:cNvPr id="11170431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320821" name="Picture">
</wp:docPr>
                  <a:graphic>
                    <a:graphicData uri="http://schemas.openxmlformats.org/drawingml/2006/picture">
                      <pic:pic>
                        <pic:nvPicPr>
                          <pic:cNvPr id="11463208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990077" name="Picture">
</wp:docPr>
                        <a:graphic>
                          <a:graphicData uri="http://schemas.openxmlformats.org/drawingml/2006/picture">
                            <pic:pic>
                              <pic:nvPicPr>
                                <pic:cNvPr id="2141990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808750" name="Picture">
</wp:docPr>
                        <a:graphic>
                          <a:graphicData uri="http://schemas.openxmlformats.org/drawingml/2006/picture">
                            <pic:pic>
                              <pic:nvPicPr>
                                <pic:cNvPr id="6688087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72972" name="Picture">
</wp:docPr>
                  <a:graphic>
                    <a:graphicData uri="http://schemas.openxmlformats.org/drawingml/2006/picture">
                      <pic:pic>
                        <pic:nvPicPr>
                          <pic:cNvPr id="95697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51213" name="Picture">
</wp:docPr>
                  <a:graphic>
                    <a:graphicData uri="http://schemas.openxmlformats.org/drawingml/2006/picture">
                      <pic:pic>
                        <pic:nvPicPr>
                          <pic:cNvPr id="190095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08238" name="Picture">
</wp:docPr>
                  <a:graphic>
                    <a:graphicData uri="http://schemas.openxmlformats.org/drawingml/2006/picture">
                      <pic:pic>
                        <pic:nvPicPr>
                          <pic:cNvPr id="56470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167137" name="Picture">
</wp:docPr>
                  <a:graphic>
                    <a:graphicData uri="http://schemas.openxmlformats.org/drawingml/2006/picture">
                      <pic:pic>
                        <pic:nvPicPr>
                          <pic:cNvPr id="149116713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63909" name="Picture">
</wp:docPr>
                  <a:graphic>
                    <a:graphicData uri="http://schemas.openxmlformats.org/drawingml/2006/picture">
                      <pic:pic>
                        <pic:nvPicPr>
                          <pic:cNvPr id="168663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4987322" name="Picture">
</wp:docPr>
                  <a:graphic>
                    <a:graphicData uri="http://schemas.openxmlformats.org/drawingml/2006/picture">
                      <pic:pic>
                        <pic:nvPicPr>
                          <pic:cNvPr id="714987322"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53926" name="Picture">
</wp:docPr>
                        <a:graphic>
                          <a:graphicData uri="http://schemas.openxmlformats.org/drawingml/2006/picture">
                            <pic:pic>
                              <pic:nvPicPr>
                                <pic:cNvPr id="94153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066199" name="Picture">
</wp:docPr>
                  <a:graphic>
                    <a:graphicData uri="http://schemas.openxmlformats.org/drawingml/2006/picture">
                      <pic:pic>
                        <pic:nvPicPr>
                          <pic:cNvPr id="162406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31269" name="Picture">
</wp:docPr>
                  <a:graphic>
                    <a:graphicData uri="http://schemas.openxmlformats.org/drawingml/2006/picture">
                      <pic:pic>
                        <pic:nvPicPr>
                          <pic:cNvPr id="55263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91105" name="Picture">
</wp:docPr>
                  <a:graphic>
                    <a:graphicData uri="http://schemas.openxmlformats.org/drawingml/2006/picture">
                      <pic:pic>
                        <pic:nvPicPr>
                          <pic:cNvPr id="108069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525109" name="Picture">
</wp:docPr>
                  <a:graphic>
                    <a:graphicData uri="http://schemas.openxmlformats.org/drawingml/2006/picture">
                      <pic:pic>
                        <pic:nvPicPr>
                          <pic:cNvPr id="187552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64186" name="Picture">
</wp:docPr>
                  <a:graphic>
                    <a:graphicData uri="http://schemas.openxmlformats.org/drawingml/2006/picture">
                      <pic:pic>
                        <pic:nvPicPr>
                          <pic:cNvPr id="128806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34914" name="Picture">
</wp:docPr>
                  <a:graphic>
                    <a:graphicData uri="http://schemas.openxmlformats.org/drawingml/2006/picture">
                      <pic:pic>
                        <pic:nvPicPr>
                          <pic:cNvPr id="1550934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320523" name="Picture">
</wp:docPr>
                  <a:graphic>
                    <a:graphicData uri="http://schemas.openxmlformats.org/drawingml/2006/picture">
                      <pic:pic>
                        <pic:nvPicPr>
                          <pic:cNvPr id="549320523"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616" name="Picture">
</wp:docPr>
                  <a:graphic>
                    <a:graphicData uri="http://schemas.openxmlformats.org/drawingml/2006/picture">
                      <pic:pic>
                        <pic:nvPicPr>
                          <pic:cNvPr id="14390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2789595" name="Picture">
</wp:docPr>
                  <a:graphic>
                    <a:graphicData uri="http://schemas.openxmlformats.org/drawingml/2006/picture">
                      <pic:pic>
                        <pic:nvPicPr>
                          <pic:cNvPr id="1912789595"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09715" name="Picture">
</wp:docPr>
                        <a:graphic>
                          <a:graphicData uri="http://schemas.openxmlformats.org/drawingml/2006/picture">
                            <pic:pic>
                              <pic:nvPicPr>
                                <pic:cNvPr id="1518609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20842" name="Picture">
</wp:docPr>
                  <a:graphic>
                    <a:graphicData uri="http://schemas.openxmlformats.org/drawingml/2006/picture">
                      <pic:pic>
                        <pic:nvPicPr>
                          <pic:cNvPr id="186742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77460" name="Picture">
</wp:docPr>
                  <a:graphic>
                    <a:graphicData uri="http://schemas.openxmlformats.org/drawingml/2006/picture">
                      <pic:pic>
                        <pic:nvPicPr>
                          <pic:cNvPr id="80497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234821" name="Picture">
</wp:docPr>
                  <a:graphic>
                    <a:graphicData uri="http://schemas.openxmlformats.org/drawingml/2006/picture">
                      <pic:pic>
                        <pic:nvPicPr>
                          <pic:cNvPr id="141223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834344" name="Picture">
</wp:docPr>
                  <a:graphic>
                    <a:graphicData uri="http://schemas.openxmlformats.org/drawingml/2006/picture">
                      <pic:pic>
                        <pic:nvPicPr>
                          <pic:cNvPr id="19588343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36866" name="Picture">
</wp:docPr>
                  <a:graphic>
                    <a:graphicData uri="http://schemas.openxmlformats.org/drawingml/2006/picture">
                      <pic:pic>
                        <pic:nvPicPr>
                          <pic:cNvPr id="2080536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479166" name="Picture">
</wp:docPr>
                  <a:graphic>
                    <a:graphicData uri="http://schemas.openxmlformats.org/drawingml/2006/picture">
                      <pic:pic>
                        <pic:nvPicPr>
                          <pic:cNvPr id="16644791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279965" name="Picture">
</wp:docPr>
                        <a:graphic>
                          <a:graphicData uri="http://schemas.openxmlformats.org/drawingml/2006/picture">
                            <pic:pic>
                              <pic:nvPicPr>
                                <pic:cNvPr id="2017279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81371" name="Picture">
</wp:docPr>
                  <a:graphic>
                    <a:graphicData uri="http://schemas.openxmlformats.org/drawingml/2006/picture">
                      <pic:pic>
                        <pic:nvPicPr>
                          <pic:cNvPr id="87618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35526" name="Picture">
</wp:docPr>
                  <a:graphic>
                    <a:graphicData uri="http://schemas.openxmlformats.org/drawingml/2006/picture">
                      <pic:pic>
                        <pic:nvPicPr>
                          <pic:cNvPr id="841135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48441" name="Picture">
</wp:docPr>
                  <a:graphic>
                    <a:graphicData uri="http://schemas.openxmlformats.org/drawingml/2006/picture">
                      <pic:pic>
                        <pic:nvPicPr>
                          <pic:cNvPr id="169144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64154" name="Picture">
</wp:docPr>
                  <a:graphic>
                    <a:graphicData uri="http://schemas.openxmlformats.org/drawingml/2006/picture">
                      <pic:pic>
                        <pic:nvPicPr>
                          <pic:cNvPr id="75086415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82793" name="Picture">
</wp:docPr>
                  <a:graphic>
                    <a:graphicData uri="http://schemas.openxmlformats.org/drawingml/2006/picture">
                      <pic:pic>
                        <pic:nvPicPr>
                          <pic:cNvPr id="1442582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8293399" name="Picture">
</wp:docPr>
                  <a:graphic>
                    <a:graphicData uri="http://schemas.openxmlformats.org/drawingml/2006/picture">
                      <pic:pic>
                        <pic:nvPicPr>
                          <pic:cNvPr id="48829339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30324" name="Picture">
</wp:docPr>
                  <a:graphic>
                    <a:graphicData uri="http://schemas.openxmlformats.org/drawingml/2006/picture">
                      <pic:pic>
                        <pic:nvPicPr>
                          <pic:cNvPr id="185283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155154" name="Picture">
</wp:docPr>
                  <a:graphic>
                    <a:graphicData uri="http://schemas.openxmlformats.org/drawingml/2006/picture">
                      <pic:pic>
                        <pic:nvPicPr>
                          <pic:cNvPr id="63115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11087" name="Picture">
</wp:docPr>
                  <a:graphic>
                    <a:graphicData uri="http://schemas.openxmlformats.org/drawingml/2006/picture">
                      <pic:pic>
                        <pic:nvPicPr>
                          <pic:cNvPr id="138241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833167" name="Picture">
</wp:docPr>
                  <a:graphic>
                    <a:graphicData uri="http://schemas.openxmlformats.org/drawingml/2006/picture">
                      <pic:pic>
                        <pic:nvPicPr>
                          <pic:cNvPr id="33583316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50577" name="Picture">
</wp:docPr>
                  <a:graphic>
                    <a:graphicData uri="http://schemas.openxmlformats.org/drawingml/2006/picture">
                      <pic:pic>
                        <pic:nvPicPr>
                          <pic:cNvPr id="18931505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5685822" name="Picture">
</wp:docPr>
                  <a:graphic>
                    <a:graphicData uri="http://schemas.openxmlformats.org/drawingml/2006/picture">
                      <pic:pic>
                        <pic:nvPicPr>
                          <pic:cNvPr id="6056858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41515" name="Picture">
</wp:docPr>
                  <a:graphic>
                    <a:graphicData uri="http://schemas.openxmlformats.org/drawingml/2006/picture">
                      <pic:pic>
                        <pic:nvPicPr>
                          <pic:cNvPr id="183704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62151" name="Picture">
</wp:docPr>
                  <a:graphic>
                    <a:graphicData uri="http://schemas.openxmlformats.org/drawingml/2006/picture">
                      <pic:pic>
                        <pic:nvPicPr>
                          <pic:cNvPr id="42076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412889" name="Picture">
</wp:docPr>
                  <a:graphic>
                    <a:graphicData uri="http://schemas.openxmlformats.org/drawingml/2006/picture">
                      <pic:pic>
                        <pic:nvPicPr>
                          <pic:cNvPr id="756412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56111" name="Picture">
</wp:docPr>
                  <a:graphic>
                    <a:graphicData uri="http://schemas.openxmlformats.org/drawingml/2006/picture">
                      <pic:pic>
                        <pic:nvPicPr>
                          <pic:cNvPr id="212655611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73704" name="Picture">
</wp:docPr>
                  <a:graphic>
                    <a:graphicData uri="http://schemas.openxmlformats.org/drawingml/2006/picture">
                      <pic:pic>
                        <pic:nvPicPr>
                          <pic:cNvPr id="6578737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8365588" name="Picture">
</wp:docPr>
                  <a:graphic>
                    <a:graphicData uri="http://schemas.openxmlformats.org/drawingml/2006/picture">
                      <pic:pic>
                        <pic:nvPicPr>
                          <pic:cNvPr id="123836558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71535" name="Picture">
</wp:docPr>
                        <a:graphic>
                          <a:graphicData uri="http://schemas.openxmlformats.org/drawingml/2006/picture">
                            <pic:pic>
                              <pic:nvPicPr>
                                <pic:cNvPr id="171907153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23391" name="Picture">
</wp:docPr>
                  <a:graphic>
                    <a:graphicData uri="http://schemas.openxmlformats.org/drawingml/2006/picture">
                      <pic:pic>
                        <pic:nvPicPr>
                          <pic:cNvPr id="1790323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68830" name="Picture">
</wp:docPr>
                  <a:graphic>
                    <a:graphicData uri="http://schemas.openxmlformats.org/drawingml/2006/picture">
                      <pic:pic>
                        <pic:nvPicPr>
                          <pic:cNvPr id="72416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73344" name="Picture">
</wp:docPr>
                  <a:graphic>
                    <a:graphicData uri="http://schemas.openxmlformats.org/drawingml/2006/picture">
                      <pic:pic>
                        <pic:nvPicPr>
                          <pic:cNvPr id="122457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"https://fiches-risques.brgm.fr/georisques/cavite/ALSAW1001686" \t "_self" </w:instrText>
            </w:r>
            <w:r>
              <w:fldChar w:fldCharType="separate"/>
            </w:r>
            <w:r>
              <w:rPr>
                <w:rFonts w:ascii="Marianne" w:hAnsi="Marianne" w:eastAsia="Marianne" w:cs="Marianne"/>
                <w:sz w:val="14"/>
              </w:rPr>
              <w:t xml:space="preserve">ALSAW1001686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défense passive, Gare de Bouxwiller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35566" name="Picture">
</wp:docPr>
                  <a:graphic>
                    <a:graphicData uri="http://schemas.openxmlformats.org/drawingml/2006/picture">
                      <pic:pic>
                        <pic:nvPicPr>
                          <pic:cNvPr id="164953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071855" name="Picture">
</wp:docPr>
                  <a:graphic>
                    <a:graphicData uri="http://schemas.openxmlformats.org/drawingml/2006/picture">
                      <pic:pic>
                        <pic:nvPicPr>
                          <pic:cNvPr id="707071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5728" name="Picture">
</wp:docPr>
                  <a:graphic>
                    <a:graphicData uri="http://schemas.openxmlformats.org/drawingml/2006/picture">
                      <pic:pic>
                        <pic:nvPicPr>
                          <pic:cNvPr id="11201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"https://fiches-risques.brgm.fr/georisques/infosols/instruction/SSP000780701" \t "_blank" </w:instrText>
            </w:r>
            <w:r>
              <w:fldChar w:fldCharType="separate"/>
            </w:r>
            <w:r>
              <w:rPr>
                <w:rFonts w:ascii="Marianne" w:hAnsi="Marianne" w:eastAsia="Marianne" w:cs="Marianne"/>
                <w:sz w:val="14"/>
              </w:rPr>
              <w:t xml:space="preserve">SSP000780701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DU DOMAINE DE LA REITH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"https://fiches-risques.brgm.fr/georisques/infosols/instruction/SSP000780801" \t "_blank" </w:instrText>
            </w:r>
            <w:r>
              <w:fldChar w:fldCharType="separate"/>
            </w:r>
            <w:r>
              <w:rPr>
                <w:rFonts w:ascii="Marianne" w:hAnsi="Marianne" w:eastAsia="Marianne" w:cs="Marianne"/>
                <w:sz w:val="14"/>
              </w:rPr>
              <w:t xml:space="preserve">SSP000780801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DU KOHLEBERG (ex. SUNDHALT)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"https://fiches-risques.brgm.fr/georisques/infosols/instruction/SSP000418201" \t "_blank" </w:instrText>
            </w:r>
            <w:r>
              <w:fldChar w:fldCharType="separate"/>
            </w:r>
            <w:r>
              <w:rPr>
                <w:rFonts w:ascii="Marianne" w:hAnsi="Marianne" w:eastAsia="Marianne" w:cs="Marianne"/>
                <w:sz w:val="14"/>
              </w:rPr>
              <w:t xml:space="preserve">SSP000418201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"https://fiches-risques.brgm.fr/georisques/infosols/instruction/SSP000418301" \t "_blank" </w:instrText>
            </w:r>
            <w:r>
              <w:fldChar w:fldCharType="separate"/>
            </w:r>
            <w:r>
              <w:rPr>
                <w:rFonts w:ascii="Marianne" w:hAnsi="Marianne" w:eastAsia="Marianne" w:cs="Marianne"/>
                <w:sz w:val="14"/>
              </w:rPr>
              <w:t xml:space="preserve">SSP000418301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du Kohleberg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05905" name="Picture">
</wp:docPr>
                  <a:graphic>
                    <a:graphicData uri="http://schemas.openxmlformats.org/drawingml/2006/picture">
                      <pic:pic>
                        <pic:nvPicPr>
                          <pic:cNvPr id="211720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793114" name="Picture">
</wp:docPr>
                  <a:graphic>
                    <a:graphicData uri="http://schemas.openxmlformats.org/drawingml/2006/picture">
                      <pic:pic>
                        <pic:nvPicPr>
                          <pic:cNvPr id="113679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83194" name="Picture">
</wp:docPr>
                  <a:graphic>
                    <a:graphicData uri="http://schemas.openxmlformats.org/drawingml/2006/picture">
                      <pic:pic>
                        <pic:nvPicPr>
                          <pic:cNvPr id="181328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"https://fiches-risques.brgm.fr/georisques/casias/SSP4084941" \t "_blank" </w:instrText>
            </w:r>
            <w:r>
              <w:fldChar w:fldCharType="separate"/>
            </w:r>
            <w:r>
              <w:rPr>
                <w:rFonts w:ascii="Marianne" w:hAnsi="Marianne" w:eastAsia="Marianne" w:cs="Marianne"/>
                <w:sz w:val="14"/>
              </w:rPr>
              <w:t xml:space="preserve">SSP4084941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DU KOHLBERG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"https://fiches-risques.brgm.fr/georisques/casias/SSP3765466" \t "_blank" </w:instrText>
            </w:r>
            <w:r>
              <w:fldChar w:fldCharType="separate"/>
            </w:r>
            <w:r>
              <w:rPr>
                <w:rFonts w:ascii="Marianne" w:hAnsi="Marianne" w:eastAsia="Marianne" w:cs="Marianne"/>
                <w:sz w:val="14"/>
              </w:rPr>
              <w:t xml:space="preserve">SSP3765466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"https://fiches-risques.brgm.fr/georisques/casias/SSP3762191" \t "_blank" </w:instrText>
            </w:r>
            <w:r>
              <w:fldChar w:fldCharType="separate"/>
            </w:r>
            <w:r>
              <w:rPr>
                <w:rFonts w:ascii="Marianne" w:hAnsi="Marianne" w:eastAsia="Marianne" w:cs="Marianne"/>
                <w:sz w:val="14"/>
              </w:rPr>
              <w:t xml:space="preserve">SSP3762191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bleu de Prusse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"https://fiches-risques.brgm.fr/georisques/casias/SSP3762190" \t "_blank" </w:instrText>
            </w:r>
            <w:r>
              <w:fldChar w:fldCharType="separate"/>
            </w:r>
            <w:r>
              <w:rPr>
                <w:rFonts w:ascii="Marianne" w:hAnsi="Marianne" w:eastAsia="Marianne" w:cs="Marianne"/>
                <w:sz w:val="14"/>
              </w:rPr>
              <w:t xml:space="preserve">SSP3762190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"https://fiches-risques.brgm.fr/georisques/casias/SSP3762181" \t "_blank" </w:instrText>
            </w:r>
            <w:r>
              <w:fldChar w:fldCharType="separate"/>
            </w:r>
            <w:r>
              <w:rPr>
                <w:rFonts w:ascii="Marianne" w:hAnsi="Marianne" w:eastAsia="Marianne" w:cs="Marianne"/>
                <w:sz w:val="14"/>
              </w:rPr>
              <w:t xml:space="preserve">SSP3762181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"https://fiches-risques.brgm.fr/georisques/casias/SSP3761520" \t "_blank" </w:instrText>
            </w:r>
            <w:r>
              <w:fldChar w:fldCharType="separate"/>
            </w:r>
            <w:r>
              <w:rPr>
                <w:rFonts w:ascii="Marianne" w:hAnsi="Marianne" w:eastAsia="Marianne" w:cs="Marianne"/>
                <w:sz w:val="14"/>
              </w:rPr>
              <w:t xml:space="preserve">SSP3761520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à cigarettes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"https://fiches-risques.brgm.fr/georisques/casias/SSP3761519" \t "_blank" </w:instrText>
            </w:r>
            <w:r>
              <w:fldChar w:fldCharType="separate"/>
            </w:r>
            <w:r>
              <w:rPr>
                <w:rFonts w:ascii="Marianne" w:hAnsi="Marianne" w:eastAsia="Marianne" w:cs="Marianne"/>
                <w:sz w:val="14"/>
              </w:rPr>
              <w:t xml:space="preserve">SSP3761519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"https://fiches-risques.brgm.fr/georisques/casias/SSP3761518" \t "_blank" </w:instrText>
            </w:r>
            <w:r>
              <w:fldChar w:fldCharType="separate"/>
            </w:r>
            <w:r>
              <w:rPr>
                <w:rFonts w:ascii="Marianne" w:hAnsi="Marianne" w:eastAsia="Marianne" w:cs="Marianne"/>
                <w:sz w:val="14"/>
              </w:rPr>
              <w:t xml:space="preserve">SSP3761518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"https://fiches-risques.brgm.fr/georisques/casias/SSP3760756" \t "_blank" </w:instrText>
            </w:r>
            <w:r>
              <w:fldChar w:fldCharType="separate"/>
            </w:r>
            <w:r>
              <w:rPr>
                <w:rFonts w:ascii="Marianne" w:hAnsi="Marianne" w:eastAsia="Marianne" w:cs="Marianne"/>
                <w:sz w:val="14"/>
              </w:rPr>
              <w:t xml:space="preserve">SSP3760756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"https://fiches-risques.brgm.fr/georisques/casias/SSP3760755" \t "_blank" </w:instrText>
            </w:r>
            <w:r>
              <w:fldChar w:fldCharType="separate"/>
            </w:r>
            <w:r>
              <w:rPr>
                <w:rFonts w:ascii="Marianne" w:hAnsi="Marianne" w:eastAsia="Marianne" w:cs="Marianne"/>
                <w:sz w:val="14"/>
              </w:rPr>
              <w:t xml:space="preserve">SSP3760755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"https://fiches-risques.brgm.fr/georisques/casias/SSP3760754" \t "_blank" </w:instrText>
            </w:r>
            <w:r>
              <w:fldChar w:fldCharType="separate"/>
            </w:r>
            <w:r>
              <w:rPr>
                <w:rFonts w:ascii="Marianne" w:hAnsi="Marianne" w:eastAsia="Marianne" w:cs="Marianne"/>
                <w:sz w:val="14"/>
              </w:rPr>
              <w:t xml:space="preserve">SSP3760754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réservoirs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"https://fiches-risques.brgm.fr/georisques/casias/SSP3760753" \t "_blank" </w:instrText>
            </w:r>
            <w:r>
              <w:fldChar w:fldCharType="separate"/>
            </w:r>
            <w:r>
              <w:rPr>
                <w:rFonts w:ascii="Marianne" w:hAnsi="Marianne" w:eastAsia="Marianne" w:cs="Marianne"/>
                <w:sz w:val="14"/>
              </w:rPr>
              <w:t xml:space="preserve">SSP3760753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"https://fiches-risques.brgm.fr/georisques/casias/SSP3760752" \t "_blank" </w:instrText>
            </w:r>
            <w:r>
              <w:fldChar w:fldCharType="separate"/>
            </w:r>
            <w:r>
              <w:rPr>
                <w:rFonts w:ascii="Marianne" w:hAnsi="Marianne" w:eastAsia="Marianne" w:cs="Marianne"/>
                <w:sz w:val="14"/>
              </w:rPr>
              <w:t xml:space="preserve">SSP3760752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"https://fiches-risques.brgm.fr/georisques/casias/SSP3760751" \t "_blank" </w:instrText>
            </w:r>
            <w:r>
              <w:fldChar w:fldCharType="separate"/>
            </w:r>
            <w:r>
              <w:rPr>
                <w:rFonts w:ascii="Marianne" w:hAnsi="Marianne" w:eastAsia="Marianne" w:cs="Marianne"/>
                <w:sz w:val="14"/>
              </w:rPr>
              <w:t xml:space="preserve">SSP3760751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Articles en polystyrène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"https://fiches-risques.brgm.fr/georisques/casias/SSP3760750" \t "_blank" </w:instrText>
            </w:r>
            <w:r>
              <w:fldChar w:fldCharType="separate"/>
            </w:r>
            <w:r>
              <w:rPr>
                <w:rFonts w:ascii="Marianne" w:hAnsi="Marianne" w:eastAsia="Marianne" w:cs="Marianne"/>
                <w:sz w:val="14"/>
              </w:rPr>
              <w:t xml:space="preserve">SSP3760750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"https://fiches-risques.brgm.fr/georisques/casias/SSP3760254" \t "_blank" </w:instrText>
            </w:r>
            <w:r>
              <w:fldChar w:fldCharType="separate"/>
            </w:r>
            <w:r>
              <w:rPr>
                <w:rFonts w:ascii="Marianne" w:hAnsi="Marianne" w:eastAsia="Marianne" w:cs="Marianne"/>
                <w:sz w:val="14"/>
              </w:rPr>
              <w:t xml:space="preserve">SSP3760254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"https://fiches-risques.brgm.fr/georisques/casias/SSP3760253" \t "_blank" </w:instrText>
            </w:r>
            <w:r>
              <w:fldChar w:fldCharType="separate"/>
            </w:r>
            <w:r>
              <w:rPr>
                <w:rFonts w:ascii="Marianne" w:hAnsi="Marianne" w:eastAsia="Marianne" w:cs="Marianne"/>
                <w:sz w:val="14"/>
              </w:rPr>
              <w:t xml:space="preserve">SSP3760253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"https://fiches-risques.brgm.fr/georisques/casias/SSP3760252" \t "_blank" </w:instrText>
            </w:r>
            <w:r>
              <w:fldChar w:fldCharType="separate"/>
            </w:r>
            <w:r>
              <w:rPr>
                <w:rFonts w:ascii="Marianne" w:hAnsi="Marianne" w:eastAsia="Marianne" w:cs="Marianne"/>
                <w:sz w:val="14"/>
              </w:rPr>
              <w:t xml:space="preserve">SSP3760252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"https://fiches-risques.brgm.fr/georisques/casias/SSP3760251" \t "_blank" </w:instrText>
            </w:r>
            <w:r>
              <w:fldChar w:fldCharType="separate"/>
            </w:r>
            <w:r>
              <w:rPr>
                <w:rFonts w:ascii="Marianne" w:hAnsi="Marianne" w:eastAsia="Marianne" w:cs="Marianne"/>
                <w:sz w:val="14"/>
              </w:rPr>
              <w:t xml:space="preserve">SSP3760251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soufflage du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"https://fiches-risques.brgm.fr/georisques/casias/SSP3760250" \t "_blank" </w:instrText>
            </w:r>
            <w:r>
              <w:fldChar w:fldCharType="separate"/>
            </w:r>
            <w:r>
              <w:rPr>
                <w:rFonts w:ascii="Marianne" w:hAnsi="Marianne" w:eastAsia="Marianne" w:cs="Marianne"/>
                <w:sz w:val="14"/>
              </w:rPr>
              <w:t xml:space="preserve">SSP3760250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"https://fiches-risques.brgm.fr/georisques/casias/SSP3760249" \t "_blank" </w:instrText>
            </w:r>
            <w:r>
              <w:fldChar w:fldCharType="separate"/>
            </w:r>
            <w:r>
              <w:rPr>
                <w:rFonts w:ascii="Marianne" w:hAnsi="Marianne" w:eastAsia="Marianne" w:cs="Marianne"/>
                <w:sz w:val="14"/>
              </w:rPr>
              <w:t xml:space="preserve">SSP3760249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"https://fiches-risques.brgm.fr/georisques/casias/SSP3760248" \t "_blank" </w:instrText>
            </w:r>
            <w:r>
              <w:fldChar w:fldCharType="separate"/>
            </w:r>
            <w:r>
              <w:rPr>
                <w:rFonts w:ascii="Marianne" w:hAnsi="Marianne" w:eastAsia="Marianne" w:cs="Marianne"/>
                <w:sz w:val="14"/>
              </w:rPr>
              <w:t xml:space="preserve">SSP3760248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"https://fiches-risques.brgm.fr/georisques/casias/SSP3760247" \t "_blank" </w:instrText>
            </w:r>
            <w:r>
              <w:fldChar w:fldCharType="separate"/>
            </w:r>
            <w:r>
              <w:rPr>
                <w:rFonts w:ascii="Marianne" w:hAnsi="Marianne" w:eastAsia="Marianne" w:cs="Marianne"/>
                <w:sz w:val="14"/>
              </w:rPr>
              <w:t xml:space="preserve">SSP3760247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bleu de Prusse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"https://fiches-risques.brgm.fr/georisques/casias/SSP3760246" \t "_blank" </w:instrText>
            </w:r>
            <w:r>
              <w:fldChar w:fldCharType="separate"/>
            </w:r>
            <w:r>
              <w:rPr>
                <w:rFonts w:ascii="Marianne" w:hAnsi="Marianne" w:eastAsia="Marianne" w:cs="Marianne"/>
                <w:sz w:val="14"/>
              </w:rPr>
              <w:t xml:space="preserve">SSP3760246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Emaillerie -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"https://fiches-risques.brgm.fr/georisques/casias/SSP3760245" \t "_blank" </w:instrText>
            </w:r>
            <w:r>
              <w:fldChar w:fldCharType="separate"/>
            </w:r>
            <w:r>
              <w:rPr>
                <w:rFonts w:ascii="Marianne" w:hAnsi="Marianne" w:eastAsia="Marianne" w:cs="Marianne"/>
                <w:sz w:val="14"/>
              </w:rPr>
              <w:t xml:space="preserve">SSP3760245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"https://fiches-risques.brgm.fr/georisques/casias/SSP3760244" \t "_blank" </w:instrText>
            </w:r>
            <w:r>
              <w:fldChar w:fldCharType="separate"/>
            </w:r>
            <w:r>
              <w:rPr>
                <w:rFonts w:ascii="Marianne" w:hAnsi="Marianne" w:eastAsia="Marianne" w:cs="Marianne"/>
                <w:sz w:val="14"/>
              </w:rPr>
              <w:t xml:space="preserve">SSP3760244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"https://fiches-risques.brgm.fr/georisques/casias/SSP3760243" \t "_blank" </w:instrText>
            </w:r>
            <w:r>
              <w:fldChar w:fldCharType="separate"/>
            </w:r>
            <w:r>
              <w:rPr>
                <w:rFonts w:ascii="Marianne" w:hAnsi="Marianne" w:eastAsia="Marianne" w:cs="Marianne"/>
                <w:sz w:val="14"/>
              </w:rPr>
              <w:t xml:space="preserve">SSP3760243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Thermomètres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"https://fiches-risques.brgm.fr/georisques/casias/SSP3760242" \t "_blank" </w:instrText>
            </w:r>
            <w:r>
              <w:fldChar w:fldCharType="separate"/>
            </w:r>
            <w:r>
              <w:rPr>
                <w:rFonts w:ascii="Marianne" w:hAnsi="Marianne" w:eastAsia="Marianne" w:cs="Marianne"/>
                <w:sz w:val="14"/>
              </w:rPr>
              <w:t xml:space="preserve">SSP3760242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voitures, brouettes,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"https://fiches-risques.brgm.fr/georisques/casias/SSP3760241" \t "_blank" </w:instrText>
            </w:r>
            <w:r>
              <w:fldChar w:fldCharType="separate"/>
            </w:r>
            <w:r>
              <w:rPr>
                <w:rFonts w:ascii="Marianne" w:hAnsi="Marianne" w:eastAsia="Marianne" w:cs="Marianne"/>
                <w:sz w:val="14"/>
              </w:rPr>
              <w:t xml:space="preserve">SSP3760241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 et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"https://fiches-risques.brgm.fr/georisques/casias/SSP3760239" \t "_blank" </w:instrText>
            </w:r>
            <w:r>
              <w:fldChar w:fldCharType="separate"/>
            </w:r>
            <w:r>
              <w:rPr>
                <w:rFonts w:ascii="Marianne" w:hAnsi="Marianne" w:eastAsia="Marianne" w:cs="Marianne"/>
                <w:sz w:val="14"/>
              </w:rPr>
              <w:t xml:space="preserve">SSP3760239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mécaniques.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"https://fiches-risques.brgm.fr/georisques/casias/SSP3760238" \t "_blank" </w:instrText>
            </w:r>
            <w:r>
              <w:fldChar w:fldCharType="separate"/>
            </w:r>
            <w:r>
              <w:rPr>
                <w:rFonts w:ascii="Marianne" w:hAnsi="Marianne" w:eastAsia="Marianne" w:cs="Marianne"/>
                <w:sz w:val="14"/>
              </w:rPr>
              <w:t xml:space="preserve">SSP3760238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"https://fiches-risques.brgm.fr/georisques/casias/SSP3760237" \t "_blank" </w:instrText>
            </w:r>
            <w:r>
              <w:fldChar w:fldCharType="separate"/>
            </w:r>
            <w:r>
              <w:rPr>
                <w:rFonts w:ascii="Marianne" w:hAnsi="Marianne" w:eastAsia="Marianne" w:cs="Marianne"/>
                <w:sz w:val="14"/>
              </w:rPr>
              <w:t xml:space="preserve">SSP3760237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"https://fiches-risques.brgm.fr/georisques/casias/SSP3760236" \t "_blank" </w:instrText>
            </w:r>
            <w:r>
              <w:fldChar w:fldCharType="separate"/>
            </w:r>
            <w:r>
              <w:rPr>
                <w:rFonts w:ascii="Marianne" w:hAnsi="Marianne" w:eastAsia="Marianne" w:cs="Marianne"/>
                <w:sz w:val="14"/>
              </w:rPr>
              <w:t xml:space="preserve">SSP3760236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lignites et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"https://fiches-risques.brgm.fr/georisques/casias/SSP3760235" \t "_blank" </w:instrText>
            </w:r>
            <w:r>
              <w:fldChar w:fldCharType="separate"/>
            </w:r>
            <w:r>
              <w:rPr>
                <w:rFonts w:ascii="Marianne" w:hAnsi="Marianne" w:eastAsia="Marianne" w:cs="Marianne"/>
                <w:sz w:val="14"/>
              </w:rPr>
              <w:t xml:space="preserve">SSP3760235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"https://fiches-risques.brgm.fr/georisques/casias/SSP3760234" \t "_blank" </w:instrText>
            </w:r>
            <w:r>
              <w:fldChar w:fldCharType="separate"/>
            </w:r>
            <w:r>
              <w:rPr>
                <w:rFonts w:ascii="Marianne" w:hAnsi="Marianne" w:eastAsia="Marianne" w:cs="Marianne"/>
                <w:sz w:val="14"/>
              </w:rPr>
              <w:t xml:space="preserve">SSP3760234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vêtements.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"https://fiches-risques.brgm.fr/georisques/casias/SSP3760233" \t "_blank" </w:instrText>
            </w:r>
            <w:r>
              <w:fldChar w:fldCharType="separate"/>
            </w:r>
            <w:r>
              <w:rPr>
                <w:rFonts w:ascii="Marianne" w:hAnsi="Marianne" w:eastAsia="Marianne" w:cs="Marianne"/>
                <w:sz w:val="14"/>
              </w:rPr>
              <w:t xml:space="preserve">SSP3760233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"https://fiches-risques.brgm.fr/georisques/casias/SSP3760232" \t "_blank" </w:instrText>
            </w:r>
            <w:r>
              <w:fldChar w:fldCharType="separate"/>
            </w:r>
            <w:r>
              <w:rPr>
                <w:rFonts w:ascii="Marianne" w:hAnsi="Marianne" w:eastAsia="Marianne" w:cs="Marianne"/>
                <w:sz w:val="14"/>
              </w:rPr>
              <w:t xml:space="preserve">SSP3760232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"https://fiches-risques.brgm.fr/georisques/casias/SSP3760231" \t "_blank" </w:instrText>
            </w:r>
            <w:r>
              <w:fldChar w:fldCharType="separate"/>
            </w:r>
            <w:r>
              <w:rPr>
                <w:rFonts w:ascii="Marianne" w:hAnsi="Marianne" w:eastAsia="Marianne" w:cs="Marianne"/>
                <w:sz w:val="14"/>
              </w:rPr>
              <w:t xml:space="preserve">SSP3760231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la matière plastique -Thermo-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87628" name="Picture">
</wp:docPr>
                  <a:graphic>
                    <a:graphicData uri="http://schemas.openxmlformats.org/drawingml/2006/picture">
                      <pic:pic>
                        <pic:nvPicPr>
                          <pic:cNvPr id="58018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09282" name="Picture">
</wp:docPr>
                  <a:graphic>
                    <a:graphicData uri="http://schemas.openxmlformats.org/drawingml/2006/picture">
                      <pic:pic>
                        <pic:nvPicPr>
                          <pic:cNvPr id="190770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113855" name="Picture">
</wp:docPr>
                  <a:graphic>
                    <a:graphicData uri="http://schemas.openxmlformats.org/drawingml/2006/picture">
                      <pic:pic>
                        <pic:nvPicPr>
                          <pic:cNvPr id="971113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"https://fiches-risques.brgm.fr/georisques/casias/SSP3760230" \t "_blank" </w:instrText>
            </w:r>
            <w:r>
              <w:fldChar w:fldCharType="separate"/>
            </w:r>
            <w:r>
              <w:rPr>
                <w:rFonts w:ascii="Marianne" w:hAnsi="Marianne" w:eastAsia="Marianne" w:cs="Marianne"/>
                <w:sz w:val="14"/>
              </w:rPr>
              <w:t xml:space="preserve">SSP3760230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"https://fiches-risques.brgm.fr/georisques/casias/SSP3760229" \t "_blank" </w:instrText>
            </w:r>
            <w:r>
              <w:fldChar w:fldCharType="separate"/>
            </w:r>
            <w:r>
              <w:rPr>
                <w:rFonts w:ascii="Marianne" w:hAnsi="Marianne" w:eastAsia="Marianne" w:cs="Marianne"/>
                <w:sz w:val="14"/>
              </w:rPr>
              <w:t xml:space="preserve">SSP3760229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"https://fiches-risques.brgm.fr/georisques/casias/SSP3760228" \t "_blank" </w:instrText>
            </w:r>
            <w:r>
              <w:fldChar w:fldCharType="separate"/>
            </w:r>
            <w:r>
              <w:rPr>
                <w:rFonts w:ascii="Marianne" w:hAnsi="Marianne" w:eastAsia="Marianne" w:cs="Marianne"/>
                <w:sz w:val="14"/>
              </w:rPr>
              <w:t xml:space="preserve">SSP3760228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"https://fiches-risques.brgm.fr/georisques/casias/SSP3760227" \t "_blank" </w:instrText>
            </w:r>
            <w:r>
              <w:fldChar w:fldCharType="separate"/>
            </w:r>
            <w:r>
              <w:rPr>
                <w:rFonts w:ascii="Marianne" w:hAnsi="Marianne" w:eastAsia="Marianne" w:cs="Marianne"/>
                <w:sz w:val="14"/>
              </w:rPr>
              <w:t xml:space="preserve">SSP3760227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"https://fiches-risques.brgm.fr/georisques/casias/SSP3760226" \t "_blank" </w:instrText>
            </w:r>
            <w:r>
              <w:fldChar w:fldCharType="separate"/>
            </w:r>
            <w:r>
              <w:rPr>
                <w:rFonts w:ascii="Marianne" w:hAnsi="Marianne" w:eastAsia="Marianne" w:cs="Marianne"/>
                <w:sz w:val="14"/>
              </w:rPr>
              <w:t xml:space="preserve">SSP3760226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Transports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"https://fiches-risques.brgm.fr/georisques/casias/SSP3760225" \t "_blank" </w:instrText>
            </w:r>
            <w:r>
              <w:fldChar w:fldCharType="separate"/>
            </w:r>
            <w:r>
              <w:rPr>
                <w:rFonts w:ascii="Marianne" w:hAnsi="Marianne" w:eastAsia="Marianne" w:cs="Marianne"/>
                <w:sz w:val="14"/>
              </w:rPr>
              <w:t xml:space="preserve">SSP3760225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"https://fiches-risques.brgm.fr/georisques/casias/SSP3760224" \t "_blank" </w:instrText>
            </w:r>
            <w:r>
              <w:fldChar w:fldCharType="separate"/>
            </w:r>
            <w:r>
              <w:rPr>
                <w:rFonts w:ascii="Marianne" w:hAnsi="Marianne" w:eastAsia="Marianne" w:cs="Marianne"/>
                <w:sz w:val="14"/>
              </w:rPr>
              <w:t xml:space="preserve">SSP3760224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"https://fiches-risques.brgm.fr/georisques/casias/SSP3760223" \t "_blank" </w:instrText>
            </w:r>
            <w:r>
              <w:fldChar w:fldCharType="separate"/>
            </w:r>
            <w:r>
              <w:rPr>
                <w:rFonts w:ascii="Marianne" w:hAnsi="Marianne" w:eastAsia="Marianne" w:cs="Marianne"/>
                <w:sz w:val="14"/>
              </w:rPr>
              <w:t xml:space="preserve">SSP3760223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"https://fiches-risques.brgm.fr/georisques/casias/SSP3760222" \t "_blank" </w:instrText>
            </w:r>
            <w:r>
              <w:fldChar w:fldCharType="separate"/>
            </w:r>
            <w:r>
              <w:rPr>
                <w:rFonts w:ascii="Marianne" w:hAnsi="Marianne" w:eastAsia="Marianne" w:cs="Marianne"/>
                <w:sz w:val="14"/>
              </w:rPr>
              <w:t xml:space="preserve">SSP3760222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"https://fiches-risques.brgm.fr/georisques/casias/SSP3760221" \t "_blank" </w:instrText>
            </w:r>
            <w:r>
              <w:fldChar w:fldCharType="separate"/>
            </w:r>
            <w:r>
              <w:rPr>
                <w:rFonts w:ascii="Marianne" w:hAnsi="Marianne" w:eastAsia="Marianne" w:cs="Marianne"/>
                <w:sz w:val="14"/>
              </w:rPr>
              <w:t xml:space="preserve">SSP3760221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et d'entretien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"https://fiches-risques.brgm.fr/georisques/casias/SSP3760220" \t "_blank" </w:instrText>
            </w:r>
            <w:r>
              <w:fldChar w:fldCharType="separate"/>
            </w:r>
            <w:r>
              <w:rPr>
                <w:rFonts w:ascii="Marianne" w:hAnsi="Marianne" w:eastAsia="Marianne" w:cs="Marianne"/>
                <w:sz w:val="14"/>
              </w:rPr>
              <w:t xml:space="preserve">SSP3760220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Autocasse - Fabrication de citernes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"https://fiches-risques.brgm.fr/georisques/casias/SSP3760219" \t "_blank" </w:instrText>
            </w:r>
            <w:r>
              <w:fldChar w:fldCharType="separate"/>
            </w:r>
            <w:r>
              <w:rPr>
                <w:rFonts w:ascii="Marianne" w:hAnsi="Marianne" w:eastAsia="Marianne" w:cs="Marianne"/>
                <w:sz w:val="14"/>
              </w:rPr>
              <w:t xml:space="preserve">SSP3760219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"https://fiches-risques.brgm.fr/georisques/casias/SSP3760218" \t "_blank" </w:instrText>
            </w:r>
            <w:r>
              <w:fldChar w:fldCharType="separate"/>
            </w:r>
            <w:r>
              <w:rPr>
                <w:rFonts w:ascii="Marianne" w:hAnsi="Marianne" w:eastAsia="Marianne" w:cs="Marianne"/>
                <w:sz w:val="14"/>
              </w:rPr>
              <w:t xml:space="preserve">SSP3760218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vente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"https://fiches-risques.brgm.fr/georisques/casias/SSP3760217" \t "_blank" </w:instrText>
            </w:r>
            <w:r>
              <w:fldChar w:fldCharType="separate"/>
            </w:r>
            <w:r>
              <w:rPr>
                <w:rFonts w:ascii="Marianne" w:hAnsi="Marianne" w:eastAsia="Marianne" w:cs="Marianne"/>
                <w:sz w:val="14"/>
              </w:rPr>
              <w:t xml:space="preserve">SSP3760217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"https://fiches-risques.brgm.fr/georisques/casias/SSP3760216" \t "_blank" </w:instrText>
            </w:r>
            <w:r>
              <w:fldChar w:fldCharType="separate"/>
            </w:r>
            <w:r>
              <w:rPr>
                <w:rFonts w:ascii="Marianne" w:hAnsi="Marianne" w:eastAsia="Marianne" w:cs="Marianne"/>
                <w:sz w:val="14"/>
              </w:rPr>
              <w:t xml:space="preserve">SSP3760216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Soufflage de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"https://fiches-risques.brgm.fr/georisques/casias/SSP3760215" \t "_blank" </w:instrText>
            </w:r>
            <w:r>
              <w:fldChar w:fldCharType="separate"/>
            </w:r>
            <w:r>
              <w:rPr>
                <w:rFonts w:ascii="Marianne" w:hAnsi="Marianne" w:eastAsia="Marianne" w:cs="Marianne"/>
                <w:sz w:val="14"/>
              </w:rPr>
              <w:t xml:space="preserve">SSP3760215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Riedt (chimie)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"https://fiches-risques.brgm.fr/georisques/casias/SSP3760214" \t "_blank" </w:instrText>
            </w:r>
            <w:r>
              <w:fldChar w:fldCharType="separate"/>
            </w:r>
            <w:r>
              <w:rPr>
                <w:rFonts w:ascii="Marianne" w:hAnsi="Marianne" w:eastAsia="Marianne" w:cs="Marianne"/>
                <w:sz w:val="14"/>
              </w:rPr>
              <w:t xml:space="preserve">SSP3760214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Bouxwiller, Fabriques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"https://fiches-risques.brgm.fr/georisques/casias/SSP3759400" \t "_blank" </w:instrText>
            </w:r>
            <w:r>
              <w:fldChar w:fldCharType="separate"/>
            </w:r>
            <w:r>
              <w:rPr>
                <w:rFonts w:ascii="Marianne" w:hAnsi="Marianne" w:eastAsia="Marianne" w:cs="Marianne"/>
                <w:sz w:val="14"/>
              </w:rPr>
              <w:t xml:space="preserve">SSP3759400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du Kohleberg (ex Sundhalt)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"https://fiches-risques.brgm.fr/georisques/casias/SSP3759399" \t "_blank" </w:instrText>
            </w:r>
            <w:r>
              <w:fldChar w:fldCharType="separate"/>
            </w:r>
            <w:r>
              <w:rPr>
                <w:rFonts w:ascii="Marianne" w:hAnsi="Marianne" w:eastAsia="Marianne" w:cs="Marianne"/>
                <w:sz w:val="14"/>
              </w:rPr>
              <w:t xml:space="preserve">SSP3759399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ex Usine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25430" name="Picture">
</wp:docPr>
                  <a:graphic>
                    <a:graphicData uri="http://schemas.openxmlformats.org/drawingml/2006/picture">
                      <pic:pic>
                        <pic:nvPicPr>
                          <pic:cNvPr id="76012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488056" name="Picture">
</wp:docPr>
                  <a:graphic>
                    <a:graphicData uri="http://schemas.openxmlformats.org/drawingml/2006/picture">
                      <pic:pic>
                        <pic:nvPicPr>
                          <pic:cNvPr id="198048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10139" name="Picture">
</wp:docPr>
                  <a:graphic>
                    <a:graphicData uri="http://schemas.openxmlformats.org/drawingml/2006/picture">
                      <pic:pic>
                        <pic:nvPicPr>
                          <pic:cNvPr id="160091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