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47410" name="Picture">
</wp:docPr>
                  <a:graphic>
                    <a:graphicData uri="http://schemas.openxmlformats.org/drawingml/2006/picture">
                      <pic:pic>
                        <pic:nvPicPr>
                          <pic:cNvPr id="181304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466969" name="Picture">
</wp:docPr>
                  <a:graphic>
                    <a:graphicData uri="http://schemas.openxmlformats.org/drawingml/2006/picture">
                      <pic:pic>
                        <pic:nvPicPr>
                          <pic:cNvPr id="913466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415544" name="Picture">
</wp:docPr>
                        <a:graphic>
                          <a:graphicData uri="http://schemas.openxmlformats.org/drawingml/2006/picture">
                            <pic:pic>
                              <pic:nvPicPr>
                                <pic:cNvPr id="478415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26190 Bouvante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139560" name="Picture">
</wp:docPr>
                  <a:graphic>
                    <a:graphicData uri="http://schemas.openxmlformats.org/drawingml/2006/picture">
                      <pic:pic>
                        <pic:nvPicPr>
                          <pic:cNvPr id="907139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745775" name="Picture">
</wp:docPr>
                  <a:graphic>
                    <a:graphicData uri="http://schemas.openxmlformats.org/drawingml/2006/picture">
                      <pic:pic>
                        <pic:nvPicPr>
                          <pic:cNvPr id="1023745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30791" name="Picture">
</wp:docPr>
                  <a:graphic>
                    <a:graphicData uri="http://schemas.openxmlformats.org/drawingml/2006/picture">
                      <pic:pic>
                        <pic:nvPicPr>
                          <pic:cNvPr id="166473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20869" name="Picture">
</wp:docPr>
                  <a:graphic>
                    <a:graphicData uri="http://schemas.openxmlformats.org/drawingml/2006/picture">
                      <pic:pic>
                        <pic:nvPicPr>
                          <pic:cNvPr id="44772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89297" name="Picture">
</wp:docPr>
                  <a:graphic>
                    <a:graphicData uri="http://schemas.openxmlformats.org/drawingml/2006/picture">
                      <pic:pic>
                        <pic:nvPicPr>
                          <pic:cNvPr id="163288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59389" name="Picture">
</wp:docPr>
                        <a:graphic>
                          <a:graphicData uri="http://schemas.openxmlformats.org/drawingml/2006/picture">
                            <pic:pic>
                              <pic:nvPicPr>
                                <pic:cNvPr id="257959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85278" name="Picture">
</wp:docPr>
                        <a:graphic>
                          <a:graphicData uri="http://schemas.openxmlformats.org/drawingml/2006/picture">
                            <pic:pic>
                              <pic:nvPicPr>
                                <pic:cNvPr id="1751285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04176" name="Picture">
</wp:docPr>
                        <a:graphic>
                          <a:graphicData uri="http://schemas.openxmlformats.org/drawingml/2006/picture">
                            <pic:pic>
                              <pic:nvPicPr>
                                <pic:cNvPr id="1377004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942744" name="Picture">
</wp:docPr>
                        <a:graphic>
                          <a:graphicData uri="http://schemas.openxmlformats.org/drawingml/2006/picture">
                            <pic:pic>
                              <pic:nvPicPr>
                                <pic:cNvPr id="305942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73835" name="Picture">
</wp:docPr>
                        <a:graphic>
                          <a:graphicData uri="http://schemas.openxmlformats.org/drawingml/2006/picture">
                            <pic:pic>
                              <pic:nvPicPr>
                                <pic:cNvPr id="875573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282674" name="Picture">
</wp:docPr>
                        <a:graphic>
                          <a:graphicData uri="http://schemas.openxmlformats.org/drawingml/2006/picture">
                            <pic:pic>
                              <pic:nvPicPr>
                                <pic:cNvPr id="6972826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906294" name="Picture">
</wp:docPr>
                        <a:graphic>
                          <a:graphicData uri="http://schemas.openxmlformats.org/drawingml/2006/picture">
                            <pic:pic>
                              <pic:nvPicPr>
                                <pic:cNvPr id="1556906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47059" name="Picture">
</wp:docPr>
                        <a:graphic>
                          <a:graphicData uri="http://schemas.openxmlformats.org/drawingml/2006/picture">
                            <pic:pic>
                              <pic:nvPicPr>
                                <pic:cNvPr id="1293047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019261" name="Picture">
</wp:docPr>
                        <a:graphic>
                          <a:graphicData uri="http://schemas.openxmlformats.org/drawingml/2006/picture">
                            <pic:pic>
                              <pic:nvPicPr>
                                <pic:cNvPr id="13170192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40890" name="Picture">
</wp:docPr>
                        <a:graphic>
                          <a:graphicData uri="http://schemas.openxmlformats.org/drawingml/2006/picture">
                            <pic:pic>
                              <pic:nvPicPr>
                                <pic:cNvPr id="1261040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49101" name="Picture">
</wp:docPr>
                        <a:graphic>
                          <a:graphicData uri="http://schemas.openxmlformats.org/drawingml/2006/picture">
                            <pic:pic>
                              <pic:nvPicPr>
                                <pic:cNvPr id="414149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48487" name="Picture">
</wp:docPr>
                        <a:graphic>
                          <a:graphicData uri="http://schemas.openxmlformats.org/drawingml/2006/picture">
                            <pic:pic>
                              <pic:nvPicPr>
                                <pic:cNvPr id="11129484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311716" name="Picture">
</wp:docPr>
                        <a:graphic>
                          <a:graphicData uri="http://schemas.openxmlformats.org/drawingml/2006/picture">
                            <pic:pic>
                              <pic:nvPicPr>
                                <pic:cNvPr id="401311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17496" name="Picture">
</wp:docPr>
                        <a:graphic>
                          <a:graphicData uri="http://schemas.openxmlformats.org/drawingml/2006/picture">
                            <pic:pic>
                              <pic:nvPicPr>
                                <pic:cNvPr id="1680317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06732" name="Picture">
</wp:docPr>
                        <a:graphic>
                          <a:graphicData uri="http://schemas.openxmlformats.org/drawingml/2006/picture">
                            <pic:pic>
                              <pic:nvPicPr>
                                <pic:cNvPr id="15720067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48650" name="Picture">
</wp:docPr>
                        <a:graphic>
                          <a:graphicData uri="http://schemas.openxmlformats.org/drawingml/2006/picture">
                            <pic:pic>
                              <pic:nvPicPr>
                                <pic:cNvPr id="12307486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18048" name="Picture">
</wp:docPr>
                        <a:graphic>
                          <a:graphicData uri="http://schemas.openxmlformats.org/drawingml/2006/picture">
                            <pic:pic>
                              <pic:nvPicPr>
                                <pic:cNvPr id="314918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66015" name="Picture">
</wp:docPr>
                        <a:graphic>
                          <a:graphicData uri="http://schemas.openxmlformats.org/drawingml/2006/picture">
                            <pic:pic>
                              <pic:nvPicPr>
                                <pic:cNvPr id="3906660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20081" name="Picture">
</wp:docPr>
                        <a:graphic>
                          <a:graphicData uri="http://schemas.openxmlformats.org/drawingml/2006/picture">
                            <pic:pic>
                              <pic:nvPicPr>
                                <pic:cNvPr id="101020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80914" name="Picture">
</wp:docPr>
                        <a:graphic>
                          <a:graphicData uri="http://schemas.openxmlformats.org/drawingml/2006/picture">
                            <pic:pic>
                              <pic:nvPicPr>
                                <pic:cNvPr id="1508480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021624" name="Picture">
</wp:docPr>
                        <a:graphic>
                          <a:graphicData uri="http://schemas.openxmlformats.org/drawingml/2006/picture">
                            <pic:pic>
                              <pic:nvPicPr>
                                <pic:cNvPr id="253021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4450" name="Picture">
</wp:docPr>
                  <a:graphic>
                    <a:graphicData uri="http://schemas.openxmlformats.org/drawingml/2006/picture">
                      <pic:pic>
                        <pic:nvPicPr>
                          <pic:cNvPr id="16966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15782" name="Picture">
</wp:docPr>
                  <a:graphic>
                    <a:graphicData uri="http://schemas.openxmlformats.org/drawingml/2006/picture">
                      <pic:pic>
                        <pic:nvPicPr>
                          <pic:cNvPr id="39841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21594" name="Picture">
</wp:docPr>
                  <a:graphic>
                    <a:graphicData uri="http://schemas.openxmlformats.org/drawingml/2006/picture">
                      <pic:pic>
                        <pic:nvPicPr>
                          <pic:cNvPr id="132072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22040" name="Picture">
</wp:docPr>
                  <a:graphic>
                    <a:graphicData uri="http://schemas.openxmlformats.org/drawingml/2006/picture">
                      <pic:pic>
                        <pic:nvPicPr>
                          <pic:cNvPr id="269222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5319" name="Picture">
</wp:docPr>
                  <a:graphic>
                    <a:graphicData uri="http://schemas.openxmlformats.org/drawingml/2006/picture">
                      <pic:pic>
                        <pic:nvPicPr>
                          <pic:cNvPr id="191175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54821" name="Picture">
</wp:docPr>
                  <a:graphic>
                    <a:graphicData uri="http://schemas.openxmlformats.org/drawingml/2006/picture">
                      <pic:pic>
                        <pic:nvPicPr>
                          <pic:cNvPr id="176054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65984" name="Picture">
</wp:docPr>
                        <a:graphic>
                          <a:graphicData uri="http://schemas.openxmlformats.org/drawingml/2006/picture">
                            <pic:pic>
                              <pic:nvPicPr>
                                <pic:cNvPr id="365565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41677" name="Picture">
</wp:docPr>
                  <a:graphic>
                    <a:graphicData uri="http://schemas.openxmlformats.org/drawingml/2006/picture">
                      <pic:pic>
                        <pic:nvPicPr>
                          <pic:cNvPr id="156714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15553" name="Picture">
</wp:docPr>
                  <a:graphic>
                    <a:graphicData uri="http://schemas.openxmlformats.org/drawingml/2006/picture">
                      <pic:pic>
                        <pic:nvPicPr>
                          <pic:cNvPr id="78351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81071" name="Picture">
</wp:docPr>
                  <a:graphic>
                    <a:graphicData uri="http://schemas.openxmlformats.org/drawingml/2006/picture">
                      <pic:pic>
                        <pic:nvPicPr>
                          <pic:cNvPr id="180338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6861" name="Picture">
</wp:docPr>
                  <a:graphic>
                    <a:graphicData uri="http://schemas.openxmlformats.org/drawingml/2006/picture">
                      <pic:pic>
                        <pic:nvPicPr>
                          <pic:cNvPr id="83316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66644" name="Picture">
</wp:docPr>
                  <a:graphic>
                    <a:graphicData uri="http://schemas.openxmlformats.org/drawingml/2006/picture">
                      <pic:pic>
                        <pic:nvPicPr>
                          <pic:cNvPr id="1577666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19887" name="Picture">
</wp:docPr>
                  <a:graphic>
                    <a:graphicData uri="http://schemas.openxmlformats.org/drawingml/2006/picture">
                      <pic:pic>
                        <pic:nvPicPr>
                          <pic:cNvPr id="1807198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34162" name="Picture">
</wp:docPr>
                        <a:graphic>
                          <a:graphicData uri="http://schemas.openxmlformats.org/drawingml/2006/picture">
                            <pic:pic>
                              <pic:nvPicPr>
                                <pic:cNvPr id="1985434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41634" name="Picture">
</wp:docPr>
                        <a:graphic>
                          <a:graphicData uri="http://schemas.openxmlformats.org/drawingml/2006/picture">
                            <pic:pic>
                              <pic:nvPicPr>
                                <pic:cNvPr id="10641416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59359" name="Picture">
</wp:docPr>
                  <a:graphic>
                    <a:graphicData uri="http://schemas.openxmlformats.org/drawingml/2006/picture">
                      <pic:pic>
                        <pic:nvPicPr>
                          <pic:cNvPr id="198225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53882" name="Picture">
</wp:docPr>
                  <a:graphic>
                    <a:graphicData uri="http://schemas.openxmlformats.org/drawingml/2006/picture">
                      <pic:pic>
                        <pic:nvPicPr>
                          <pic:cNvPr id="214385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305618" name="Picture">
</wp:docPr>
                  <a:graphic>
                    <a:graphicData uri="http://schemas.openxmlformats.org/drawingml/2006/picture">
                      <pic:pic>
                        <pic:nvPicPr>
                          <pic:cNvPr id="74530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94692" name="Picture">
</wp:docPr>
                  <a:graphic>
                    <a:graphicData uri="http://schemas.openxmlformats.org/drawingml/2006/picture">
                      <pic:pic>
                        <pic:nvPicPr>
                          <pic:cNvPr id="4689469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28643" name="Picture">
</wp:docPr>
                  <a:graphic>
                    <a:graphicData uri="http://schemas.openxmlformats.org/drawingml/2006/picture">
                      <pic:pic>
                        <pic:nvPicPr>
                          <pic:cNvPr id="1487628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3358205" name="Picture">
</wp:docPr>
                  <a:graphic>
                    <a:graphicData uri="http://schemas.openxmlformats.org/drawingml/2006/picture">
                      <pic:pic>
                        <pic:nvPicPr>
                          <pic:cNvPr id="59335820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45083" name="Picture">
</wp:docPr>
                  <a:graphic>
                    <a:graphicData uri="http://schemas.openxmlformats.org/drawingml/2006/picture">
                      <pic:pic>
                        <pic:nvPicPr>
                          <pic:cNvPr id="129574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99519" name="Picture">
</wp:docPr>
                  <a:graphic>
                    <a:graphicData uri="http://schemas.openxmlformats.org/drawingml/2006/picture">
                      <pic:pic>
                        <pic:nvPicPr>
                          <pic:cNvPr id="52739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92938" name="Picture">
</wp:docPr>
                  <a:graphic>
                    <a:graphicData uri="http://schemas.openxmlformats.org/drawingml/2006/picture">
                      <pic:pic>
                        <pic:nvPicPr>
                          <pic:cNvPr id="140229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41994" name="Picture">
</wp:docPr>
                  <a:graphic>
                    <a:graphicData uri="http://schemas.openxmlformats.org/drawingml/2006/picture">
                      <pic:pic>
                        <pic:nvPicPr>
                          <pic:cNvPr id="1329341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81467" name="Picture">
</wp:docPr>
                  <a:graphic>
                    <a:graphicData uri="http://schemas.openxmlformats.org/drawingml/2006/picture">
                      <pic:pic>
                        <pic:nvPicPr>
                          <pic:cNvPr id="1772881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884866" name="Picture">
</wp:docPr>
                  <a:graphic>
                    <a:graphicData uri="http://schemas.openxmlformats.org/drawingml/2006/picture">
                      <pic:pic>
                        <pic:nvPicPr>
                          <pic:cNvPr id="12398848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47725" name="Picture">
</wp:docPr>
                        <a:graphic>
                          <a:graphicData uri="http://schemas.openxmlformats.org/drawingml/2006/picture">
                            <pic:pic>
                              <pic:nvPicPr>
                                <pic:cNvPr id="132247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386727" name="Picture">
</wp:docPr>
                  <a:graphic>
                    <a:graphicData uri="http://schemas.openxmlformats.org/drawingml/2006/picture">
                      <pic:pic>
                        <pic:nvPicPr>
                          <pic:cNvPr id="201038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70656" name="Picture">
</wp:docPr>
                  <a:graphic>
                    <a:graphicData uri="http://schemas.openxmlformats.org/drawingml/2006/picture">
                      <pic:pic>
                        <pic:nvPicPr>
                          <pic:cNvPr id="73877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65781" name="Picture">
</wp:docPr>
                  <a:graphic>
                    <a:graphicData uri="http://schemas.openxmlformats.org/drawingml/2006/picture">
                      <pic:pic>
                        <pic:nvPicPr>
                          <pic:cNvPr id="108206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Bouvante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810859" name="Picture">
</wp:docPr>
                  <a:graphic>
                    <a:graphicData uri="http://schemas.openxmlformats.org/drawingml/2006/picture">
                      <pic:pic>
                        <pic:nvPicPr>
                          <pic:cNvPr id="430810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61873" name="Picture">
</wp:docPr>
                  <a:graphic>
                    <a:graphicData uri="http://schemas.openxmlformats.org/drawingml/2006/picture">
                      <pic:pic>
                        <pic:nvPicPr>
                          <pic:cNvPr id="348061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0539116" name="Picture">
</wp:docPr>
                  <a:graphic>
                    <a:graphicData uri="http://schemas.openxmlformats.org/drawingml/2006/picture">
                      <pic:pic>
                        <pic:nvPicPr>
                          <pic:cNvPr id="180053911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49486" name="Picture">
</wp:docPr>
                        <a:graphic>
                          <a:graphicData uri="http://schemas.openxmlformats.org/drawingml/2006/picture">
                            <pic:pic>
                              <pic:nvPicPr>
                                <pic:cNvPr id="1612649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83018" name="Picture">
</wp:docPr>
                  <a:graphic>
                    <a:graphicData uri="http://schemas.openxmlformats.org/drawingml/2006/picture">
                      <pic:pic>
                        <pic:nvPicPr>
                          <pic:cNvPr id="46828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40644" name="Picture">
</wp:docPr>
                  <a:graphic>
                    <a:graphicData uri="http://schemas.openxmlformats.org/drawingml/2006/picture">
                      <pic:pic>
                        <pic:nvPicPr>
                          <pic:cNvPr id="103904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48769" name="Picture">
</wp:docPr>
                  <a:graphic>
                    <a:graphicData uri="http://schemas.openxmlformats.org/drawingml/2006/picture">
                      <pic:pic>
                        <pic:nvPicPr>
                          <pic:cNvPr id="67324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29841" name="Picture">
</wp:docPr>
                  <a:graphic>
                    <a:graphicData uri="http://schemas.openxmlformats.org/drawingml/2006/picture">
                      <pic:pic>
                        <pic:nvPicPr>
                          <pic:cNvPr id="261829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43935" name="Picture">
</wp:docPr>
                  <a:graphic>
                    <a:graphicData uri="http://schemas.openxmlformats.org/drawingml/2006/picture">
                      <pic:pic>
                        <pic:nvPicPr>
                          <pic:cNvPr id="1874743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114394" name="Picture">
</wp:docPr>
                  <a:graphic>
                    <a:graphicData uri="http://schemas.openxmlformats.org/drawingml/2006/picture">
                      <pic:pic>
                        <pic:nvPicPr>
                          <pic:cNvPr id="14131143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73525" name="Picture">
</wp:docPr>
                        <a:graphic>
                          <a:graphicData uri="http://schemas.openxmlformats.org/drawingml/2006/picture">
                            <pic:pic>
                              <pic:nvPicPr>
                                <pic:cNvPr id="1351973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05799" name="Picture">
</wp:docPr>
                  <a:graphic>
                    <a:graphicData uri="http://schemas.openxmlformats.org/drawingml/2006/picture">
                      <pic:pic>
                        <pic:nvPicPr>
                          <pic:cNvPr id="123880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95725" name="Picture">
</wp:docPr>
                  <a:graphic>
                    <a:graphicData uri="http://schemas.openxmlformats.org/drawingml/2006/picture">
                      <pic:pic>
                        <pic:nvPicPr>
                          <pic:cNvPr id="185579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314329" name="Picture">
</wp:docPr>
                  <a:graphic>
                    <a:graphicData uri="http://schemas.openxmlformats.org/drawingml/2006/picture">
                      <pic:pic>
                        <pic:nvPicPr>
                          <pic:cNvPr id="36331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63602" name="Picture">
</wp:docPr>
                  <a:graphic>
                    <a:graphicData uri="http://schemas.openxmlformats.org/drawingml/2006/picture">
                      <pic:pic>
                        <pic:nvPicPr>
                          <pic:cNvPr id="8343636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27499" name="Picture">
</wp:docPr>
                  <a:graphic>
                    <a:graphicData uri="http://schemas.openxmlformats.org/drawingml/2006/picture">
                      <pic:pic>
                        <pic:nvPicPr>
                          <pic:cNvPr id="1086527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499726" name="Picture">
</wp:docPr>
                  <a:graphic>
                    <a:graphicData uri="http://schemas.openxmlformats.org/drawingml/2006/picture">
                      <pic:pic>
                        <pic:nvPicPr>
                          <pic:cNvPr id="1586499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31518" name="Picture">
</wp:docPr>
                  <a:graphic>
                    <a:graphicData uri="http://schemas.openxmlformats.org/drawingml/2006/picture">
                      <pic:pic>
                        <pic:nvPicPr>
                          <pic:cNvPr id="178053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8189" name="Picture">
</wp:docPr>
                  <a:graphic>
                    <a:graphicData uri="http://schemas.openxmlformats.org/drawingml/2006/picture">
                      <pic:pic>
                        <pic:nvPicPr>
                          <pic:cNvPr id="13240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62143" name="Picture">
</wp:docPr>
                  <a:graphic>
                    <a:graphicData uri="http://schemas.openxmlformats.org/drawingml/2006/picture">
                      <pic:pic>
                        <pic:nvPicPr>
                          <pic:cNvPr id="174076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"https://fiches-risques.brgm.fr/fr/georisques/mvt-synthetique/62600177" \t "_self" </w:instrText>
            </w:r>
            <w:r>
              <w:fldChar w:fldCharType="separate"/>
            </w:r>
            <w:r>
              <w:rPr>
                <w:rFonts w:ascii="Marianne" w:hAnsi="Marianne" w:eastAsia="Marianne" w:cs="Marianne"/>
                <w:sz w:val="14"/>
              </w:rPr>
              <w:t xml:space="preserve">62600177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2651" name="Picture">
</wp:docPr>
                  <a:graphic>
                    <a:graphicData uri="http://schemas.openxmlformats.org/drawingml/2006/picture">
                      <pic:pic>
                        <pic:nvPicPr>
                          <pic:cNvPr id="8780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28030" name="Picture">
</wp:docPr>
                  <a:graphic>
                    <a:graphicData uri="http://schemas.openxmlformats.org/drawingml/2006/picture">
                      <pic:pic>
                        <pic:nvPicPr>
                          <pic:cNvPr id="96612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1170" name="Picture">
</wp:docPr>
                  <a:graphic>
                    <a:graphicData uri="http://schemas.openxmlformats.org/drawingml/2006/picture">
                      <pic:pic>
                        <pic:nvPicPr>
                          <pic:cNvPr id="4991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"https://fiches-risques.brgm.fr/georisques/cavite/RHAAA0003699" \t "_self" </w:instrText>
            </w:r>
            <w:r>
              <w:fldChar w:fldCharType="separate"/>
            </w:r>
            <w:r>
              <w:rPr>
                <w:rFonts w:ascii="Marianne" w:hAnsi="Marianne" w:eastAsia="Marianne" w:cs="Marianne"/>
                <w:sz w:val="14"/>
              </w:rPr>
              <w:t xml:space="preserve">RHAAA0003699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Brudour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"https://fiches-risques.brgm.fr/georisques/cavite/RHAAA0003811" \t "_self" </w:instrText>
            </w:r>
            <w:r>
              <w:fldChar w:fldCharType="separate"/>
            </w:r>
            <w:r>
              <w:rPr>
                <w:rFonts w:ascii="Marianne" w:hAnsi="Marianne" w:eastAsia="Marianne" w:cs="Marianne"/>
                <w:sz w:val="14"/>
              </w:rPr>
              <w:t xml:space="preserve">RHAAA0003811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"https://fiches-risques.brgm.fr/georisques/cavite/RHAAA0003812" \t "_self" </w:instrText>
            </w:r>
            <w:r>
              <w:fldChar w:fldCharType="separate"/>
            </w:r>
            <w:r>
              <w:rPr>
                <w:rFonts w:ascii="Marianne" w:hAnsi="Marianne" w:eastAsia="Marianne" w:cs="Marianne"/>
                <w:sz w:val="14"/>
              </w:rPr>
              <w:t xml:space="preserve">RHAAA0003812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Midi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"https://fiches-risques.brgm.fr/georisques/cavite/RHAAA0003813" \t "_self" </w:instrText>
            </w:r>
            <w:r>
              <w:fldChar w:fldCharType="separate"/>
            </w:r>
            <w:r>
              <w:rPr>
                <w:rFonts w:ascii="Marianne" w:hAnsi="Marianne" w:eastAsia="Marianne" w:cs="Marianne"/>
                <w:sz w:val="14"/>
              </w:rPr>
              <w:t xml:space="preserve">RHAAA0003813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scialet 1 des EYGAZIERS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"https://fiches-risques.brgm.fr/georisques/cavite/RHAAA0003814" \t "_self" </w:instrText>
            </w:r>
            <w:r>
              <w:fldChar w:fldCharType="separate"/>
            </w:r>
            <w:r>
              <w:rPr>
                <w:rFonts w:ascii="Marianne" w:hAnsi="Marianne" w:eastAsia="Marianne" w:cs="Marianne"/>
                <w:sz w:val="14"/>
              </w:rPr>
              <w:t xml:space="preserve">RHAAA0003814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 de BOURNETTE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"https://fiches-risques.brgm.fr/georisques/cavite/RHAAA0003815" \t "_self" </w:instrText>
            </w:r>
            <w:r>
              <w:fldChar w:fldCharType="separate"/>
            </w:r>
            <w:r>
              <w:rPr>
                <w:rFonts w:ascii="Marianne" w:hAnsi="Marianne" w:eastAsia="Marianne" w:cs="Marianne"/>
                <w:sz w:val="14"/>
              </w:rPr>
              <w:t xml:space="preserve">RHAAA0003815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Felix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"https://fiches-risques.brgm.fr/georisques/cavite/RHAAA0003816" \t "_self" </w:instrText>
            </w:r>
            <w:r>
              <w:fldChar w:fldCharType="separate"/>
            </w:r>
            <w:r>
              <w:rPr>
                <w:rFonts w:ascii="Marianne" w:hAnsi="Marianne" w:eastAsia="Marianne" w:cs="Marianne"/>
                <w:sz w:val="14"/>
              </w:rPr>
              <w:t xml:space="preserve">RHAAA0003816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du Pra Courrier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"https://fiches-risques.brgm.fr/georisques/cavite/RHAAA0003817" \t "_self" </w:instrText>
            </w:r>
            <w:r>
              <w:fldChar w:fldCharType="separate"/>
            </w:r>
            <w:r>
              <w:rPr>
                <w:rFonts w:ascii="Marianne" w:hAnsi="Marianne" w:eastAsia="Marianne" w:cs="Marianne"/>
                <w:sz w:val="14"/>
              </w:rPr>
              <w:t xml:space="preserve">RHAAA0003817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ferme du  Mandement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"https://fiches-risques.brgm.fr/georisques/cavite/RHAAA0003818" \t "_self" </w:instrText>
            </w:r>
            <w:r>
              <w:fldChar w:fldCharType="separate"/>
            </w:r>
            <w:r>
              <w:rPr>
                <w:rFonts w:ascii="Marianne" w:hAnsi="Marianne" w:eastAsia="Marianne" w:cs="Marianne"/>
                <w:sz w:val="14"/>
              </w:rPr>
              <w:t xml:space="preserve">RHAAA0003818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de la  Bournette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"https://fiches-risques.brgm.fr/georisques/cavite/RHAAA0003819" \t "_self" </w:instrText>
            </w:r>
            <w:r>
              <w:fldChar w:fldCharType="separate"/>
            </w:r>
            <w:r>
              <w:rPr>
                <w:rFonts w:ascii="Marianne" w:hAnsi="Marianne" w:eastAsia="Marianne" w:cs="Marianne"/>
                <w:sz w:val="14"/>
              </w:rPr>
              <w:t xml:space="preserve">RHAAA0003819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ROGER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"https://fiches-risques.brgm.fr/georisques/cavite/RHAAA0003820" \t "_self" </w:instrText>
            </w:r>
            <w:r>
              <w:fldChar w:fldCharType="separate"/>
            </w:r>
            <w:r>
              <w:rPr>
                <w:rFonts w:ascii="Marianne" w:hAnsi="Marianne" w:eastAsia="Marianne" w:cs="Marianne"/>
                <w:sz w:val="14"/>
              </w:rPr>
              <w:t xml:space="preserve">RHAAA0003820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Derbounouse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"https://fiches-risques.brgm.fr/georisques/cavite/RHAAA0003821" \t "_self" </w:instrText>
            </w:r>
            <w:r>
              <w:fldChar w:fldCharType="separate"/>
            </w:r>
            <w:r>
              <w:rPr>
                <w:rFonts w:ascii="Marianne" w:hAnsi="Marianne" w:eastAsia="Marianne" w:cs="Marianne"/>
                <w:sz w:val="14"/>
              </w:rPr>
              <w:t xml:space="preserve">RHAAA0003821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n°1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"https://fiches-risques.brgm.fr/georisques/cavite/RHAAA0003822" \t "_self" </w:instrText>
            </w:r>
            <w:r>
              <w:fldChar w:fldCharType="separate"/>
            </w:r>
            <w:r>
              <w:rPr>
                <w:rFonts w:ascii="Marianne" w:hAnsi="Marianne" w:eastAsia="Marianne" w:cs="Marianne"/>
                <w:sz w:val="14"/>
              </w:rPr>
              <w:t xml:space="preserve">RHAAA0003822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scialets des Cloches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"https://fiches-risques.brgm.fr/georisques/cavite/RHAAA0003823" \t "_self" </w:instrText>
            </w:r>
            <w:r>
              <w:fldChar w:fldCharType="separate"/>
            </w:r>
            <w:r>
              <w:rPr>
                <w:rFonts w:ascii="Marianne" w:hAnsi="Marianne" w:eastAsia="Marianne" w:cs="Marianne"/>
                <w:sz w:val="14"/>
              </w:rPr>
              <w:t xml:space="preserve">RHAAA0003823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n°2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"https://fiches-risques.brgm.fr/georisques/cavite/RHAAA0003824" \t "_self" </w:instrText>
            </w:r>
            <w:r>
              <w:fldChar w:fldCharType="separate"/>
            </w:r>
            <w:r>
              <w:rPr>
                <w:rFonts w:ascii="Marianne" w:hAnsi="Marianne" w:eastAsia="Marianne" w:cs="Marianne"/>
                <w:sz w:val="14"/>
              </w:rPr>
              <w:t xml:space="preserve">RHAAA0003824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DOUBLE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"https://fiches-risques.brgm.fr/georisques/cavite/RHAAA0003825" \t "_self" </w:instrText>
            </w:r>
            <w:r>
              <w:fldChar w:fldCharType="separate"/>
            </w:r>
            <w:r>
              <w:rPr>
                <w:rFonts w:ascii="Marianne" w:hAnsi="Marianne" w:eastAsia="Marianne" w:cs="Marianne"/>
                <w:sz w:val="14"/>
              </w:rPr>
              <w:t xml:space="preserve">RHAAA0003825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"https://fiches-risques.brgm.fr/georisques/cavite/RHAAA0003826" \t "_self" </w:instrText>
            </w:r>
            <w:r>
              <w:fldChar w:fldCharType="separate"/>
            </w:r>
            <w:r>
              <w:rPr>
                <w:rFonts w:ascii="Marianne" w:hAnsi="Marianne" w:eastAsia="Marianne" w:cs="Marianne"/>
                <w:sz w:val="14"/>
              </w:rPr>
              <w:t xml:space="preserve">RHAAA0003826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"https://fiches-risques.brgm.fr/georisques/cavite/RHAAA0003827" \t "_self" </w:instrText>
            </w:r>
            <w:r>
              <w:fldChar w:fldCharType="separate"/>
            </w:r>
            <w:r>
              <w:rPr>
                <w:rFonts w:ascii="Marianne" w:hAnsi="Marianne" w:eastAsia="Marianne" w:cs="Marianne"/>
                <w:sz w:val="14"/>
              </w:rPr>
              <w:t xml:space="preserve">RHAAA0003827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1 du PAS PASCAUD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"https://fiches-risques.brgm.fr/georisques/cavite/RHAAA0003828" \t "_self" </w:instrText>
            </w:r>
            <w:r>
              <w:fldChar w:fldCharType="separate"/>
            </w:r>
            <w:r>
              <w:rPr>
                <w:rFonts w:ascii="Marianne" w:hAnsi="Marianne" w:eastAsia="Marianne" w:cs="Marianne"/>
                <w:sz w:val="14"/>
              </w:rPr>
              <w:t xml:space="preserve">RHAAA0003828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de l'orifice Ouest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"https://fiches-risques.brgm.fr/georisques/cavite/RHAAA0003830" \t "_self" </w:instrText>
            </w:r>
            <w:r>
              <w:fldChar w:fldCharType="separate"/>
            </w:r>
            <w:r>
              <w:rPr>
                <w:rFonts w:ascii="Marianne" w:hAnsi="Marianne" w:eastAsia="Marianne" w:cs="Marianne"/>
                <w:sz w:val="14"/>
              </w:rPr>
              <w:t xml:space="preserve">RHAAA0003830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n°5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"https://fiches-risques.brgm.fr/georisques/cavite/RHAAA0003831" \t "_self" </w:instrText>
            </w:r>
            <w:r>
              <w:fldChar w:fldCharType="separate"/>
            </w:r>
            <w:r>
              <w:rPr>
                <w:rFonts w:ascii="Marianne" w:hAnsi="Marianne" w:eastAsia="Marianne" w:cs="Marianne"/>
                <w:sz w:val="14"/>
              </w:rPr>
              <w:t xml:space="preserve">RHAAA0003831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n°6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"https://fiches-risques.brgm.fr/georisques/cavite/RHAAA0003832" \t "_self" </w:instrText>
            </w:r>
            <w:r>
              <w:fldChar w:fldCharType="separate"/>
            </w:r>
            <w:r>
              <w:rPr>
                <w:rFonts w:ascii="Marianne" w:hAnsi="Marianne" w:eastAsia="Marianne" w:cs="Marianne"/>
                <w:sz w:val="14"/>
              </w:rPr>
              <w:t xml:space="preserve">RHAAA0003832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n°7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"https://fiches-risques.brgm.fr/georisques/cavite/RHAAA0003833" \t "_self" </w:instrText>
            </w:r>
            <w:r>
              <w:fldChar w:fldCharType="separate"/>
            </w:r>
            <w:r>
              <w:rPr>
                <w:rFonts w:ascii="Marianne" w:hAnsi="Marianne" w:eastAsia="Marianne" w:cs="Marianne"/>
                <w:sz w:val="14"/>
              </w:rPr>
              <w:t xml:space="preserve">RHAAA0003833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n°8 du Font d'Urle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"https://fiches-risques.brgm.fr/georisques/cavite/RHAAA0003834" \t "_self" </w:instrText>
            </w:r>
            <w:r>
              <w:fldChar w:fldCharType="separate"/>
            </w:r>
            <w:r>
              <w:rPr>
                <w:rFonts w:ascii="Marianne" w:hAnsi="Marianne" w:eastAsia="Marianne" w:cs="Marianne"/>
                <w:sz w:val="14"/>
              </w:rPr>
              <w:t xml:space="preserve">RHAAA0003834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2 du pas ou gouffre 2 de l'Infernay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"https://fiches-risques.brgm.fr/georisques/cavite/RHAAA0003835" \t "_self" </w:instrText>
            </w:r>
            <w:r>
              <w:fldChar w:fldCharType="separate"/>
            </w:r>
            <w:r>
              <w:rPr>
                <w:rFonts w:ascii="Marianne" w:hAnsi="Marianne" w:eastAsia="Marianne" w:cs="Marianne"/>
                <w:sz w:val="14"/>
              </w:rPr>
              <w:t xml:space="preserve">RHAAA0003835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du Belvédère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"https://fiches-risques.brgm.fr/georisques/cavite/RHAAA0003836" \t "_self" </w:instrText>
            </w:r>
            <w:r>
              <w:fldChar w:fldCharType="separate"/>
            </w:r>
            <w:r>
              <w:rPr>
                <w:rFonts w:ascii="Marianne" w:hAnsi="Marianne" w:eastAsia="Marianne" w:cs="Marianne"/>
                <w:sz w:val="14"/>
              </w:rPr>
              <w:t xml:space="preserve">RHAAA0003836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Sarrasins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"https://fiches-risques.brgm.fr/georisques/cavite/RHAAA0003837" \t "_self" </w:instrText>
            </w:r>
            <w:r>
              <w:fldChar w:fldCharType="separate"/>
            </w:r>
            <w:r>
              <w:rPr>
                <w:rFonts w:ascii="Marianne" w:hAnsi="Marianne" w:eastAsia="Marianne" w:cs="Marianne"/>
                <w:sz w:val="14"/>
              </w:rPr>
              <w:t xml:space="preserve">RHAAA0003837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Grands Clots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"https://fiches-risques.brgm.fr/georisques/cavite/RHAAA0003838" \t "_self" </w:instrText>
            </w:r>
            <w:r>
              <w:fldChar w:fldCharType="separate"/>
            </w:r>
            <w:r>
              <w:rPr>
                <w:rFonts w:ascii="Marianne" w:hAnsi="Marianne" w:eastAsia="Marianne" w:cs="Marianne"/>
                <w:sz w:val="14"/>
              </w:rPr>
              <w:t xml:space="preserve">RHAAA0003838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Grands Clots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"https://fiches-risques.brgm.fr/georisques/cavite/RHAAA0003839" \t "_self" </w:instrText>
            </w:r>
            <w:r>
              <w:fldChar w:fldCharType="separate"/>
            </w:r>
            <w:r>
              <w:rPr>
                <w:rFonts w:ascii="Marianne" w:hAnsi="Marianne" w:eastAsia="Marianne" w:cs="Marianne"/>
                <w:sz w:val="14"/>
              </w:rPr>
              <w:t xml:space="preserve">RHAAA0003839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"https://fiches-risques.brgm.fr/georisques/cavite/RHAAA0003840" \t "_self" </w:instrText>
            </w:r>
            <w:r>
              <w:fldChar w:fldCharType="separate"/>
            </w:r>
            <w:r>
              <w:rPr>
                <w:rFonts w:ascii="Marianne" w:hAnsi="Marianne" w:eastAsia="Marianne" w:cs="Marianne"/>
                <w:sz w:val="14"/>
              </w:rPr>
              <w:t xml:space="preserve">RHAAA0003840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"https://fiches-risques.brgm.fr/georisques/cavite/RHAAA0003841" \t "_self" </w:instrText>
            </w:r>
            <w:r>
              <w:fldChar w:fldCharType="separate"/>
            </w:r>
            <w:r>
              <w:rPr>
                <w:rFonts w:ascii="Marianne" w:hAnsi="Marianne" w:eastAsia="Marianne" w:cs="Marianne"/>
                <w:sz w:val="14"/>
              </w:rPr>
              <w:t xml:space="preserve">RHAAA0003841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Guichards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"https://fiches-risques.brgm.fr/georisques/cavite/RHAAA0003842" \t "_self" </w:instrText>
            </w:r>
            <w:r>
              <w:fldChar w:fldCharType="separate"/>
            </w:r>
            <w:r>
              <w:rPr>
                <w:rFonts w:ascii="Marianne" w:hAnsi="Marianne" w:eastAsia="Marianne" w:cs="Marianne"/>
                <w:sz w:val="14"/>
              </w:rPr>
              <w:t xml:space="preserve">RHAAA0003842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Inférieure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"https://fiches-risques.brgm.fr/georisques/cavite/RHAAA0003843" \t "_self" </w:instrText>
            </w:r>
            <w:r>
              <w:fldChar w:fldCharType="separate"/>
            </w:r>
            <w:r>
              <w:rPr>
                <w:rFonts w:ascii="Marianne" w:hAnsi="Marianne" w:eastAsia="Marianne" w:cs="Marianne"/>
                <w:sz w:val="14"/>
              </w:rPr>
              <w:t xml:space="preserve">RHAAA0003843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Moyenne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"https://fiches-risques.brgm.fr/georisques/cavite/RHAAA0003844" \t "_self" </w:instrText>
            </w:r>
            <w:r>
              <w:fldChar w:fldCharType="separate"/>
            </w:r>
            <w:r>
              <w:rPr>
                <w:rFonts w:ascii="Marianne" w:hAnsi="Marianne" w:eastAsia="Marianne" w:cs="Marianne"/>
                <w:sz w:val="14"/>
              </w:rPr>
              <w:t xml:space="preserve">RHAAA0003844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Supérieure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"https://fiches-risques.brgm.fr/georisques/cavite/RHAAA0003845" \t "_self" </w:instrText>
            </w:r>
            <w:r>
              <w:fldChar w:fldCharType="separate"/>
            </w:r>
            <w:r>
              <w:rPr>
                <w:rFonts w:ascii="Marianne" w:hAnsi="Marianne" w:eastAsia="Marianne" w:cs="Marianne"/>
                <w:sz w:val="14"/>
              </w:rPr>
              <w:t xml:space="preserve">RHAAA0003845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n°1 de FONT D'URLE  ou cavité 1 à l'Ouest de la glacière de FONT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"https://fiches-risques.brgm.fr/georisques/cavite/RHAAA0003846" \t "_self" </w:instrText>
            </w:r>
            <w:r>
              <w:fldChar w:fldCharType="separate"/>
            </w:r>
            <w:r>
              <w:rPr>
                <w:rFonts w:ascii="Marianne" w:hAnsi="Marianne" w:eastAsia="Marianne" w:cs="Marianne"/>
                <w:sz w:val="14"/>
              </w:rPr>
              <w:t xml:space="preserve">RHAAA0003846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Toboggan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"https://fiches-risques.brgm.fr/georisques/cavite/RHAAA0003857" \t "_self" </w:instrText>
            </w:r>
            <w:r>
              <w:fldChar w:fldCharType="separate"/>
            </w:r>
            <w:r>
              <w:rPr>
                <w:rFonts w:ascii="Marianne" w:hAnsi="Marianne" w:eastAsia="Marianne" w:cs="Marianne"/>
                <w:sz w:val="14"/>
              </w:rPr>
              <w:t xml:space="preserve">RHAAA0003857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l'Appel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"https://fiches-risques.brgm.fr/georisques/cavite/RHAAA0003860" \t "_self" </w:instrText>
            </w:r>
            <w:r>
              <w:fldChar w:fldCharType="separate"/>
            </w:r>
            <w:r>
              <w:rPr>
                <w:rFonts w:ascii="Marianne" w:hAnsi="Marianne" w:eastAsia="Marianne" w:cs="Marianne"/>
                <w:sz w:val="14"/>
              </w:rPr>
              <w:t xml:space="preserve">RHAAA0003860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de Carri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"https://fiches-risques.brgm.fr/georisques/cavite/RHAAA0003865" \t "_self" </w:instrText>
            </w:r>
            <w:r>
              <w:fldChar w:fldCharType="separate"/>
            </w:r>
            <w:r>
              <w:rPr>
                <w:rFonts w:ascii="Marianne" w:hAnsi="Marianne" w:eastAsia="Marianne" w:cs="Marianne"/>
                <w:sz w:val="14"/>
              </w:rPr>
              <w:t xml:space="preserve">RHAAA0003865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des Chuats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71099" name="Picture">
</wp:docPr>
                  <a:graphic>
                    <a:graphicData uri="http://schemas.openxmlformats.org/drawingml/2006/picture">
                      <pic:pic>
                        <pic:nvPicPr>
                          <pic:cNvPr id="109077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844068" name="Picture">
</wp:docPr>
                  <a:graphic>
                    <a:graphicData uri="http://schemas.openxmlformats.org/drawingml/2006/picture">
                      <pic:pic>
                        <pic:nvPicPr>
                          <pic:cNvPr id="146884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27058" name="Picture">
</wp:docPr>
                  <a:graphic>
                    <a:graphicData uri="http://schemas.openxmlformats.org/drawingml/2006/picture">
                      <pic:pic>
                        <pic:nvPicPr>
                          <pic:cNvPr id="42932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"https://fiches-risques.brgm.fr/georisques/cavite/RHAAA0003872" \t "_self" </w:instrText>
            </w:r>
            <w:r>
              <w:fldChar w:fldCharType="separate"/>
            </w:r>
            <w:r>
              <w:rPr>
                <w:rFonts w:ascii="Marianne" w:hAnsi="Marianne" w:eastAsia="Marianne" w:cs="Marianne"/>
                <w:sz w:val="14"/>
              </w:rPr>
              <w:t xml:space="preserve">RHAAA0003872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Côte 1228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"https://fiches-risques.brgm.fr/georisques/cavite/RHAAA0003874" \t "_self" </w:instrText>
            </w:r>
            <w:r>
              <w:fldChar w:fldCharType="separate"/>
            </w:r>
            <w:r>
              <w:rPr>
                <w:rFonts w:ascii="Marianne" w:hAnsi="Marianne" w:eastAsia="Marianne" w:cs="Marianne"/>
                <w:sz w:val="14"/>
              </w:rPr>
              <w:t xml:space="preserve">RHAAA0003874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Deux Gardes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"https://fiches-risques.brgm.fr/georisques/cavite/RHAAA0003889" \t "_self" </w:instrText>
            </w:r>
            <w:r>
              <w:fldChar w:fldCharType="separate"/>
            </w:r>
            <w:r>
              <w:rPr>
                <w:rFonts w:ascii="Marianne" w:hAnsi="Marianne" w:eastAsia="Marianne" w:cs="Marianne"/>
                <w:sz w:val="14"/>
              </w:rPr>
              <w:t xml:space="preserve">RHAAA0003889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Brudour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"https://fiches-risques.brgm.fr/georisques/cavite/RHAAA0003892" \t "_self" </w:instrText>
            </w:r>
            <w:r>
              <w:fldChar w:fldCharType="separate"/>
            </w:r>
            <w:r>
              <w:rPr>
                <w:rFonts w:ascii="Marianne" w:hAnsi="Marianne" w:eastAsia="Marianne" w:cs="Marianne"/>
                <w:sz w:val="14"/>
              </w:rPr>
              <w:t xml:space="preserve">RHAAA0003892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 INFERNET  ou scialet 1 du pas de l'INFERNET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"https://fiches-risques.brgm.fr/georisques/cavite/RHAAA0003898" \t "_self" </w:instrText>
            </w:r>
            <w:r>
              <w:fldChar w:fldCharType="separate"/>
            </w:r>
            <w:r>
              <w:rPr>
                <w:rFonts w:ascii="Marianne" w:hAnsi="Marianne" w:eastAsia="Marianne" w:cs="Marianne"/>
                <w:sz w:val="14"/>
              </w:rPr>
              <w:t xml:space="preserve">RHAAA0003898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pot scialet ou scialet Chalet Hotel de la MAISON FORESTIERE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"https://fiches-risques.brgm.fr/georisques/cavite/RHAAA0003902" \t "_self" </w:instrText>
            </w:r>
            <w:r>
              <w:fldChar w:fldCharType="separate"/>
            </w:r>
            <w:r>
              <w:rPr>
                <w:rFonts w:ascii="Marianne" w:hAnsi="Marianne" w:eastAsia="Marianne" w:cs="Marianne"/>
                <w:sz w:val="14"/>
              </w:rPr>
              <w:t xml:space="preserve">RHAAA0003902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3 du MANDEMENT DE St NAZAIRE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"https://fiches-risques.brgm.fr/georisques/cavite/RHAAA0003904" \t "_self" </w:instrText>
            </w:r>
            <w:r>
              <w:fldChar w:fldCharType="separate"/>
            </w:r>
            <w:r>
              <w:rPr>
                <w:rFonts w:ascii="Marianne" w:hAnsi="Marianne" w:eastAsia="Marianne" w:cs="Marianne"/>
                <w:sz w:val="14"/>
              </w:rPr>
              <w:t xml:space="preserve">RHAAA0003904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ou scialet du SATYRE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"https://fiches-risques.brgm.fr/georisques/cavite/RHAAA0003966" \t "_self" </w:instrText>
            </w:r>
            <w:r>
              <w:fldChar w:fldCharType="separate"/>
            </w:r>
            <w:r>
              <w:rPr>
                <w:rFonts w:ascii="Marianne" w:hAnsi="Marianne" w:eastAsia="Marianne" w:cs="Marianne"/>
                <w:sz w:val="14"/>
              </w:rPr>
              <w:t xml:space="preserve">RHAAA0003966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Sables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"https://fiches-risques.brgm.fr/georisques/cavite/RHAAA0003970" \t "_self" </w:instrText>
            </w:r>
            <w:r>
              <w:fldChar w:fldCharType="separate"/>
            </w:r>
            <w:r>
              <w:rPr>
                <w:rFonts w:ascii="Marianne" w:hAnsi="Marianne" w:eastAsia="Marianne" w:cs="Marianne"/>
                <w:sz w:val="14"/>
              </w:rPr>
              <w:t xml:space="preserve">RHAAA0003970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SELLE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"https://fiches-risques.brgm.fr/georisques/cavite/RHAAA0003971" \t "_self" </w:instrText>
            </w:r>
            <w:r>
              <w:fldChar w:fldCharType="separate"/>
            </w:r>
            <w:r>
              <w:rPr>
                <w:rFonts w:ascii="Marianne" w:hAnsi="Marianne" w:eastAsia="Marianne" w:cs="Marianne"/>
                <w:sz w:val="14"/>
              </w:rPr>
              <w:t xml:space="preserve">RHAAA0003971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du Roc de Toulau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"https://fiches-risques.brgm.fr/georisques/cavite/RHAAA0003976" \t "_self" </w:instrText>
            </w:r>
            <w:r>
              <w:fldChar w:fldCharType="separate"/>
            </w:r>
            <w:r>
              <w:rPr>
                <w:rFonts w:ascii="Marianne" w:hAnsi="Marianne" w:eastAsia="Marianne" w:cs="Marianne"/>
                <w:sz w:val="14"/>
              </w:rPr>
              <w:t xml:space="preserve">RHAAA0003976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"https://fiches-risques.brgm.fr/georisques/cavite/RHAAA0003979" \t "_self" </w:instrText>
            </w:r>
            <w:r>
              <w:fldChar w:fldCharType="separate"/>
            </w:r>
            <w:r>
              <w:rPr>
                <w:rFonts w:ascii="Marianne" w:hAnsi="Marianne" w:eastAsia="Marianne" w:cs="Marianne"/>
                <w:sz w:val="14"/>
              </w:rPr>
              <w:t xml:space="preserve">RHAAA0003979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Midi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"https://fiches-risques.brgm.fr/georisques/cavite/RHAAA0003980" \t "_self" </w:instrText>
            </w:r>
            <w:r>
              <w:fldChar w:fldCharType="separate"/>
            </w:r>
            <w:r>
              <w:rPr>
                <w:rFonts w:ascii="Marianne" w:hAnsi="Marianne" w:eastAsia="Marianne" w:cs="Marianne"/>
                <w:sz w:val="14"/>
              </w:rPr>
              <w:t xml:space="preserve">RHAAA0003980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point d'Interrogation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"https://fiches-risques.brgm.fr/georisques/cavite/RHAAA0003981" \t "_self" </w:instrText>
            </w:r>
            <w:r>
              <w:fldChar w:fldCharType="separate"/>
            </w:r>
            <w:r>
              <w:rPr>
                <w:rFonts w:ascii="Marianne" w:hAnsi="Marianne" w:eastAsia="Marianne" w:cs="Marianne"/>
                <w:sz w:val="14"/>
              </w:rPr>
              <w:t xml:space="preserve">RHAAA0003981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Tubanet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"https://fiches-risques.brgm.fr/georisques/cavite/RHAAA0003982" \t "_self" </w:instrText>
            </w:r>
            <w:r>
              <w:fldChar w:fldCharType="separate"/>
            </w:r>
            <w:r>
              <w:rPr>
                <w:rFonts w:ascii="Marianne" w:hAnsi="Marianne" w:eastAsia="Marianne" w:cs="Marianne"/>
                <w:sz w:val="14"/>
              </w:rPr>
              <w:t xml:space="preserve">RHAAA0003982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"https://fiches-risques.brgm.fr/georisques/cavite/RHAAA0003983" \t "_self" </w:instrText>
            </w:r>
            <w:r>
              <w:fldChar w:fldCharType="separate"/>
            </w:r>
            <w:r>
              <w:rPr>
                <w:rFonts w:ascii="Marianne" w:hAnsi="Marianne" w:eastAsia="Marianne" w:cs="Marianne"/>
                <w:sz w:val="14"/>
              </w:rPr>
              <w:t xml:space="preserve">RHAAA0003983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Oiseaux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"https://fiches-risques.brgm.fr/georisques/cavite/RHAAA0003984" \t "_self" </w:instrText>
            </w:r>
            <w:r>
              <w:fldChar w:fldCharType="separate"/>
            </w:r>
            <w:r>
              <w:rPr>
                <w:rFonts w:ascii="Marianne" w:hAnsi="Marianne" w:eastAsia="Marianne" w:cs="Marianne"/>
                <w:sz w:val="14"/>
              </w:rPr>
              <w:t xml:space="preserve">RHAAA0003984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Poitiers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"https://fiches-risques.brgm.fr/georisques/cavite/RHAAA0003985" \t "_self" </w:instrText>
            </w:r>
            <w:r>
              <w:fldChar w:fldCharType="separate"/>
            </w:r>
            <w:r>
              <w:rPr>
                <w:rFonts w:ascii="Marianne" w:hAnsi="Marianne" w:eastAsia="Marianne" w:cs="Marianne"/>
                <w:sz w:val="14"/>
              </w:rPr>
              <w:t xml:space="preserve">RHAAA0003985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Charles Martel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"https://fiches-risques.brgm.fr/georisques/cavite/RHAAA0003989" \t "_self" </w:instrText>
            </w:r>
            <w:r>
              <w:fldChar w:fldCharType="separate"/>
            </w:r>
            <w:r>
              <w:rPr>
                <w:rFonts w:ascii="Marianne" w:hAnsi="Marianne" w:eastAsia="Marianne" w:cs="Marianne"/>
                <w:sz w:val="14"/>
              </w:rPr>
              <w:t xml:space="preserve">RHAAA0003989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des Esserennes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"https://fiches-risques.brgm.fr/georisques/cavite/RHAAA0003993" \t "_self" </w:instrText>
            </w:r>
            <w:r>
              <w:fldChar w:fldCharType="separate"/>
            </w:r>
            <w:r>
              <w:rPr>
                <w:rFonts w:ascii="Marianne" w:hAnsi="Marianne" w:eastAsia="Marianne" w:cs="Marianne"/>
                <w:sz w:val="14"/>
              </w:rPr>
              <w:t xml:space="preserve">RHAAA0003993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Nid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"https://fiches-risques.brgm.fr/georisques/cavite/RHAAA0003994" \t "_self" </w:instrText>
            </w:r>
            <w:r>
              <w:fldChar w:fldCharType="separate"/>
            </w:r>
            <w:r>
              <w:rPr>
                <w:rFonts w:ascii="Marianne" w:hAnsi="Marianne" w:eastAsia="Marianne" w:cs="Marianne"/>
                <w:sz w:val="14"/>
              </w:rPr>
              <w:t xml:space="preserve">RHAAA0003994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de Serre Montuez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"https://fiches-risques.brgm.fr/georisques/cavite/RHAAA0003995" \t "_self" </w:instrText>
            </w:r>
            <w:r>
              <w:fldChar w:fldCharType="separate"/>
            </w:r>
            <w:r>
              <w:rPr>
                <w:rFonts w:ascii="Marianne" w:hAnsi="Marianne" w:eastAsia="Marianne" w:cs="Marianne"/>
                <w:sz w:val="14"/>
              </w:rPr>
              <w:t xml:space="preserve">RHAAA0003995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Choucas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"https://fiches-risques.brgm.fr/georisques/cavite/RHAAA0003996" \t "_self" </w:instrText>
            </w:r>
            <w:r>
              <w:fldChar w:fldCharType="separate"/>
            </w:r>
            <w:r>
              <w:rPr>
                <w:rFonts w:ascii="Marianne" w:hAnsi="Marianne" w:eastAsia="Marianne" w:cs="Marianne"/>
                <w:sz w:val="14"/>
              </w:rPr>
              <w:t xml:space="preserve">RHAAA0003996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3 du Carrefour des 4 Routes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"https://fiches-risques.brgm.fr/georisques/cavite/RHAAA0003997" \t "_self" </w:instrText>
            </w:r>
            <w:r>
              <w:fldChar w:fldCharType="separate"/>
            </w:r>
            <w:r>
              <w:rPr>
                <w:rFonts w:ascii="Marianne" w:hAnsi="Marianne" w:eastAsia="Marianne" w:cs="Marianne"/>
                <w:sz w:val="14"/>
              </w:rPr>
              <w:t xml:space="preserve">RHAAA0003997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du Brouillard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"https://fiches-risques.brgm.fr/georisques/cavite/RHAAA0003999" \t "_self" </w:instrText>
            </w:r>
            <w:r>
              <w:fldChar w:fldCharType="separate"/>
            </w:r>
            <w:r>
              <w:rPr>
                <w:rFonts w:ascii="Marianne" w:hAnsi="Marianne" w:eastAsia="Marianne" w:cs="Marianne"/>
                <w:sz w:val="14"/>
              </w:rPr>
              <w:t xml:space="preserve">RHAAA0003999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Pelandré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"https://fiches-risques.brgm.fr/georisques/cavite/RHAAA0004000" \t "_self" </w:instrText>
            </w:r>
            <w:r>
              <w:fldChar w:fldCharType="separate"/>
            </w:r>
            <w:r>
              <w:rPr>
                <w:rFonts w:ascii="Marianne" w:hAnsi="Marianne" w:eastAsia="Marianne" w:cs="Marianne"/>
                <w:sz w:val="14"/>
              </w:rPr>
              <w:t xml:space="preserve">RHAAA0004000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du Carrefour des 4 Routes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"https://fiches-risques.brgm.fr/georisques/cavite/RHAAA0004001" \t "_self" </w:instrText>
            </w:r>
            <w:r>
              <w:fldChar w:fldCharType="separate"/>
            </w:r>
            <w:r>
              <w:rPr>
                <w:rFonts w:ascii="Marianne" w:hAnsi="Marianne" w:eastAsia="Marianne" w:cs="Marianne"/>
                <w:sz w:val="14"/>
              </w:rPr>
              <w:t xml:space="preserve">RHAAA0004001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du Carrefour des 4 routes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"https://fiches-risques.brgm.fr/georisques/cavite/RHAAA0004002" \t "_self" </w:instrText>
            </w:r>
            <w:r>
              <w:fldChar w:fldCharType="separate"/>
            </w:r>
            <w:r>
              <w:rPr>
                <w:rFonts w:ascii="Marianne" w:hAnsi="Marianne" w:eastAsia="Marianne" w:cs="Marianne"/>
                <w:sz w:val="14"/>
              </w:rPr>
              <w:t xml:space="preserve">RHAAA0004002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garde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"https://fiches-risques.brgm.fr/georisques/cavite/RHAAA0004003" \t "_self" </w:instrText>
            </w:r>
            <w:r>
              <w:fldChar w:fldCharType="separate"/>
            </w:r>
            <w:r>
              <w:rPr>
                <w:rFonts w:ascii="Marianne" w:hAnsi="Marianne" w:eastAsia="Marianne" w:cs="Marianne"/>
                <w:sz w:val="14"/>
              </w:rPr>
              <w:t xml:space="preserve">RHAAA0004003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Combe du Hêtre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"https://fiches-risques.brgm.fr/georisques/cavite/RHAAA0004004" \t "_self" </w:instrText>
            </w:r>
            <w:r>
              <w:fldChar w:fldCharType="separate"/>
            </w:r>
            <w:r>
              <w:rPr>
                <w:rFonts w:ascii="Marianne" w:hAnsi="Marianne" w:eastAsia="Marianne" w:cs="Marianne"/>
                <w:sz w:val="14"/>
              </w:rPr>
              <w:t xml:space="preserve">RHAAA0004004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Ferme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"https://fiches-risques.brgm.fr/georisques/cavite/RHAAA0004005" \t "_self" </w:instrText>
            </w:r>
            <w:r>
              <w:fldChar w:fldCharType="separate"/>
            </w:r>
            <w:r>
              <w:rPr>
                <w:rFonts w:ascii="Marianne" w:hAnsi="Marianne" w:eastAsia="Marianne" w:cs="Marianne"/>
                <w:sz w:val="14"/>
              </w:rPr>
              <w:t xml:space="preserve">RHAAA0004005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M13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"https://fiches-risques.brgm.fr/georisques/cavite/RHAAA0004006" \t "_self" </w:instrText>
            </w:r>
            <w:r>
              <w:fldChar w:fldCharType="separate"/>
            </w:r>
            <w:r>
              <w:rPr>
                <w:rFonts w:ascii="Marianne" w:hAnsi="Marianne" w:eastAsia="Marianne" w:cs="Marianne"/>
                <w:sz w:val="14"/>
              </w:rPr>
              <w:t xml:space="preserve">RHAAA0004006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M4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"https://fiches-risques.brgm.fr/georisques/cavite/RHAAA0004008" \t "_self" </w:instrText>
            </w:r>
            <w:r>
              <w:fldChar w:fldCharType="separate"/>
            </w:r>
            <w:r>
              <w:rPr>
                <w:rFonts w:ascii="Marianne" w:hAnsi="Marianne" w:eastAsia="Marianne" w:cs="Marianne"/>
                <w:sz w:val="14"/>
              </w:rPr>
              <w:t xml:space="preserve">RHAAA0004008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2 des Charbonnières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"https://fiches-risques.brgm.fr/georisques/cavite/RHAAA0004010" \t "_self" </w:instrText>
            </w:r>
            <w:r>
              <w:fldChar w:fldCharType="separate"/>
            </w:r>
            <w:r>
              <w:rPr>
                <w:rFonts w:ascii="Marianne" w:hAnsi="Marianne" w:eastAsia="Marianne" w:cs="Marianne"/>
                <w:sz w:val="14"/>
              </w:rPr>
              <w:t xml:space="preserve">RHAAA0004010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des Charbonnières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"https://fiches-risques.brgm.fr/georisques/cavite/RHAAA0004012" \t "_self" </w:instrText>
            </w:r>
            <w:r>
              <w:fldChar w:fldCharType="separate"/>
            </w:r>
            <w:r>
              <w:rPr>
                <w:rFonts w:ascii="Marianne" w:hAnsi="Marianne" w:eastAsia="Marianne" w:cs="Marianne"/>
                <w:sz w:val="14"/>
              </w:rPr>
              <w:t xml:space="preserve">RHAAA0004012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la route de l'Echarasson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"https://fiches-risques.brgm.fr/georisques/cavite/RHAAA0004013" \t "_self" </w:instrText>
            </w:r>
            <w:r>
              <w:fldChar w:fldCharType="separate"/>
            </w:r>
            <w:r>
              <w:rPr>
                <w:rFonts w:ascii="Marianne" w:hAnsi="Marianne" w:eastAsia="Marianne" w:cs="Marianne"/>
                <w:sz w:val="14"/>
              </w:rPr>
              <w:t xml:space="preserve">RHAAA0004013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 la route de l'Echarasson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"https://fiches-risques.brgm.fr/georisques/cavite/RHAAA0004014" \t "_self" </w:instrText>
            </w:r>
            <w:r>
              <w:fldChar w:fldCharType="separate"/>
            </w:r>
            <w:r>
              <w:rPr>
                <w:rFonts w:ascii="Marianne" w:hAnsi="Marianne" w:eastAsia="Marianne" w:cs="Marianne"/>
                <w:sz w:val="14"/>
              </w:rPr>
              <w:t xml:space="preserve">RHAAA0004014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Baraques de Lente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"https://fiches-risques.brgm.fr/georisques/cavite/RHAAA0004015" \t "_self" </w:instrText>
            </w:r>
            <w:r>
              <w:fldChar w:fldCharType="separate"/>
            </w:r>
            <w:r>
              <w:rPr>
                <w:rFonts w:ascii="Marianne" w:hAnsi="Marianne" w:eastAsia="Marianne" w:cs="Marianne"/>
                <w:sz w:val="14"/>
              </w:rPr>
              <w:t xml:space="preserve">RHAAA0004015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Nouveau (U23)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"https://fiches-risques.brgm.fr/georisques/cavite/RHAAA0004105" \t "_self" </w:instrText>
            </w:r>
            <w:r>
              <w:fldChar w:fldCharType="separate"/>
            </w:r>
            <w:r>
              <w:rPr>
                <w:rFonts w:ascii="Marianne" w:hAnsi="Marianne" w:eastAsia="Marianne" w:cs="Marianne"/>
                <w:sz w:val="14"/>
              </w:rPr>
              <w:t xml:space="preserve">RHAAA0004105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Tartar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"https://fiches-risques.brgm.fr/georisques/cavite/RHAAA0004107" \t "_self" </w:instrText>
            </w:r>
            <w:r>
              <w:fldChar w:fldCharType="separate"/>
            </w:r>
            <w:r>
              <w:rPr>
                <w:rFonts w:ascii="Marianne" w:hAnsi="Marianne" w:eastAsia="Marianne" w:cs="Marianne"/>
                <w:sz w:val="14"/>
              </w:rPr>
              <w:t xml:space="preserve">RHAAA0004107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Cagnard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"https://fiches-risques.brgm.fr/georisques/cavite/RHAAA0004108" \t "_self" </w:instrText>
            </w:r>
            <w:r>
              <w:fldChar w:fldCharType="separate"/>
            </w:r>
            <w:r>
              <w:rPr>
                <w:rFonts w:ascii="Marianne" w:hAnsi="Marianne" w:eastAsia="Marianne" w:cs="Marianne"/>
                <w:sz w:val="14"/>
              </w:rPr>
              <w:t xml:space="preserve">RHAAA0004108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de Lente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"https://fiches-risques.brgm.fr/georisques/cavite/RHAAA0004110" \t "_self" </w:instrText>
            </w:r>
            <w:r>
              <w:fldChar w:fldCharType="separate"/>
            </w:r>
            <w:r>
              <w:rPr>
                <w:rFonts w:ascii="Marianne" w:hAnsi="Marianne" w:eastAsia="Marianne" w:cs="Marianne"/>
                <w:sz w:val="14"/>
              </w:rPr>
              <w:t xml:space="preserve">RHAAA0004110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faille de l'ECHARASSON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"https://fiches-risques.brgm.fr/georisques/cavite/RHAAA0004115" \t "_self" </w:instrText>
            </w:r>
            <w:r>
              <w:fldChar w:fldCharType="separate"/>
            </w:r>
            <w:r>
              <w:rPr>
                <w:rFonts w:ascii="Marianne" w:hAnsi="Marianne" w:eastAsia="Marianne" w:cs="Marianne"/>
                <w:sz w:val="14"/>
              </w:rPr>
              <w:t xml:space="preserve">RHAAA0004115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route du Brudour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"https://fiches-risques.brgm.fr/georisques/cavite/RHAAA0004116" \t "_self" </w:instrText>
            </w:r>
            <w:r>
              <w:fldChar w:fldCharType="separate"/>
            </w:r>
            <w:r>
              <w:rPr>
                <w:rFonts w:ascii="Marianne" w:hAnsi="Marianne" w:eastAsia="Marianne" w:cs="Marianne"/>
                <w:sz w:val="14"/>
              </w:rPr>
              <w:t xml:space="preserve">RHAAA0004116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DEPOTOIR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"https://fiches-risques.brgm.fr/georisques/cavite/RHAAA0004117" \t "_self" </w:instrText>
            </w:r>
            <w:r>
              <w:fldChar w:fldCharType="separate"/>
            </w:r>
            <w:r>
              <w:rPr>
                <w:rFonts w:ascii="Marianne" w:hAnsi="Marianne" w:eastAsia="Marianne" w:cs="Marianne"/>
                <w:sz w:val="14"/>
              </w:rPr>
              <w:t xml:space="preserve">RHAAA0004117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DARBOUN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4810" name="Picture">
</wp:docPr>
                  <a:graphic>
                    <a:graphicData uri="http://schemas.openxmlformats.org/drawingml/2006/picture">
                      <pic:pic>
                        <pic:nvPicPr>
                          <pic:cNvPr id="6186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45939" name="Picture">
</wp:docPr>
                  <a:graphic>
                    <a:graphicData uri="http://schemas.openxmlformats.org/drawingml/2006/picture">
                      <pic:pic>
                        <pic:nvPicPr>
                          <pic:cNvPr id="85274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60009" name="Picture">
</wp:docPr>
                  <a:graphic>
                    <a:graphicData uri="http://schemas.openxmlformats.org/drawingml/2006/picture">
                      <pic:pic>
                        <pic:nvPicPr>
                          <pic:cNvPr id="32636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"https://fiches-risques.brgm.fr/georisques/cavite/RHAAA0004118" \t "_self" </w:instrText>
            </w:r>
            <w:r>
              <w:fldChar w:fldCharType="separate"/>
            </w:r>
            <w:r>
              <w:rPr>
                <w:rFonts w:ascii="Marianne" w:hAnsi="Marianne" w:eastAsia="Marianne" w:cs="Marianne"/>
                <w:sz w:val="14"/>
              </w:rPr>
              <w:t xml:space="preserve">RHAAA0004118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Bellevue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"https://fiches-risques.brgm.fr/georisques/cavite/RHAAA0004119" \t "_self" </w:instrText>
            </w:r>
            <w:r>
              <w:fldChar w:fldCharType="separate"/>
            </w:r>
            <w:r>
              <w:rPr>
                <w:rFonts w:ascii="Marianne" w:hAnsi="Marianne" w:eastAsia="Marianne" w:cs="Marianne"/>
                <w:sz w:val="14"/>
              </w:rPr>
              <w:t xml:space="preserve">RHAAA0004119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de BOURNETTE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"https://fiches-risques.brgm.fr/georisques/cavite/RHAAA0004120" \t "_self" </w:instrText>
            </w:r>
            <w:r>
              <w:fldChar w:fldCharType="separate"/>
            </w:r>
            <w:r>
              <w:rPr>
                <w:rFonts w:ascii="Marianne" w:hAnsi="Marianne" w:eastAsia="Marianne" w:cs="Marianne"/>
                <w:sz w:val="14"/>
              </w:rPr>
              <w:t xml:space="preserve">RHAAA0004120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3 cerfs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"https://fiches-risques.brgm.fr/georisques/cavite/RHAAA0004121" \t "_self" </w:instrText>
            </w:r>
            <w:r>
              <w:fldChar w:fldCharType="separate"/>
            </w:r>
            <w:r>
              <w:rPr>
                <w:rFonts w:ascii="Marianne" w:hAnsi="Marianne" w:eastAsia="Marianne" w:cs="Marianne"/>
                <w:sz w:val="14"/>
              </w:rPr>
              <w:t xml:space="preserve">RHAAA0004121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carrefour nord du Brudour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"https://fiches-risques.brgm.fr/georisques/cavite/RHAAA0004122" \t "_self" </w:instrText>
            </w:r>
            <w:r>
              <w:fldChar w:fldCharType="separate"/>
            </w:r>
            <w:r>
              <w:rPr>
                <w:rFonts w:ascii="Marianne" w:hAnsi="Marianne" w:eastAsia="Marianne" w:cs="Marianne"/>
                <w:sz w:val="14"/>
              </w:rPr>
              <w:t xml:space="preserve">RHAAA0004122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Alain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"https://fiches-risques.brgm.fr/georisques/cavite/RHAAA0004123" \t "_self" </w:instrText>
            </w:r>
            <w:r>
              <w:fldChar w:fldCharType="separate"/>
            </w:r>
            <w:r>
              <w:rPr>
                <w:rFonts w:ascii="Marianne" w:hAnsi="Marianne" w:eastAsia="Marianne" w:cs="Marianne"/>
                <w:sz w:val="14"/>
              </w:rPr>
              <w:t xml:space="preserve">RHAAA0004123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U26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"https://fiches-risques.brgm.fr/georisques/cavite/RHAAA0004125" \t "_self" </w:instrText>
            </w:r>
            <w:r>
              <w:fldChar w:fldCharType="separate"/>
            </w:r>
            <w:r>
              <w:rPr>
                <w:rFonts w:ascii="Marianne" w:hAnsi="Marianne" w:eastAsia="Marianne" w:cs="Marianne"/>
                <w:sz w:val="14"/>
              </w:rPr>
              <w:t xml:space="preserve">RHAAA0004125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Puces (M11)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"https://fiches-risques.brgm.fr/georisques/cavite/RHAAA0004126" \t "_self" </w:instrText>
            </w:r>
            <w:r>
              <w:fldChar w:fldCharType="separate"/>
            </w:r>
            <w:r>
              <w:rPr>
                <w:rFonts w:ascii="Marianne" w:hAnsi="Marianne" w:eastAsia="Marianne" w:cs="Marianne"/>
                <w:sz w:val="14"/>
              </w:rPr>
              <w:t xml:space="preserve">RHAAA0004126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Autarets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"https://fiches-risques.brgm.fr/georisques/cavite/RHAAA0004127" \t "_self" </w:instrText>
            </w:r>
            <w:r>
              <w:fldChar w:fldCharType="separate"/>
            </w:r>
            <w:r>
              <w:rPr>
                <w:rFonts w:ascii="Marianne" w:hAnsi="Marianne" w:eastAsia="Marianne" w:cs="Marianne"/>
                <w:sz w:val="14"/>
              </w:rPr>
              <w:t xml:space="preserve">RHAAA0004127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de COMBE NOIRE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"https://fiches-risques.brgm.fr/georisques/cavite/RHAAA0004132" \t "_self" </w:instrText>
            </w:r>
            <w:r>
              <w:fldChar w:fldCharType="separate"/>
            </w:r>
            <w:r>
              <w:rPr>
                <w:rFonts w:ascii="Marianne" w:hAnsi="Marianne" w:eastAsia="Marianne" w:cs="Marianne"/>
                <w:sz w:val="14"/>
              </w:rPr>
              <w:t xml:space="preserve">RHAAA0004132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Jumar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"https://fiches-risques.brgm.fr/georisques/cavite/RHAAA0004137" \t "_self" </w:instrText>
            </w:r>
            <w:r>
              <w:fldChar w:fldCharType="separate"/>
            </w:r>
            <w:r>
              <w:rPr>
                <w:rFonts w:ascii="Marianne" w:hAnsi="Marianne" w:eastAsia="Marianne" w:cs="Marianne"/>
                <w:sz w:val="14"/>
              </w:rPr>
              <w:t xml:space="preserve">RHAAA0004137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Combe Dau Traou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"https://fiches-risques.brgm.fr/georisques/cavite/RHAAA0004139" \t "_self" </w:instrText>
            </w:r>
            <w:r>
              <w:fldChar w:fldCharType="separate"/>
            </w:r>
            <w:r>
              <w:rPr>
                <w:rFonts w:ascii="Marianne" w:hAnsi="Marianne" w:eastAsia="Marianne" w:cs="Marianne"/>
                <w:sz w:val="14"/>
              </w:rPr>
              <w:t xml:space="preserve">RHAAA0004139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Grosse Sapine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"https://fiches-risques.brgm.fr/georisques/cavite/RHAAA0004140" \t "_self" </w:instrText>
            </w:r>
            <w:r>
              <w:fldChar w:fldCharType="separate"/>
            </w:r>
            <w:r>
              <w:rPr>
                <w:rFonts w:ascii="Marianne" w:hAnsi="Marianne" w:eastAsia="Marianne" w:cs="Marianne"/>
                <w:sz w:val="14"/>
              </w:rPr>
              <w:t xml:space="preserve">RHAAA0004140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Titus (U8)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"https://fiches-risques.brgm.fr/georisques/cavite/RHAAA0004141" \t "_self" </w:instrText>
            </w:r>
            <w:r>
              <w:fldChar w:fldCharType="separate"/>
            </w:r>
            <w:r>
              <w:rPr>
                <w:rFonts w:ascii="Marianne" w:hAnsi="Marianne" w:eastAsia="Marianne" w:cs="Marianne"/>
                <w:sz w:val="14"/>
              </w:rPr>
              <w:t xml:space="preserve">RHAAA0004141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15 du Mandement de Saint Nazaire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"https://fiches-risques.brgm.fr/georisques/cavite/RHAAA0004142" \t "_self" </w:instrText>
            </w:r>
            <w:r>
              <w:fldChar w:fldCharType="separate"/>
            </w:r>
            <w:r>
              <w:rPr>
                <w:rFonts w:ascii="Marianne" w:hAnsi="Marianne" w:eastAsia="Marianne" w:cs="Marianne"/>
                <w:sz w:val="14"/>
              </w:rPr>
              <w:t xml:space="preserve">RHAAA0004142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du COL DE LA MACHINE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"https://fiches-risques.brgm.fr/georisques/cavite/RHAAA0004143" \t "_self" </w:instrText>
            </w:r>
            <w:r>
              <w:fldChar w:fldCharType="separate"/>
            </w:r>
            <w:r>
              <w:rPr>
                <w:rFonts w:ascii="Marianne" w:hAnsi="Marianne" w:eastAsia="Marianne" w:cs="Marianne"/>
                <w:sz w:val="14"/>
              </w:rPr>
              <w:t xml:space="preserve">RHAAA0004143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scialet 1 du COL DE LA MACHINE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"https://fiches-risques.brgm.fr/georisques/cavite/RHAAA0004145" \t "_self" </w:instrText>
            </w:r>
            <w:r>
              <w:fldChar w:fldCharType="separate"/>
            </w:r>
            <w:r>
              <w:rPr>
                <w:rFonts w:ascii="Marianne" w:hAnsi="Marianne" w:eastAsia="Marianne" w:cs="Marianne"/>
                <w:sz w:val="14"/>
              </w:rPr>
              <w:t xml:space="preserve">RHAAA0004145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Cheval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"https://fiches-risques.brgm.fr/georisques/cavite/RHAAA0004146" \t "_self" </w:instrText>
            </w:r>
            <w:r>
              <w:fldChar w:fldCharType="separate"/>
            </w:r>
            <w:r>
              <w:rPr>
                <w:rFonts w:ascii="Marianne" w:hAnsi="Marianne" w:eastAsia="Marianne" w:cs="Marianne"/>
                <w:sz w:val="14"/>
              </w:rPr>
              <w:t xml:space="preserve">RHAAA0004146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"https://fiches-risques.brgm.fr/georisques/cavite/RHAAA0004147" \t "_self" </w:instrText>
            </w:r>
            <w:r>
              <w:fldChar w:fldCharType="separate"/>
            </w:r>
            <w:r>
              <w:rPr>
                <w:rFonts w:ascii="Marianne" w:hAnsi="Marianne" w:eastAsia="Marianne" w:cs="Marianne"/>
                <w:sz w:val="14"/>
              </w:rPr>
              <w:t xml:space="preserve">RHAAA0004147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aux Boules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"https://fiches-risques.brgm.fr/georisques/cavite/RHAAA0004148" \t "_self" </w:instrText>
            </w:r>
            <w:r>
              <w:fldChar w:fldCharType="separate"/>
            </w:r>
            <w:r>
              <w:rPr>
                <w:rFonts w:ascii="Marianne" w:hAnsi="Marianne" w:eastAsia="Marianne" w:cs="Marianne"/>
                <w:sz w:val="14"/>
              </w:rPr>
              <w:t xml:space="preserve">RHAAA0004148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 de JUJUFFREY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"https://fiches-risques.brgm.fr/georisques/cavite/RHAAA0004149" \t "_self" </w:instrText>
            </w:r>
            <w:r>
              <w:fldChar w:fldCharType="separate"/>
            </w:r>
            <w:r>
              <w:rPr>
                <w:rFonts w:ascii="Marianne" w:hAnsi="Marianne" w:eastAsia="Marianne" w:cs="Marianne"/>
                <w:sz w:val="14"/>
              </w:rPr>
              <w:t xml:space="preserve">RHAAA0004149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Filet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"https://fiches-risques.brgm.fr/georisques/cavite/RHAAA0004151" \t "_self" </w:instrText>
            </w:r>
            <w:r>
              <w:fldChar w:fldCharType="separate"/>
            </w:r>
            <w:r>
              <w:rPr>
                <w:rFonts w:ascii="Marianne" w:hAnsi="Marianne" w:eastAsia="Marianne" w:cs="Marianne"/>
                <w:sz w:val="14"/>
              </w:rPr>
              <w:t xml:space="preserve">RHAAA0004151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des Chuats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"https://fiches-risques.brgm.fr/georisques/cavite/RHAAA0004152" \t "_self" </w:instrText>
            </w:r>
            <w:r>
              <w:fldChar w:fldCharType="separate"/>
            </w:r>
            <w:r>
              <w:rPr>
                <w:rFonts w:ascii="Marianne" w:hAnsi="Marianne" w:eastAsia="Marianne" w:cs="Marianne"/>
                <w:sz w:val="14"/>
              </w:rPr>
              <w:t xml:space="preserve">RHAAA0004152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BOURNETTE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"https://fiches-risques.brgm.fr/georisques/cavite/RHAAA0004153" \t "_self" </w:instrText>
            </w:r>
            <w:r>
              <w:fldChar w:fldCharType="separate"/>
            </w:r>
            <w:r>
              <w:rPr>
                <w:rFonts w:ascii="Marianne" w:hAnsi="Marianne" w:eastAsia="Marianne" w:cs="Marianne"/>
                <w:sz w:val="14"/>
              </w:rPr>
              <w:t xml:space="preserve">RHAAA0004153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Cote 1069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"https://fiches-risques.brgm.fr/georisques/cavite/RHAAA0004154" \t "_self" </w:instrText>
            </w:r>
            <w:r>
              <w:fldChar w:fldCharType="separate"/>
            </w:r>
            <w:r>
              <w:rPr>
                <w:rFonts w:ascii="Marianne" w:hAnsi="Marianne" w:eastAsia="Marianne" w:cs="Marianne"/>
                <w:sz w:val="14"/>
              </w:rPr>
              <w:t xml:space="preserve">RHAAA0004154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Abel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"https://fiches-risques.brgm.fr/georisques/cavite/RHAAA0004155" \t "_self" </w:instrText>
            </w:r>
            <w:r>
              <w:fldChar w:fldCharType="separate"/>
            </w:r>
            <w:r>
              <w:rPr>
                <w:rFonts w:ascii="Marianne" w:hAnsi="Marianne" w:eastAsia="Marianne" w:cs="Marianne"/>
                <w:sz w:val="14"/>
              </w:rPr>
              <w:t xml:space="preserve">RHAAA0004155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Jujuffrey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"https://fiches-risques.brgm.fr/georisques/cavite/RHAAA0004156" \t "_self" </w:instrText>
            </w:r>
            <w:r>
              <w:fldChar w:fldCharType="separate"/>
            </w:r>
            <w:r>
              <w:rPr>
                <w:rFonts w:ascii="Marianne" w:hAnsi="Marianne" w:eastAsia="Marianne" w:cs="Marianne"/>
                <w:sz w:val="14"/>
              </w:rPr>
              <w:t xml:space="preserve">RHAAA0004156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12 du Mandement de Saint Nazaire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"https://fiches-risques.brgm.fr/georisques/cavite/RHAAA0004157" \t "_self" </w:instrText>
            </w:r>
            <w:r>
              <w:fldChar w:fldCharType="separate"/>
            </w:r>
            <w:r>
              <w:rPr>
                <w:rFonts w:ascii="Marianne" w:hAnsi="Marianne" w:eastAsia="Marianne" w:cs="Marianne"/>
                <w:sz w:val="14"/>
              </w:rPr>
              <w:t xml:space="preserve">RHAAA0004157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de Cholonge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"https://fiches-risques.brgm.fr/georisques/cavite/RHAAA0004159" \t "_self" </w:instrText>
            </w:r>
            <w:r>
              <w:fldChar w:fldCharType="separate"/>
            </w:r>
            <w:r>
              <w:rPr>
                <w:rFonts w:ascii="Marianne" w:hAnsi="Marianne" w:eastAsia="Marianne" w:cs="Marianne"/>
                <w:sz w:val="14"/>
              </w:rPr>
              <w:t xml:space="preserve">RHAAA0004159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 JUJUFFREY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"https://fiches-risques.brgm.fr/georisques/cavite/RHAAA0004160" \t "_self" </w:instrText>
            </w:r>
            <w:r>
              <w:fldChar w:fldCharType="separate"/>
            </w:r>
            <w:r>
              <w:rPr>
                <w:rFonts w:ascii="Marianne" w:hAnsi="Marianne" w:eastAsia="Marianne" w:cs="Marianne"/>
                <w:sz w:val="14"/>
              </w:rPr>
              <w:t xml:space="preserve">RHAAA0004160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Bournette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"https://fiches-risques.brgm.fr/georisques/cavite/RHAAA0004161" \t "_self" </w:instrText>
            </w:r>
            <w:r>
              <w:fldChar w:fldCharType="separate"/>
            </w:r>
            <w:r>
              <w:rPr>
                <w:rFonts w:ascii="Marianne" w:hAnsi="Marianne" w:eastAsia="Marianne" w:cs="Marianne"/>
                <w:sz w:val="14"/>
              </w:rPr>
              <w:t xml:space="preserve">RHAAA0004161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Veyou (U16)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"https://fiches-risques.brgm.fr/georisques/cavite/RHAAA0004162" \t "_self" </w:instrText>
            </w:r>
            <w:r>
              <w:fldChar w:fldCharType="separate"/>
            </w:r>
            <w:r>
              <w:rPr>
                <w:rFonts w:ascii="Marianne" w:hAnsi="Marianne" w:eastAsia="Marianne" w:cs="Marianne"/>
                <w:sz w:val="14"/>
              </w:rPr>
              <w:t xml:space="preserve">RHAAA0004162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10 du Mandement de Saint Nazaire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"https://fiches-risques.brgm.fr/georisques/cavite/RHAAA0004163" \t "_self" </w:instrText>
            </w:r>
            <w:r>
              <w:fldChar w:fldCharType="separate"/>
            </w:r>
            <w:r>
              <w:rPr>
                <w:rFonts w:ascii="Marianne" w:hAnsi="Marianne" w:eastAsia="Marianne" w:cs="Marianne"/>
                <w:sz w:val="14"/>
              </w:rPr>
              <w:t xml:space="preserve">RHAAA0004163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Bournette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"https://fiches-risques.brgm.fr/georisques/cavite/RHAAA0004164" \t "_self" </w:instrText>
            </w:r>
            <w:r>
              <w:fldChar w:fldCharType="separate"/>
            </w:r>
            <w:r>
              <w:rPr>
                <w:rFonts w:ascii="Marianne" w:hAnsi="Marianne" w:eastAsia="Marianne" w:cs="Marianne"/>
                <w:sz w:val="14"/>
              </w:rPr>
              <w:t xml:space="preserve">RHAAA0004164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 de Bournette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"https://fiches-risques.brgm.fr/georisques/cavite/RHAAA0004165" \t "_self" </w:instrText>
            </w:r>
            <w:r>
              <w:fldChar w:fldCharType="separate"/>
            </w:r>
            <w:r>
              <w:rPr>
                <w:rFonts w:ascii="Marianne" w:hAnsi="Marianne" w:eastAsia="Marianne" w:cs="Marianne"/>
                <w:sz w:val="14"/>
              </w:rPr>
              <w:t xml:space="preserve">RHAAA0004165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J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"https://fiches-risques.brgm.fr/georisques/cavite/RHAAA0004166" \t "_self" </w:instrText>
            </w:r>
            <w:r>
              <w:fldChar w:fldCharType="separate"/>
            </w:r>
            <w:r>
              <w:rPr>
                <w:rFonts w:ascii="Marianne" w:hAnsi="Marianne" w:eastAsia="Marianne" w:cs="Marianne"/>
                <w:sz w:val="14"/>
              </w:rPr>
              <w:t xml:space="preserve">RHAAA0004166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2 de Bournette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"https://fiches-risques.brgm.fr/georisques/cavite/RHAAA0004167" \t "_self" </w:instrText>
            </w:r>
            <w:r>
              <w:fldChar w:fldCharType="separate"/>
            </w:r>
            <w:r>
              <w:rPr>
                <w:rFonts w:ascii="Marianne" w:hAnsi="Marianne" w:eastAsia="Marianne" w:cs="Marianne"/>
                <w:sz w:val="14"/>
              </w:rPr>
              <w:t xml:space="preserve">RHAAA0004167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7 du Mandement de Saint Nazaire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"https://fiches-risques.brgm.fr/georisques/cavite/RHAAA0004169" \t "_self" </w:instrText>
            </w:r>
            <w:r>
              <w:fldChar w:fldCharType="separate"/>
            </w:r>
            <w:r>
              <w:rPr>
                <w:rFonts w:ascii="Marianne" w:hAnsi="Marianne" w:eastAsia="Marianne" w:cs="Marianne"/>
                <w:sz w:val="14"/>
              </w:rPr>
              <w:t xml:space="preserve">RHAAA0004169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Clochettes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"https://fiches-risques.brgm.fr/georisques/cavite/RHAAA0004172" \t "_self" </w:instrText>
            </w:r>
            <w:r>
              <w:fldChar w:fldCharType="separate"/>
            </w:r>
            <w:r>
              <w:rPr>
                <w:rFonts w:ascii="Marianne" w:hAnsi="Marianne" w:eastAsia="Marianne" w:cs="Marianne"/>
                <w:sz w:val="14"/>
              </w:rPr>
              <w:t xml:space="preserve">RHAAA0004172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Guêpes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"https://fiches-risques.brgm.fr/georisques/cavite/RHAAA0004173" \t "_self" </w:instrText>
            </w:r>
            <w:r>
              <w:fldChar w:fldCharType="separate"/>
            </w:r>
            <w:r>
              <w:rPr>
                <w:rFonts w:ascii="Marianne" w:hAnsi="Marianne" w:eastAsia="Marianne" w:cs="Marianne"/>
                <w:sz w:val="14"/>
              </w:rPr>
              <w:t xml:space="preserve">RHAAA0004173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glacière de l'Arche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"https://fiches-risques.brgm.fr/georisques/cavite/RHAAA0004176" \t "_self" </w:instrText>
            </w:r>
            <w:r>
              <w:fldChar w:fldCharType="separate"/>
            </w:r>
            <w:r>
              <w:rPr>
                <w:rFonts w:ascii="Marianne" w:hAnsi="Marianne" w:eastAsia="Marianne" w:cs="Marianne"/>
                <w:sz w:val="14"/>
              </w:rPr>
              <w:t xml:space="preserve">RHAAA0004176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de Lachau (U25)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"https://fiches-risques.brgm.fr/georisques/cavite/RHAAA0004177" \t "_self" </w:instrText>
            </w:r>
            <w:r>
              <w:fldChar w:fldCharType="separate"/>
            </w:r>
            <w:r>
              <w:rPr>
                <w:rFonts w:ascii="Marianne" w:hAnsi="Marianne" w:eastAsia="Marianne" w:cs="Marianne"/>
                <w:sz w:val="14"/>
              </w:rPr>
              <w:t xml:space="preserve">RHAAA0004177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Cerf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"https://fiches-risques.brgm.fr/georisques/cavite/RHAAA0004178" \t "_self" </w:instrText>
            </w:r>
            <w:r>
              <w:fldChar w:fldCharType="separate"/>
            </w:r>
            <w:r>
              <w:rPr>
                <w:rFonts w:ascii="Marianne" w:hAnsi="Marianne" w:eastAsia="Marianne" w:cs="Marianne"/>
                <w:sz w:val="14"/>
              </w:rPr>
              <w:t xml:space="preserve">RHAAA0004178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Branches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"https://fiches-risques.brgm.fr/georisques/cavite/RHAAA0004182" \t "_self" </w:instrText>
            </w:r>
            <w:r>
              <w:fldChar w:fldCharType="separate"/>
            </w:r>
            <w:r>
              <w:rPr>
                <w:rFonts w:ascii="Marianne" w:hAnsi="Marianne" w:eastAsia="Marianne" w:cs="Marianne"/>
                <w:sz w:val="14"/>
              </w:rPr>
              <w:t xml:space="preserve">RHAAA0004182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la Baume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"https://fiches-risques.brgm.fr/georisques/cavite/RHAAA0004186" \t "_self" </w:instrText>
            </w:r>
            <w:r>
              <w:fldChar w:fldCharType="separate"/>
            </w:r>
            <w:r>
              <w:rPr>
                <w:rFonts w:ascii="Marianne" w:hAnsi="Marianne" w:eastAsia="Marianne" w:cs="Marianne"/>
                <w:sz w:val="14"/>
              </w:rPr>
              <w:t xml:space="preserve">RHAAA0004186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de la pelouse de BOURNILLON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8813" name="Picture">
</wp:docPr>
                  <a:graphic>
                    <a:graphicData uri="http://schemas.openxmlformats.org/drawingml/2006/picture">
                      <pic:pic>
                        <pic:nvPicPr>
                          <pic:cNvPr id="16895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34794" name="Picture">
</wp:docPr>
                  <a:graphic>
                    <a:graphicData uri="http://schemas.openxmlformats.org/drawingml/2006/picture">
                      <pic:pic>
                        <pic:nvPicPr>
                          <pic:cNvPr id="63933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92691" name="Picture">
</wp:docPr>
                  <a:graphic>
                    <a:graphicData uri="http://schemas.openxmlformats.org/drawingml/2006/picture">
                      <pic:pic>
                        <pic:nvPicPr>
                          <pic:cNvPr id="73369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"https://fiches-risques.brgm.fr/georisques/cavite/RHAAA0004192" \t "_self" </w:instrText>
            </w:r>
            <w:r>
              <w:fldChar w:fldCharType="separate"/>
            </w:r>
            <w:r>
              <w:rPr>
                <w:rFonts w:ascii="Marianne" w:hAnsi="Marianne" w:eastAsia="Marianne" w:cs="Marianne"/>
                <w:sz w:val="14"/>
              </w:rPr>
              <w:t xml:space="preserve">RHAAA0004192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Garamantrant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"https://fiches-risques.brgm.fr/georisques/cavite/RHAAA0004194" \t "_self" </w:instrText>
            </w:r>
            <w:r>
              <w:fldChar w:fldCharType="separate"/>
            </w:r>
            <w:r>
              <w:rPr>
                <w:rFonts w:ascii="Marianne" w:hAnsi="Marianne" w:eastAsia="Marianne" w:cs="Marianne"/>
                <w:sz w:val="14"/>
              </w:rPr>
              <w:t xml:space="preserve">RHAAA0004194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ou scialet du col de CARRI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"https://fiches-risques.brgm.fr/georisques/cavite/RHAAA0004196" \t "_self" </w:instrText>
            </w:r>
            <w:r>
              <w:fldChar w:fldCharType="separate"/>
            </w:r>
            <w:r>
              <w:rPr>
                <w:rFonts w:ascii="Marianne" w:hAnsi="Marianne" w:eastAsia="Marianne" w:cs="Marianne"/>
                <w:sz w:val="14"/>
              </w:rPr>
              <w:t xml:space="preserve">RHAAA0004196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Jean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"https://fiches-risques.brgm.fr/georisques/cavite/RHAAA0004197" \t "_self" </w:instrText>
            </w:r>
            <w:r>
              <w:fldChar w:fldCharType="separate"/>
            </w:r>
            <w:r>
              <w:rPr>
                <w:rFonts w:ascii="Marianne" w:hAnsi="Marianne" w:eastAsia="Marianne" w:cs="Marianne"/>
                <w:sz w:val="14"/>
              </w:rPr>
              <w:t xml:space="preserve">RHAAA0004197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de Fauchier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"https://fiches-risques.brgm.fr/georisques/cavite/RHAAA0004200" \t "_self" </w:instrText>
            </w:r>
            <w:r>
              <w:fldChar w:fldCharType="separate"/>
            </w:r>
            <w:r>
              <w:rPr>
                <w:rFonts w:ascii="Marianne" w:hAnsi="Marianne" w:eastAsia="Marianne" w:cs="Marianne"/>
                <w:sz w:val="14"/>
              </w:rPr>
              <w:t xml:space="preserve">RHAAA0004200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2 de Fauchier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"https://fiches-risques.brgm.fr/georisques/cavite/RHAAW0036904" \t "_self" </w:instrText>
            </w:r>
            <w:r>
              <w:fldChar w:fldCharType="separate"/>
            </w:r>
            <w:r>
              <w:rPr>
                <w:rFonts w:ascii="Marianne" w:hAnsi="Marianne" w:eastAsia="Marianne" w:cs="Marianne"/>
                <w:sz w:val="14"/>
              </w:rPr>
              <w:t xml:space="preserve">RHAAW0036904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ACCROCHE C' (la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"https://fiches-risques.brgm.fr/georisques/cavite/RHAAW0036905" \t "_self" </w:instrText>
            </w:r>
            <w:r>
              <w:fldChar w:fldCharType="separate"/>
            </w:r>
            <w:r>
              <w:rPr>
                <w:rFonts w:ascii="Marianne" w:hAnsi="Marianne" w:eastAsia="Marianne" w:cs="Marianne"/>
                <w:sz w:val="14"/>
              </w:rPr>
              <w:t xml:space="preserve">RHAAW0036905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(scialet ou trou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"https://fiches-risques.brgm.fr/georisques/cavite/RHAAW0036906" \t "_self" </w:instrText>
            </w:r>
            <w:r>
              <w:fldChar w:fldCharType="separate"/>
            </w:r>
            <w:r>
              <w:rPr>
                <w:rFonts w:ascii="Marianne" w:hAnsi="Marianne" w:eastAsia="Marianne" w:cs="Marianne"/>
                <w:sz w:val="14"/>
              </w:rPr>
              <w:t xml:space="preserve">RHAAW0036906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ANE (fontaine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"https://fiches-risques.brgm.fr/georisques/cavite/RHAAW0036907" \t "_self" </w:instrText>
            </w:r>
            <w:r>
              <w:fldChar w:fldCharType="separate"/>
            </w:r>
            <w:r>
              <w:rPr>
                <w:rFonts w:ascii="Marianne" w:hAnsi="Marianne" w:eastAsia="Marianne" w:cs="Marianne"/>
                <w:sz w:val="14"/>
              </w:rPr>
              <w:t xml:space="preserve">RHAAW0036907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ANES (scialet 1 de la combe 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"https://fiches-risques.brgm.fr/georisques/cavite/RHAAW0036908" \t "_self" </w:instrText>
            </w:r>
            <w:r>
              <w:fldChar w:fldCharType="separate"/>
            </w:r>
            <w:r>
              <w:rPr>
                <w:rFonts w:ascii="Marianne" w:hAnsi="Marianne" w:eastAsia="Marianne" w:cs="Marianne"/>
                <w:sz w:val="14"/>
              </w:rPr>
              <w:t xml:space="preserve">RHAAW0036908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ARCHE PERDUE (scialet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"https://fiches-risques.brgm.fr/georisques/cavite/RHAAW0036909" \t "_self" </w:instrText>
            </w:r>
            <w:r>
              <w:fldChar w:fldCharType="separate"/>
            </w:r>
            <w:r>
              <w:rPr>
                <w:rFonts w:ascii="Marianne" w:hAnsi="Marianne" w:eastAsia="Marianne" w:cs="Marianne"/>
                <w:sz w:val="14"/>
              </w:rPr>
              <w:t xml:space="preserve">RHAAW0036909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AURE (le trou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"https://fiches-risques.brgm.fr/georisques/cavite/RHAAW0036910" \t "_self" </w:instrText>
            </w:r>
            <w:r>
              <w:fldChar w:fldCharType="separate"/>
            </w:r>
            <w:r>
              <w:rPr>
                <w:rFonts w:ascii="Marianne" w:hAnsi="Marianne" w:eastAsia="Marianne" w:cs="Marianne"/>
                <w:sz w:val="14"/>
              </w:rPr>
              <w:t xml:space="preserve">RHAAW0036910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(abri ou abri de la ou glaciaire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"https://fiches-risques.brgm.fr/georisques/cavite/RHAAW0036911" \t "_self" </w:instrText>
            </w:r>
            <w:r>
              <w:fldChar w:fldCharType="separate"/>
            </w:r>
            <w:r>
              <w:rPr>
                <w:rFonts w:ascii="Marianne" w:hAnsi="Marianne" w:eastAsia="Marianne" w:cs="Marianne"/>
                <w:sz w:val="14"/>
              </w:rPr>
              <w:t xml:space="preserve">RHAAW0036911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MUREE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"https://fiches-risques.brgm.fr/georisques/cavite/RHAAW0036912" \t "_self" </w:instrText>
            </w:r>
            <w:r>
              <w:fldChar w:fldCharType="separate"/>
            </w:r>
            <w:r>
              <w:rPr>
                <w:rFonts w:ascii="Marianne" w:hAnsi="Marianne" w:eastAsia="Marianne" w:cs="Marianne"/>
                <w:sz w:val="14"/>
              </w:rPr>
              <w:t xml:space="preserve">RHAAW0036912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BESTIOLE le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"https://fiches-risques.brgm.fr/georisques/cavite/RHAAW0036913" \t "_self" </w:instrText>
            </w:r>
            <w:r>
              <w:fldChar w:fldCharType="separate"/>
            </w:r>
            <w:r>
              <w:rPr>
                <w:rFonts w:ascii="Marianne" w:hAnsi="Marianne" w:eastAsia="Marianne" w:cs="Marianne"/>
                <w:sz w:val="14"/>
              </w:rPr>
              <w:t xml:space="preserve">RHAAW0036913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 DE DOLINE ET CHEMIN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"https://fiches-risques.brgm.fr/georisques/cavite/RHAAW0036914" \t "_self" </w:instrText>
            </w:r>
            <w:r>
              <w:fldChar w:fldCharType="separate"/>
            </w:r>
            <w:r>
              <w:rPr>
                <w:rFonts w:ascii="Marianne" w:hAnsi="Marianne" w:eastAsia="Marianne" w:cs="Marianne"/>
                <w:sz w:val="14"/>
              </w:rPr>
              <w:t xml:space="preserve">RHAAW0036914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"https://fiches-risques.brgm.fr/georisques/cavite/RHAAW0036915" \t "_self" </w:instrText>
            </w:r>
            <w:r>
              <w:fldChar w:fldCharType="separate"/>
            </w:r>
            <w:r>
              <w:rPr>
                <w:rFonts w:ascii="Marianne" w:hAnsi="Marianne" w:eastAsia="Marianne" w:cs="Marianne"/>
                <w:sz w:val="14"/>
              </w:rPr>
              <w:t xml:space="preserve">RHAAW0036915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BOURNETTE (scialet 2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"https://fiches-risques.brgm.fr/georisques/cavite/RHAAW0036916" \t "_self" </w:instrText>
            </w:r>
            <w:r>
              <w:fldChar w:fldCharType="separate"/>
            </w:r>
            <w:r>
              <w:rPr>
                <w:rFonts w:ascii="Marianne" w:hAnsi="Marianne" w:eastAsia="Marianne" w:cs="Marianne"/>
                <w:sz w:val="14"/>
              </w:rPr>
              <w:t xml:space="preserve">RHAAW0036916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BOUVANTE (pertes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"https://fiches-risques.brgm.fr/georisques/cavite/RHAAW0036917" \t "_self" </w:instrText>
            </w:r>
            <w:r>
              <w:fldChar w:fldCharType="separate"/>
            </w:r>
            <w:r>
              <w:rPr>
                <w:rFonts w:ascii="Marianne" w:hAnsi="Marianne" w:eastAsia="Marianne" w:cs="Marianne"/>
                <w:sz w:val="14"/>
              </w:rPr>
              <w:t xml:space="preserve">RHAAW0036917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BOUVANTE (scialet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"https://fiches-risques.brgm.fr/georisques/cavite/RHAAW0036918" \t "_self" </w:instrText>
            </w:r>
            <w:r>
              <w:fldChar w:fldCharType="separate"/>
            </w:r>
            <w:r>
              <w:rPr>
                <w:rFonts w:ascii="Marianne" w:hAnsi="Marianne" w:eastAsia="Marianne" w:cs="Marianne"/>
                <w:sz w:val="14"/>
              </w:rPr>
              <w:t xml:space="preserve">RHAAW0036918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BRANCHES (scialet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"https://fiches-risques.brgm.fr/georisques/cavite/RHAAW0036919" \t "_self" </w:instrText>
            </w:r>
            <w:r>
              <w:fldChar w:fldCharType="separate"/>
            </w:r>
            <w:r>
              <w:rPr>
                <w:rFonts w:ascii="Marianne" w:hAnsi="Marianne" w:eastAsia="Marianne" w:cs="Marianne"/>
                <w:sz w:val="14"/>
              </w:rPr>
              <w:t xml:space="preserve">RHAAW0036919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BRIGITTE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"https://fiches-risques.brgm.fr/georisques/cavite/RHAAW0036920" \t "_self" </w:instrText>
            </w:r>
            <w:r>
              <w:fldChar w:fldCharType="separate"/>
            </w:r>
            <w:r>
              <w:rPr>
                <w:rFonts w:ascii="Marianne" w:hAnsi="Marianne" w:eastAsia="Marianne" w:cs="Marianne"/>
                <w:sz w:val="14"/>
              </w:rPr>
              <w:t xml:space="preserve">RHAAW0036920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BRUDOUR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"https://fiches-risques.brgm.fr/georisques/cavite/RHAAW0036921" \t "_self" </w:instrText>
            </w:r>
            <w:r>
              <w:fldChar w:fldCharType="separate"/>
            </w:r>
            <w:r>
              <w:rPr>
                <w:rFonts w:ascii="Marianne" w:hAnsi="Marianne" w:eastAsia="Marianne" w:cs="Marianne"/>
                <w:sz w:val="14"/>
              </w:rPr>
              <w:t xml:space="preserve">RHAAW0036921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 (grotte des rochers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"https://fiches-risques.brgm.fr/georisques/cavite/RHAAW0036922" \t "_self" </w:instrText>
            </w:r>
            <w:r>
              <w:fldChar w:fldCharType="separate"/>
            </w:r>
            <w:r>
              <w:rPr>
                <w:rFonts w:ascii="Marianne" w:hAnsi="Marianne" w:eastAsia="Marianne" w:cs="Marianne"/>
                <w:sz w:val="14"/>
              </w:rPr>
              <w:t xml:space="preserve">RHAAW0036922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CARRY (scialet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"https://fiches-risques.brgm.fr/georisques/cavite/RHAAW0036923" \t "_self" </w:instrText>
            </w:r>
            <w:r>
              <w:fldChar w:fldCharType="separate"/>
            </w:r>
            <w:r>
              <w:rPr>
                <w:rFonts w:ascii="Marianne" w:hAnsi="Marianne" w:eastAsia="Marianne" w:cs="Marianne"/>
                <w:sz w:val="14"/>
              </w:rPr>
              <w:t xml:space="preserve">RHAAW0036923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CHAILLARD (source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"https://fiches-risques.brgm.fr/georisques/cavite/RHAAW0036924" \t "_self" </w:instrText>
            </w:r>
            <w:r>
              <w:fldChar w:fldCharType="separate"/>
            </w:r>
            <w:r>
              <w:rPr>
                <w:rFonts w:ascii="Marianne" w:hAnsi="Marianne" w:eastAsia="Marianne" w:cs="Marianne"/>
                <w:sz w:val="14"/>
              </w:rPr>
              <w:t xml:space="preserve">RHAAW0036924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CHARBONNIERS (faille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"https://fiches-risques.brgm.fr/georisques/cavite/RHAAW0036925" \t "_self" </w:instrText>
            </w:r>
            <w:r>
              <w:fldChar w:fldCharType="separate"/>
            </w:r>
            <w:r>
              <w:rPr>
                <w:rFonts w:ascii="Marianne" w:hAnsi="Marianne" w:eastAsia="Marianne" w:cs="Marianne"/>
                <w:sz w:val="14"/>
              </w:rPr>
              <w:t xml:space="preserve">RHAAW0036925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CHAUX CLAPIER (scialet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"https://fiches-risques.brgm.fr/georisques/cavite/RHAAW0036926" \t "_self" </w:instrText>
            </w:r>
            <w:r>
              <w:fldChar w:fldCharType="separate"/>
            </w:r>
            <w:r>
              <w:rPr>
                <w:rFonts w:ascii="Marianne" w:hAnsi="Marianne" w:eastAsia="Marianne" w:cs="Marianne"/>
                <w:sz w:val="14"/>
              </w:rPr>
              <w:t xml:space="preserve">RHAAW0036926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CHEVAL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"https://fiches-risques.brgm.fr/georisques/cavite/RHAAW0036927" \t "_self" </w:instrText>
            </w:r>
            <w:r>
              <w:fldChar w:fldCharType="separate"/>
            </w:r>
            <w:r>
              <w:rPr>
                <w:rFonts w:ascii="Marianne" w:hAnsi="Marianne" w:eastAsia="Marianne" w:cs="Marianne"/>
                <w:sz w:val="14"/>
              </w:rPr>
              <w:t xml:space="preserve">RHAAW0036927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CHEVREUIL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"https://fiches-risques.brgm.fr/georisques/cavite/RHAAW0036928" \t "_self" </w:instrText>
            </w:r>
            <w:r>
              <w:fldChar w:fldCharType="separate"/>
            </w:r>
            <w:r>
              <w:rPr>
                <w:rFonts w:ascii="Marianne" w:hAnsi="Marianne" w:eastAsia="Marianne" w:cs="Marianne"/>
                <w:sz w:val="14"/>
              </w:rPr>
              <w:t xml:space="preserve">RHAAW0036928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CHIEN (fontaine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"https://fiches-risques.brgm.fr/georisques/cavite/RHAAW0036929" \t "_self" </w:instrText>
            </w:r>
            <w:r>
              <w:fldChar w:fldCharType="separate"/>
            </w:r>
            <w:r>
              <w:rPr>
                <w:rFonts w:ascii="Marianne" w:hAnsi="Marianne" w:eastAsia="Marianne" w:cs="Marianne"/>
                <w:sz w:val="14"/>
              </w:rPr>
              <w:t xml:space="preserve">RHAAW0036929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CHUATS (scialet 1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"https://fiches-risques.brgm.fr/georisques/cavite/RHAAW0036930" \t "_self" </w:instrText>
            </w:r>
            <w:r>
              <w:fldChar w:fldCharType="separate"/>
            </w:r>
            <w:r>
              <w:rPr>
                <w:rFonts w:ascii="Marianne" w:hAnsi="Marianne" w:eastAsia="Marianne" w:cs="Marianne"/>
                <w:sz w:val="14"/>
              </w:rPr>
              <w:t xml:space="preserve">RHAAW0036930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CHUATS (scialet 2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"https://fiches-risques.brgm.fr/georisques/cavite/RHAAW0036931" \t "_self" </w:instrText>
            </w:r>
            <w:r>
              <w:fldChar w:fldCharType="separate"/>
            </w:r>
            <w:r>
              <w:rPr>
                <w:rFonts w:ascii="Marianne" w:hAnsi="Marianne" w:eastAsia="Marianne" w:cs="Marianne"/>
                <w:sz w:val="14"/>
              </w:rPr>
              <w:t xml:space="preserve">RHAAW0036931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CLOCHES (scialet n° 1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"https://fiches-risques.brgm.fr/georisques/cavite/RHAAW0036932" \t "_self" </w:instrText>
            </w:r>
            <w:r>
              <w:fldChar w:fldCharType="separate"/>
            </w:r>
            <w:r>
              <w:rPr>
                <w:rFonts w:ascii="Marianne" w:hAnsi="Marianne" w:eastAsia="Marianne" w:cs="Marianne"/>
                <w:sz w:val="14"/>
              </w:rPr>
              <w:t xml:space="preserve">RHAAW0036932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CLOCHES (scialet n° 2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"https://fiches-risques.brgm.fr/georisques/cavite/RHAAW0036933" \t "_self" </w:instrText>
            </w:r>
            <w:r>
              <w:fldChar w:fldCharType="separate"/>
            </w:r>
            <w:r>
              <w:rPr>
                <w:rFonts w:ascii="Marianne" w:hAnsi="Marianne" w:eastAsia="Marianne" w:cs="Marianne"/>
                <w:sz w:val="14"/>
              </w:rPr>
              <w:t xml:space="preserve">RHAAW0036933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CLOCHES (scialet n° 3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"https://fiches-risques.brgm.fr/georisques/cavite/RHAAW0036934" \t "_self" </w:instrText>
            </w:r>
            <w:r>
              <w:fldChar w:fldCharType="separate"/>
            </w:r>
            <w:r>
              <w:rPr>
                <w:rFonts w:ascii="Marianne" w:hAnsi="Marianne" w:eastAsia="Marianne" w:cs="Marianne"/>
                <w:sz w:val="14"/>
              </w:rPr>
              <w:t xml:space="preserve">RHAAW0036934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CLOCHES (scialet ou scialet n°4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"https://fiches-risques.brgm.fr/georisques/cavite/RHAAW0036935" \t "_self" </w:instrText>
            </w:r>
            <w:r>
              <w:fldChar w:fldCharType="separate"/>
            </w:r>
            <w:r>
              <w:rPr>
                <w:rFonts w:ascii="Marianne" w:hAnsi="Marianne" w:eastAsia="Marianne" w:cs="Marianne"/>
                <w:sz w:val="14"/>
              </w:rPr>
              <w:t xml:space="preserve">RHAAW0036935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"https://fiches-risques.brgm.fr/georisques/cavite/RHAAW0036936" \t "_self" </w:instrText>
            </w:r>
            <w:r>
              <w:fldChar w:fldCharType="separate"/>
            </w:r>
            <w:r>
              <w:rPr>
                <w:rFonts w:ascii="Marianne" w:hAnsi="Marianne" w:eastAsia="Marianne" w:cs="Marianne"/>
                <w:sz w:val="14"/>
              </w:rPr>
              <w:t xml:space="preserve">RHAAW0036936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LA GARNE (scialet 1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"https://fiches-risques.brgm.fr/georisques/cavite/RHAAW0036937" \t "_self" </w:instrText>
            </w:r>
            <w:r>
              <w:fldChar w:fldCharType="separate"/>
            </w:r>
            <w:r>
              <w:rPr>
                <w:rFonts w:ascii="Marianne" w:hAnsi="Marianne" w:eastAsia="Marianne" w:cs="Marianne"/>
                <w:sz w:val="14"/>
              </w:rPr>
              <w:t xml:space="preserve">RHAAW0036937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COMPERES (scialet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"https://fiches-risques.brgm.fr/georisques/cavite/RHAAW0036938" \t "_self" </w:instrText>
            </w:r>
            <w:r>
              <w:fldChar w:fldCharType="separate"/>
            </w:r>
            <w:r>
              <w:rPr>
                <w:rFonts w:ascii="Marianne" w:hAnsi="Marianne" w:eastAsia="Marianne" w:cs="Marianne"/>
                <w:sz w:val="14"/>
              </w:rPr>
              <w:t xml:space="preserve">RHAAW0036938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CORBEAUX (scialet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"https://fiches-risques.brgm.fr/georisques/cavite/RHAAW0036939" \t "_self" </w:instrText>
            </w:r>
            <w:r>
              <w:fldChar w:fldCharType="separate"/>
            </w:r>
            <w:r>
              <w:rPr>
                <w:rFonts w:ascii="Marianne" w:hAnsi="Marianne" w:eastAsia="Marianne" w:cs="Marianne"/>
                <w:sz w:val="14"/>
              </w:rPr>
              <w:t xml:space="preserve">RHAAW0036939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1069 - 1 (scialets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"https://fiches-risques.brgm.fr/georisques/cavite/RHAAW0036940" \t "_self" </w:instrText>
            </w:r>
            <w:r>
              <w:fldChar w:fldCharType="separate"/>
            </w:r>
            <w:r>
              <w:rPr>
                <w:rFonts w:ascii="Marianne" w:hAnsi="Marianne" w:eastAsia="Marianne" w:cs="Marianne"/>
                <w:sz w:val="14"/>
              </w:rPr>
              <w:t xml:space="preserve">RHAAW0036940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1069 - 2 (scialets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"https://fiches-risques.brgm.fr/georisques/cavite/RHAAW0036941" \t "_self" </w:instrText>
            </w:r>
            <w:r>
              <w:fldChar w:fldCharType="separate"/>
            </w:r>
            <w:r>
              <w:rPr>
                <w:rFonts w:ascii="Marianne" w:hAnsi="Marianne" w:eastAsia="Marianne" w:cs="Marianne"/>
                <w:sz w:val="14"/>
              </w:rPr>
              <w:t xml:space="preserve">RHAAW0036941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DE BOURNILLON (scialet 1 ou grotte 1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"https://fiches-risques.brgm.fr/georisques/cavite/RHAAW0036942" \t "_self" </w:instrText>
            </w:r>
            <w:r>
              <w:fldChar w:fldCharType="separate"/>
            </w:r>
            <w:r>
              <w:rPr>
                <w:rFonts w:ascii="Marianne" w:hAnsi="Marianne" w:eastAsia="Marianne" w:cs="Marianne"/>
                <w:sz w:val="14"/>
              </w:rPr>
              <w:t xml:space="preserve">RHAAW0036942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DE BOURNILLON (scialet 2 ou grotte 2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"https://fiches-risques.brgm.fr/georisques/cavite/RHAAW0036943" \t "_self" </w:instrText>
            </w:r>
            <w:r>
              <w:fldChar w:fldCharType="separate"/>
            </w:r>
            <w:r>
              <w:rPr>
                <w:rFonts w:ascii="Marianne" w:hAnsi="Marianne" w:eastAsia="Marianne" w:cs="Marianne"/>
                <w:sz w:val="14"/>
              </w:rPr>
              <w:t xml:space="preserve">RHAAW0036943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ENCLOS (scialet)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84045" name="Picture">
</wp:docPr>
                  <a:graphic>
                    <a:graphicData uri="http://schemas.openxmlformats.org/drawingml/2006/picture">
                      <pic:pic>
                        <pic:nvPicPr>
                          <pic:cNvPr id="28528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17358" name="Picture">
</wp:docPr>
                  <a:graphic>
                    <a:graphicData uri="http://schemas.openxmlformats.org/drawingml/2006/picture">
                      <pic:pic>
                        <pic:nvPicPr>
                          <pic:cNvPr id="181481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05731" name="Picture">
</wp:docPr>
                  <a:graphic>
                    <a:graphicData uri="http://schemas.openxmlformats.org/drawingml/2006/picture">
                      <pic:pic>
                        <pic:nvPicPr>
                          <pic:cNvPr id="4945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"https://fiches-risques.brgm.fr/georisques/cavite/RHAAW0036944" \t "_self" </w:instrText>
            </w:r>
            <w:r>
              <w:fldChar w:fldCharType="separate"/>
            </w:r>
            <w:r>
              <w:rPr>
                <w:rFonts w:ascii="Marianne" w:hAnsi="Marianne" w:eastAsia="Marianne" w:cs="Marianne"/>
                <w:sz w:val="14"/>
              </w:rPr>
              <w:t xml:space="preserve">RHAAW0036944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ENTENTE CORDIALE (scialet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"https://fiches-risques.brgm.fr/georisques/cavite/RHAAW0036945" \t "_self" </w:instrText>
            </w:r>
            <w:r>
              <w:fldChar w:fldCharType="separate"/>
            </w:r>
            <w:r>
              <w:rPr>
                <w:rFonts w:ascii="Marianne" w:hAnsi="Marianne" w:eastAsia="Marianne" w:cs="Marianne"/>
                <w:sz w:val="14"/>
              </w:rPr>
              <w:t xml:space="preserve">RHAAW0036945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EYGAZIERS (méandre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"https://fiches-risques.brgm.fr/georisques/cavite/RHAAW0036946" \t "_self" </w:instrText>
            </w:r>
            <w:r>
              <w:fldChar w:fldCharType="separate"/>
            </w:r>
            <w:r>
              <w:rPr>
                <w:rFonts w:ascii="Marianne" w:hAnsi="Marianne" w:eastAsia="Marianne" w:cs="Marianne"/>
                <w:sz w:val="14"/>
              </w:rPr>
              <w:t xml:space="preserve">RHAAW0036946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EYGAZIERS (scialet 2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"https://fiches-risques.brgm.fr/georisques/cavite/RHAAW0036947" \t "_self" </w:instrText>
            </w:r>
            <w:r>
              <w:fldChar w:fldCharType="separate"/>
            </w:r>
            <w:r>
              <w:rPr>
                <w:rFonts w:ascii="Marianne" w:hAnsi="Marianne" w:eastAsia="Marianne" w:cs="Marianne"/>
                <w:sz w:val="14"/>
              </w:rPr>
              <w:t xml:space="preserve">RHAAW0036947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DU MANDEMENT (scialet 1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"https://fiches-risques.brgm.fr/georisques/cavite/RHAAW0036948" \t "_self" </w:instrText>
            </w:r>
            <w:r>
              <w:fldChar w:fldCharType="separate"/>
            </w:r>
            <w:r>
              <w:rPr>
                <w:rFonts w:ascii="Marianne" w:hAnsi="Marianne" w:eastAsia="Marianne" w:cs="Marianne"/>
                <w:sz w:val="14"/>
              </w:rPr>
              <w:t xml:space="preserve">RHAAW0036948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FLAQUE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"https://fiches-risques.brgm.fr/georisques/cavite/RHAAW0036949" \t "_self" </w:instrText>
            </w:r>
            <w:r>
              <w:fldChar w:fldCharType="separate"/>
            </w:r>
            <w:r>
              <w:rPr>
                <w:rFonts w:ascii="Marianne" w:hAnsi="Marianne" w:eastAsia="Marianne" w:cs="Marianne"/>
                <w:sz w:val="14"/>
              </w:rPr>
              <w:t xml:space="preserve">RHAAW0036949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FLEURS BLANCHES (scialet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"https://fiches-risques.brgm.fr/georisques/cavite/RHAAW0036950" \t "_self" </w:instrText>
            </w:r>
            <w:r>
              <w:fldChar w:fldCharType="separate"/>
            </w:r>
            <w:r>
              <w:rPr>
                <w:rFonts w:ascii="Marianne" w:hAnsi="Marianne" w:eastAsia="Marianne" w:cs="Marianne"/>
                <w:sz w:val="14"/>
              </w:rPr>
              <w:t xml:space="preserve">RHAAW0036950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D'URLE (glacière de l'orifice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"https://fiches-risques.brgm.fr/georisques/cavite/RHAAW0036951" \t "_self" </w:instrText>
            </w:r>
            <w:r>
              <w:fldChar w:fldCharType="separate"/>
            </w:r>
            <w:r>
              <w:rPr>
                <w:rFonts w:ascii="Marianne" w:hAnsi="Marianne" w:eastAsia="Marianne" w:cs="Marianne"/>
                <w:sz w:val="14"/>
              </w:rPr>
              <w:t xml:space="preserve">RHAAW0036951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D'URLE (grotte n°2 de la glacière de) ou (cavité 2 à l'Ouest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"https://fiches-risques.brgm.fr/georisques/cavite/RHAAW0036952" \t "_self" </w:instrText>
            </w:r>
            <w:r>
              <w:fldChar w:fldCharType="separate"/>
            </w:r>
            <w:r>
              <w:rPr>
                <w:rFonts w:ascii="Marianne" w:hAnsi="Marianne" w:eastAsia="Marianne" w:cs="Marianne"/>
                <w:sz w:val="14"/>
              </w:rPr>
              <w:t xml:space="preserve">RHAAW0036952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D'URLE (nouveau scialet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"https://fiches-risques.brgm.fr/georisques/cavite/RHAAW0036953" \t "_self" </w:instrText>
            </w:r>
            <w:r>
              <w:fldChar w:fldCharType="separate"/>
            </w:r>
            <w:r>
              <w:rPr>
                <w:rFonts w:ascii="Marianne" w:hAnsi="Marianne" w:eastAsia="Marianne" w:cs="Marianne"/>
                <w:sz w:val="14"/>
              </w:rPr>
              <w:t xml:space="preserve">RHAAW0036953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D'URLE (perte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"https://fiches-risques.brgm.fr/georisques/cavite/RHAAW0036954" \t "_self" </w:instrText>
            </w:r>
            <w:r>
              <w:fldChar w:fldCharType="separate"/>
            </w:r>
            <w:r>
              <w:rPr>
                <w:rFonts w:ascii="Marianne" w:hAnsi="Marianne" w:eastAsia="Marianne" w:cs="Marianne"/>
                <w:sz w:val="14"/>
              </w:rPr>
              <w:t xml:space="preserve">RHAAW0036954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D'URLE (émergence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"https://fiches-risques.brgm.fr/georisques/cavite/RHAAW0036955" \t "_self" </w:instrText>
            </w:r>
            <w:r>
              <w:fldChar w:fldCharType="separate"/>
            </w:r>
            <w:r>
              <w:rPr>
                <w:rFonts w:ascii="Marianne" w:hAnsi="Marianne" w:eastAsia="Marianne" w:cs="Marianne"/>
                <w:sz w:val="14"/>
              </w:rPr>
              <w:t xml:space="preserve">RHAAW0036955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JUTIN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"https://fiches-risques.brgm.fr/georisques/cavite/RHAAW0036956" \t "_self" </w:instrText>
            </w:r>
            <w:r>
              <w:fldChar w:fldCharType="separate"/>
            </w:r>
            <w:r>
              <w:rPr>
                <w:rFonts w:ascii="Marianne" w:hAnsi="Marianne" w:eastAsia="Marianne" w:cs="Marianne"/>
                <w:sz w:val="14"/>
              </w:rPr>
              <w:t xml:space="preserve">RHAAW0036956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"https://fiches-risques.brgm.fr/georisques/cavite/RHAAW0036957" \t "_self" </w:instrText>
            </w:r>
            <w:r>
              <w:fldChar w:fldCharType="separate"/>
            </w:r>
            <w:r>
              <w:rPr>
                <w:rFonts w:ascii="Marianne" w:hAnsi="Marianne" w:eastAsia="Marianne" w:cs="Marianne"/>
                <w:sz w:val="14"/>
              </w:rPr>
              <w:t xml:space="preserve">RHAAW0036957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FOURNEAUX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"https://fiches-risques.brgm.fr/georisques/cavite/RHAAW0036958" \t "_self" </w:instrText>
            </w:r>
            <w:r>
              <w:fldChar w:fldCharType="separate"/>
            </w:r>
            <w:r>
              <w:rPr>
                <w:rFonts w:ascii="Marianne" w:hAnsi="Marianne" w:eastAsia="Marianne" w:cs="Marianne"/>
                <w:sz w:val="14"/>
              </w:rPr>
              <w:t xml:space="preserve">RHAAW0036958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FOURNEAUX (scialet 1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"https://fiches-risques.brgm.fr/georisques/cavite/RHAAW0036959" \t "_self" </w:instrText>
            </w:r>
            <w:r>
              <w:fldChar w:fldCharType="separate"/>
            </w:r>
            <w:r>
              <w:rPr>
                <w:rFonts w:ascii="Marianne" w:hAnsi="Marianne" w:eastAsia="Marianne" w:cs="Marianne"/>
                <w:sz w:val="14"/>
              </w:rPr>
              <w:t xml:space="preserve">RHAAW0036959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GOINE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"https://fiches-risques.brgm.fr/georisques/cavite/RHAAW0036960" \t "_self" </w:instrText>
            </w:r>
            <w:r>
              <w:fldChar w:fldCharType="separate"/>
            </w:r>
            <w:r>
              <w:rPr>
                <w:rFonts w:ascii="Marianne" w:hAnsi="Marianne" w:eastAsia="Marianne" w:cs="Marianne"/>
                <w:sz w:val="14"/>
              </w:rPr>
              <w:t xml:space="preserve">RHAAW0036960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GRENADE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"https://fiches-risques.brgm.fr/georisques/cavite/RHAAW0036961" \t "_self" </w:instrText>
            </w:r>
            <w:r>
              <w:fldChar w:fldCharType="separate"/>
            </w:r>
            <w:r>
              <w:rPr>
                <w:rFonts w:ascii="Marianne" w:hAnsi="Marianne" w:eastAsia="Marianne" w:cs="Marianne"/>
                <w:sz w:val="14"/>
              </w:rPr>
              <w:t xml:space="preserve">RHAAW0036961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(à côté des marmottes transgéniques)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"https://fiches-risques.brgm.fr/georisques/cavite/RHAAW0036962" \t "_self" </w:instrText>
            </w:r>
            <w:r>
              <w:fldChar w:fldCharType="separate"/>
            </w:r>
            <w:r>
              <w:rPr>
                <w:rFonts w:ascii="Marianne" w:hAnsi="Marianne" w:eastAsia="Marianne" w:cs="Marianne"/>
                <w:sz w:val="14"/>
              </w:rPr>
              <w:t xml:space="preserve">RHAAW0036962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GSC 82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"https://fiches-risques.brgm.fr/georisques/cavite/RHAAW0036963" \t "_self" </w:instrText>
            </w:r>
            <w:r>
              <w:fldChar w:fldCharType="separate"/>
            </w:r>
            <w:r>
              <w:rPr>
                <w:rFonts w:ascii="Marianne" w:hAnsi="Marianne" w:eastAsia="Marianne" w:cs="Marianne"/>
                <w:sz w:val="14"/>
              </w:rPr>
              <w:t xml:space="preserve">RHAAW0036963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ISSUE DE SECOURS (scialet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"https://fiches-risques.brgm.fr/georisques/cavite/RHAAW0036964" \t "_self" </w:instrText>
            </w:r>
            <w:r>
              <w:fldChar w:fldCharType="separate"/>
            </w:r>
            <w:r>
              <w:rPr>
                <w:rFonts w:ascii="Marianne" w:hAnsi="Marianne" w:eastAsia="Marianne" w:cs="Marianne"/>
                <w:sz w:val="14"/>
              </w:rPr>
              <w:t xml:space="preserve">RHAAW0036964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 2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"https://fiches-risques.brgm.fr/georisques/cavite/RHAAW0036965" \t "_self" </w:instrText>
            </w:r>
            <w:r>
              <w:fldChar w:fldCharType="separate"/>
            </w:r>
            <w:r>
              <w:rPr>
                <w:rFonts w:ascii="Marianne" w:hAnsi="Marianne" w:eastAsia="Marianne" w:cs="Marianne"/>
                <w:sz w:val="14"/>
              </w:rPr>
              <w:t xml:space="preserve">RHAAW0036965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JUJUFFREY (scialet 1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"https://fiches-risques.brgm.fr/georisques/cavite/RHAAW0036966" \t "_self" </w:instrText>
            </w:r>
            <w:r>
              <w:fldChar w:fldCharType="separate"/>
            </w:r>
            <w:r>
              <w:rPr>
                <w:rFonts w:ascii="Marianne" w:hAnsi="Marianne" w:eastAsia="Marianne" w:cs="Marianne"/>
                <w:sz w:val="14"/>
              </w:rPr>
              <w:t xml:space="preserve">RHAAW0036966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LYONNE (résurgence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"https://fiches-risques.brgm.fr/georisques/cavite/RHAAW0036967" \t "_self" </w:instrText>
            </w:r>
            <w:r>
              <w:fldChar w:fldCharType="separate"/>
            </w:r>
            <w:r>
              <w:rPr>
                <w:rFonts w:ascii="Marianne" w:hAnsi="Marianne" w:eastAsia="Marianne" w:cs="Marianne"/>
                <w:sz w:val="14"/>
              </w:rPr>
              <w:t xml:space="preserve">RHAAW0036967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8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"https://fiches-risques.brgm.fr/georisques/cavite/RHAAW0036968" \t "_self" </w:instrText>
            </w:r>
            <w:r>
              <w:fldChar w:fldCharType="separate"/>
            </w:r>
            <w:r>
              <w:rPr>
                <w:rFonts w:ascii="Marianne" w:hAnsi="Marianne" w:eastAsia="Marianne" w:cs="Marianne"/>
                <w:sz w:val="14"/>
              </w:rPr>
              <w:t xml:space="preserve">RHAAW0036968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MANDEMENT DE ST NAZAIRE (scialet 1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"https://fiches-risques.brgm.fr/georisques/cavite/RHAAW0036969" \t "_self" </w:instrText>
            </w:r>
            <w:r>
              <w:fldChar w:fldCharType="separate"/>
            </w:r>
            <w:r>
              <w:rPr>
                <w:rFonts w:ascii="Marianne" w:hAnsi="Marianne" w:eastAsia="Marianne" w:cs="Marianne"/>
                <w:sz w:val="14"/>
              </w:rPr>
              <w:t xml:space="preserve">RHAAW0036969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MANDEMENT DE ST NAZAIRE (scialet glacière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"https://fiches-risques.brgm.fr/georisques/cavite/RHAAW0036970" \t "_self" </w:instrText>
            </w:r>
            <w:r>
              <w:fldChar w:fldCharType="separate"/>
            </w:r>
            <w:r>
              <w:rPr>
                <w:rFonts w:ascii="Marianne" w:hAnsi="Marianne" w:eastAsia="Marianne" w:cs="Marianne"/>
                <w:sz w:val="14"/>
              </w:rPr>
              <w:t xml:space="preserve">RHAAW0036970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MANDEMENT DE St NAZAIRE (scialet 11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"https://fiches-risques.brgm.fr/georisques/cavite/RHAAW0036971" \t "_self" </w:instrText>
            </w:r>
            <w:r>
              <w:fldChar w:fldCharType="separate"/>
            </w:r>
            <w:r>
              <w:rPr>
                <w:rFonts w:ascii="Marianne" w:hAnsi="Marianne" w:eastAsia="Marianne" w:cs="Marianne"/>
                <w:sz w:val="14"/>
              </w:rPr>
              <w:t xml:space="preserve">RHAAW0036971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MANDEMENT DE St NAZAIRE (scialet 16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"https://fiches-risques.brgm.fr/georisques/cavite/RHAAW0036972" \t "_self" </w:instrText>
            </w:r>
            <w:r>
              <w:fldChar w:fldCharType="separate"/>
            </w:r>
            <w:r>
              <w:rPr>
                <w:rFonts w:ascii="Marianne" w:hAnsi="Marianne" w:eastAsia="Marianne" w:cs="Marianne"/>
                <w:sz w:val="14"/>
              </w:rPr>
              <w:t xml:space="preserve">RHAAW0036972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MANDEMENT DE St NAZAIRE (scialet 8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"https://fiches-risques.brgm.fr/georisques/cavite/RHAAW0036973" \t "_self" </w:instrText>
            </w:r>
            <w:r>
              <w:fldChar w:fldCharType="separate"/>
            </w:r>
            <w:r>
              <w:rPr>
                <w:rFonts w:ascii="Marianne" w:hAnsi="Marianne" w:eastAsia="Marianne" w:cs="Marianne"/>
                <w:sz w:val="14"/>
              </w:rPr>
              <w:t xml:space="preserve">RHAAW0036973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MANDEMENT DE St NAZAIRE (scialet 9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"https://fiches-risques.brgm.fr/georisques/cavite/RHAAW0036974" \t "_self" </w:instrText>
            </w:r>
            <w:r>
              <w:fldChar w:fldCharType="separate"/>
            </w:r>
            <w:r>
              <w:rPr>
                <w:rFonts w:ascii="Marianne" w:hAnsi="Marianne" w:eastAsia="Marianne" w:cs="Marianne"/>
                <w:sz w:val="14"/>
              </w:rPr>
              <w:t xml:space="preserve">RHAAW0036974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MANY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"https://fiches-risques.brgm.fr/georisques/cavite/RHAAW0036975" \t "_self" </w:instrText>
            </w:r>
            <w:r>
              <w:fldChar w:fldCharType="separate"/>
            </w:r>
            <w:r>
              <w:rPr>
                <w:rFonts w:ascii="Marianne" w:hAnsi="Marianne" w:eastAsia="Marianne" w:cs="Marianne"/>
                <w:sz w:val="14"/>
              </w:rPr>
              <w:t xml:space="preserve">RHAAW0036975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MARMOTTES TRANSGENIQUES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"https://fiches-risques.brgm.fr/georisques/cavite/RHAAW0036976" \t "_self" </w:instrText>
            </w:r>
            <w:r>
              <w:fldChar w:fldCharType="separate"/>
            </w:r>
            <w:r>
              <w:rPr>
                <w:rFonts w:ascii="Marianne" w:hAnsi="Marianne" w:eastAsia="Marianne" w:cs="Marianne"/>
                <w:sz w:val="14"/>
              </w:rPr>
              <w:t xml:space="preserve">RHAAW0036976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TOULAU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"https://fiches-risques.brgm.fr/georisques/cavite/RHAAW0036977" \t "_self" </w:instrText>
            </w:r>
            <w:r>
              <w:fldChar w:fldCharType="separate"/>
            </w:r>
            <w:r>
              <w:rPr>
                <w:rFonts w:ascii="Marianne" w:hAnsi="Marianne" w:eastAsia="Marianne" w:cs="Marianne"/>
                <w:sz w:val="14"/>
              </w:rPr>
              <w:t xml:space="preserve">RHAAW0036977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MONTUE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"https://fiches-risques.brgm.fr/georisques/cavite/RHAAW0036978" \t "_self" </w:instrText>
            </w:r>
            <w:r>
              <w:fldChar w:fldCharType="separate"/>
            </w:r>
            <w:r>
              <w:rPr>
                <w:rFonts w:ascii="Marianne" w:hAnsi="Marianne" w:eastAsia="Marianne" w:cs="Marianne"/>
                <w:sz w:val="14"/>
              </w:rPr>
              <w:t xml:space="preserve">RHAAW0036978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MURETTE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"https://fiches-risques.brgm.fr/georisques/cavite/RHAAW0036979" \t "_self" </w:instrText>
            </w:r>
            <w:r>
              <w:fldChar w:fldCharType="separate"/>
            </w:r>
            <w:r>
              <w:rPr>
                <w:rFonts w:ascii="Marianne" w:hAnsi="Marianne" w:eastAsia="Marianne" w:cs="Marianne"/>
                <w:sz w:val="14"/>
              </w:rPr>
              <w:t xml:space="preserve">RHAAW0036979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OUVALA (scialet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"https://fiches-risques.brgm.fr/georisques/cavite/RHAAW0036980" \t "_self" </w:instrText>
            </w:r>
            <w:r>
              <w:fldChar w:fldCharType="separate"/>
            </w:r>
            <w:r>
              <w:rPr>
                <w:rFonts w:ascii="Marianne" w:hAnsi="Marianne" w:eastAsia="Marianne" w:cs="Marianne"/>
                <w:sz w:val="14"/>
              </w:rPr>
              <w:t xml:space="preserve">RHAAW0036980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6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"https://fiches-risques.brgm.fr/georisques/cavite/RHAAW0036981" \t "_self" </w:instrText>
            </w:r>
            <w:r>
              <w:fldChar w:fldCharType="separate"/>
            </w:r>
            <w:r>
              <w:rPr>
                <w:rFonts w:ascii="Marianne" w:hAnsi="Marianne" w:eastAsia="Marianne" w:cs="Marianne"/>
                <w:sz w:val="14"/>
              </w:rPr>
              <w:t xml:space="preserve">RHAAW0036981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PALETTE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"https://fiches-risques.brgm.fr/georisques/cavite/RHAAW0036982" \t "_self" </w:instrText>
            </w:r>
            <w:r>
              <w:fldChar w:fldCharType="separate"/>
            </w:r>
            <w:r>
              <w:rPr>
                <w:rFonts w:ascii="Marianne" w:hAnsi="Marianne" w:eastAsia="Marianne" w:cs="Marianne"/>
                <w:sz w:val="14"/>
              </w:rPr>
              <w:t xml:space="preserve">RHAAW0036982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PASCAUD (grotte n° 2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"https://fiches-risques.brgm.fr/georisques/cavite/RHAAW0036983" \t "_self" </w:instrText>
            </w:r>
            <w:r>
              <w:fldChar w:fldCharType="separate"/>
            </w:r>
            <w:r>
              <w:rPr>
                <w:rFonts w:ascii="Marianne" w:hAnsi="Marianne" w:eastAsia="Marianne" w:cs="Marianne"/>
                <w:sz w:val="14"/>
              </w:rPr>
              <w:t xml:space="preserve">RHAAW0036983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GLACIÈRE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"https://fiches-risques.brgm.fr/georisques/cavite/RHAAW0036984" \t "_self" </w:instrText>
            </w:r>
            <w:r>
              <w:fldChar w:fldCharType="separate"/>
            </w:r>
            <w:r>
              <w:rPr>
                <w:rFonts w:ascii="Marianne" w:hAnsi="Marianne" w:eastAsia="Marianne" w:cs="Marianne"/>
                <w:sz w:val="14"/>
              </w:rPr>
              <w:t xml:space="preserve">RHAAW0036984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 DÉROBÉE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"https://fiches-risques.brgm.fr/georisques/cavite/RHAAW0036985" \t "_self" </w:instrText>
            </w:r>
            <w:r>
              <w:fldChar w:fldCharType="separate"/>
            </w:r>
            <w:r>
              <w:rPr>
                <w:rFonts w:ascii="Marianne" w:hAnsi="Marianne" w:eastAsia="Marianne" w:cs="Marianne"/>
                <w:sz w:val="14"/>
              </w:rPr>
              <w:t xml:space="preserve">RHAAW0036985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 COURRIER ( glaciaire ou glacière 3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"https://fiches-risques.brgm.fr/georisques/cavite/RHAAW0036986" \t "_self" </w:instrText>
            </w:r>
            <w:r>
              <w:fldChar w:fldCharType="separate"/>
            </w:r>
            <w:r>
              <w:rPr>
                <w:rFonts w:ascii="Marianne" w:hAnsi="Marianne" w:eastAsia="Marianne" w:cs="Marianne"/>
                <w:sz w:val="14"/>
              </w:rPr>
              <w:t xml:space="preserve">RHAAW0036986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COURRIER (2 puits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"https://fiches-risques.brgm.fr/georisques/cavite/RHAAW0036987" \t "_self" </w:instrText>
            </w:r>
            <w:r>
              <w:fldChar w:fldCharType="separate"/>
            </w:r>
            <w:r>
              <w:rPr>
                <w:rFonts w:ascii="Marianne" w:hAnsi="Marianne" w:eastAsia="Marianne" w:cs="Marianne"/>
                <w:sz w:val="14"/>
              </w:rPr>
              <w:t xml:space="preserve">RHAAW0036987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"https://fiches-risques.brgm.fr/georisques/cavite/RHAAW0036988" \t "_self" </w:instrText>
            </w:r>
            <w:r>
              <w:fldChar w:fldCharType="separate"/>
            </w:r>
            <w:r>
              <w:rPr>
                <w:rFonts w:ascii="Marianne" w:hAnsi="Marianne" w:eastAsia="Marianne" w:cs="Marianne"/>
                <w:sz w:val="14"/>
              </w:rPr>
              <w:t xml:space="preserve">RHAAW0036988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65689" name="Picture">
</wp:docPr>
                  <a:graphic>
                    <a:graphicData uri="http://schemas.openxmlformats.org/drawingml/2006/picture">
                      <pic:pic>
                        <pic:nvPicPr>
                          <pic:cNvPr id="37686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02979" name="Picture">
</wp:docPr>
                  <a:graphic>
                    <a:graphicData uri="http://schemas.openxmlformats.org/drawingml/2006/picture">
                      <pic:pic>
                        <pic:nvPicPr>
                          <pic:cNvPr id="63310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92448" name="Picture">
</wp:docPr>
                  <a:graphic>
                    <a:graphicData uri="http://schemas.openxmlformats.org/drawingml/2006/picture">
                      <pic:pic>
                        <pic:nvPicPr>
                          <pic:cNvPr id="195329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"https://fiches-risques.brgm.fr/georisques/cavite/RHAAW0036989" \t "_self" </w:instrText>
            </w:r>
            <w:r>
              <w:fldChar w:fldCharType="separate"/>
            </w:r>
            <w:r>
              <w:rPr>
                <w:rFonts w:ascii="Marianne" w:hAnsi="Marianne" w:eastAsia="Marianne" w:cs="Marianne"/>
                <w:sz w:val="14"/>
              </w:rPr>
              <w:t xml:space="preserve">RHAAW0036989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"https://fiches-risques.brgm.fr/georisques/cavite/RHAAW0036990" \t "_self" </w:instrText>
            </w:r>
            <w:r>
              <w:fldChar w:fldCharType="separate"/>
            </w:r>
            <w:r>
              <w:rPr>
                <w:rFonts w:ascii="Marianne" w:hAnsi="Marianne" w:eastAsia="Marianne" w:cs="Marianne"/>
                <w:sz w:val="14"/>
              </w:rPr>
              <w:t xml:space="preserve">RHAAW0036990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ROBIN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"https://fiches-risques.brgm.fr/georisques/cavite/RHAAW0036991" \t "_self" </w:instrText>
            </w:r>
            <w:r>
              <w:fldChar w:fldCharType="separate"/>
            </w:r>
            <w:r>
              <w:rPr>
                <w:rFonts w:ascii="Marianne" w:hAnsi="Marianne" w:eastAsia="Marianne" w:cs="Marianne"/>
                <w:sz w:val="14"/>
              </w:rPr>
              <w:t xml:space="preserve">RHAAW0036991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TOULAU (scialet 2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"https://fiches-risques.brgm.fr/georisques/cavite/RHAAW0036992" \t "_self" </w:instrText>
            </w:r>
            <w:r>
              <w:fldChar w:fldCharType="separate"/>
            </w:r>
            <w:r>
              <w:rPr>
                <w:rFonts w:ascii="Marianne" w:hAnsi="Marianne" w:eastAsia="Marianne" w:cs="Marianne"/>
                <w:sz w:val="14"/>
              </w:rPr>
              <w:t xml:space="preserve">RHAAW0036992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ROGER 2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"https://fiches-risques.brgm.fr/georisques/cavite/RHAAW0036993" \t "_self" </w:instrText>
            </w:r>
            <w:r>
              <w:fldChar w:fldCharType="separate"/>
            </w:r>
            <w:r>
              <w:rPr>
                <w:rFonts w:ascii="Marianne" w:hAnsi="Marianne" w:eastAsia="Marianne" w:cs="Marianne"/>
                <w:sz w:val="14"/>
              </w:rPr>
              <w:t xml:space="preserve">RHAAW0036993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ROSIER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"https://fiches-risques.brgm.fr/georisques/cavite/RHAAW0036994" \t "_self" </w:instrText>
            </w:r>
            <w:r>
              <w:fldChar w:fldCharType="separate"/>
            </w:r>
            <w:r>
              <w:rPr>
                <w:rFonts w:ascii="Marianne" w:hAnsi="Marianne" w:eastAsia="Marianne" w:cs="Marianne"/>
                <w:sz w:val="14"/>
              </w:rPr>
              <w:t xml:space="preserve">RHAAW0036994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D'URLE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"https://fiches-risques.brgm.fr/georisques/cavite/RHAAW0036995" \t "_self" </w:instrText>
            </w:r>
            <w:r>
              <w:fldChar w:fldCharType="separate"/>
            </w:r>
            <w:r>
              <w:rPr>
                <w:rFonts w:ascii="Marianne" w:hAnsi="Marianne" w:eastAsia="Marianne" w:cs="Marianne"/>
                <w:sz w:val="14"/>
              </w:rPr>
              <w:t xml:space="preserve">RHAAW0036995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D'URLE (pertes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"https://fiches-risques.brgm.fr/georisques/cavite/RHAAW0036996" \t "_self" </w:instrText>
            </w:r>
            <w:r>
              <w:fldChar w:fldCharType="separate"/>
            </w:r>
            <w:r>
              <w:rPr>
                <w:rFonts w:ascii="Marianne" w:hAnsi="Marianne" w:eastAsia="Marianne" w:cs="Marianne"/>
                <w:sz w:val="14"/>
              </w:rPr>
              <w:t xml:space="preserve">RHAAW0036996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SAPIN BLANC 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"https://fiches-risques.brgm.fr/georisques/cavite/RHAAW0036997" \t "_self" </w:instrText>
            </w:r>
            <w:r>
              <w:fldChar w:fldCharType="separate"/>
            </w:r>
            <w:r>
              <w:rPr>
                <w:rFonts w:ascii="Marianne" w:hAnsi="Marianne" w:eastAsia="Marianne" w:cs="Marianne"/>
                <w:sz w:val="14"/>
              </w:rPr>
              <w:t xml:space="preserve">RHAAW0036997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SAPIN BRONZE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"https://fiches-risques.brgm.fr/georisques/cavite/RHAAW0036998" \t "_self" </w:instrText>
            </w:r>
            <w:r>
              <w:fldChar w:fldCharType="separate"/>
            </w:r>
            <w:r>
              <w:rPr>
                <w:rFonts w:ascii="Marianne" w:hAnsi="Marianne" w:eastAsia="Marianne" w:cs="Marianne"/>
                <w:sz w:val="14"/>
              </w:rPr>
              <w:t xml:space="preserve">RHAAW0036998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"https://fiches-risques.brgm.fr/georisques/cavite/RHAAW0036999" \t "_self" </w:instrText>
            </w:r>
            <w:r>
              <w:fldChar w:fldCharType="separate"/>
            </w:r>
            <w:r>
              <w:rPr>
                <w:rFonts w:ascii="Marianne" w:hAnsi="Marianne" w:eastAsia="Marianne" w:cs="Marianne"/>
                <w:sz w:val="14"/>
              </w:rPr>
              <w:t xml:space="preserve">RHAAW0036999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DOLINE PRES D'U31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"https://fiches-risques.brgm.fr/georisques/cavite/RHAAW0037000" \t "_self" </w:instrText>
            </w:r>
            <w:r>
              <w:fldChar w:fldCharType="separate"/>
            </w:r>
            <w:r>
              <w:rPr>
                <w:rFonts w:ascii="Marianne" w:hAnsi="Marianne" w:eastAsia="Marianne" w:cs="Marianne"/>
                <w:sz w:val="14"/>
              </w:rPr>
              <w:t xml:space="preserve">RHAAW0037000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DOLINE PRES D'U31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"https://fiches-risques.brgm.fr/georisques/cavite/RHAAW0037001" \t "_self" </w:instrText>
            </w:r>
            <w:r>
              <w:fldChar w:fldCharType="separate"/>
            </w:r>
            <w:r>
              <w:rPr>
                <w:rFonts w:ascii="Marianne" w:hAnsi="Marianne" w:eastAsia="Marianne" w:cs="Marianne"/>
                <w:sz w:val="14"/>
              </w:rPr>
              <w:t xml:space="preserve">RHAAW0037001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SOUCHE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"https://fiches-risques.brgm.fr/georisques/cavite/RHAAW0037002" \t "_self" </w:instrText>
            </w:r>
            <w:r>
              <w:fldChar w:fldCharType="separate"/>
            </w:r>
            <w:r>
              <w:rPr>
                <w:rFonts w:ascii="Marianne" w:hAnsi="Marianne" w:eastAsia="Marianne" w:cs="Marianne"/>
                <w:sz w:val="14"/>
              </w:rPr>
              <w:t xml:space="preserve">RHAAW0037002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"https://fiches-risques.brgm.fr/georisques/cavite/RHAAW0037003" \t "_self" </w:instrText>
            </w:r>
            <w:r>
              <w:fldChar w:fldCharType="separate"/>
            </w:r>
            <w:r>
              <w:rPr>
                <w:rFonts w:ascii="Marianne" w:hAnsi="Marianne" w:eastAsia="Marianne" w:cs="Marianne"/>
                <w:sz w:val="14"/>
              </w:rPr>
              <w:t xml:space="preserve">RHAAW0037003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"https://fiches-risques.brgm.fr/georisques/cavite/RHAAW0037004" \t "_self" </w:instrText>
            </w:r>
            <w:r>
              <w:fldChar w:fldCharType="separate"/>
            </w:r>
            <w:r>
              <w:rPr>
                <w:rFonts w:ascii="Marianne" w:hAnsi="Marianne" w:eastAsia="Marianne" w:cs="Marianne"/>
                <w:sz w:val="14"/>
              </w:rPr>
              <w:t xml:space="preserve">RHAAW0037004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TONTON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"https://fiches-risques.brgm.fr/georisques/cavite/RHAAW0037005" \t "_self" </w:instrText>
            </w:r>
            <w:r>
              <w:fldChar w:fldCharType="separate"/>
            </w:r>
            <w:r>
              <w:rPr>
                <w:rFonts w:ascii="Marianne" w:hAnsi="Marianne" w:eastAsia="Marianne" w:cs="Marianne"/>
                <w:sz w:val="14"/>
              </w:rPr>
              <w:t xml:space="preserve">RHAAW0037005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TORCY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"https://fiches-risques.brgm.fr/georisques/cavite/RHAAW0037006" \t "_self" </w:instrText>
            </w:r>
            <w:r>
              <w:fldChar w:fldCharType="separate"/>
            </w:r>
            <w:r>
              <w:rPr>
                <w:rFonts w:ascii="Marianne" w:hAnsi="Marianne" w:eastAsia="Marianne" w:cs="Marianne"/>
                <w:sz w:val="14"/>
              </w:rPr>
              <w:t xml:space="preserve">RHAAW0037006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"https://fiches-risques.brgm.fr/georisques/cavite/RHAAW0037007" \t "_self" </w:instrText>
            </w:r>
            <w:r>
              <w:fldChar w:fldCharType="separate"/>
            </w:r>
            <w:r>
              <w:rPr>
                <w:rFonts w:ascii="Marianne" w:hAnsi="Marianne" w:eastAsia="Marianne" w:cs="Marianne"/>
                <w:sz w:val="14"/>
              </w:rPr>
              <w:t xml:space="preserve">RHAAW0037007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 14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"https://fiches-risques.brgm.fr/georisques/cavite/RHAAW0037008" \t "_self" </w:instrText>
            </w:r>
            <w:r>
              <w:fldChar w:fldCharType="separate"/>
            </w:r>
            <w:r>
              <w:rPr>
                <w:rFonts w:ascii="Marianne" w:hAnsi="Marianne" w:eastAsia="Marianne" w:cs="Marianne"/>
                <w:sz w:val="14"/>
              </w:rPr>
              <w:t xml:space="preserve">RHAAW0037008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 17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"https://fiches-risques.brgm.fr/georisques/cavite/RHAAW0037009" \t "_self" </w:instrText>
            </w:r>
            <w:r>
              <w:fldChar w:fldCharType="separate"/>
            </w:r>
            <w:r>
              <w:rPr>
                <w:rFonts w:ascii="Marianne" w:hAnsi="Marianne" w:eastAsia="Marianne" w:cs="Marianne"/>
                <w:sz w:val="14"/>
              </w:rPr>
              <w:t xml:space="preserve">RHAAW0037009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 19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"https://fiches-risques.brgm.fr/georisques/cavite/RHAAW0037010" \t "_self" </w:instrText>
            </w:r>
            <w:r>
              <w:fldChar w:fldCharType="separate"/>
            </w:r>
            <w:r>
              <w:rPr>
                <w:rFonts w:ascii="Marianne" w:hAnsi="Marianne" w:eastAsia="Marianne" w:cs="Marianne"/>
                <w:sz w:val="14"/>
              </w:rPr>
              <w:t xml:space="preserve">RHAAW0037010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 27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"https://fiches-risques.brgm.fr/georisques/cavite/RHAAW0037011" \t "_self" </w:instrText>
            </w:r>
            <w:r>
              <w:fldChar w:fldCharType="separate"/>
            </w:r>
            <w:r>
              <w:rPr>
                <w:rFonts w:ascii="Marianne" w:hAnsi="Marianne" w:eastAsia="Marianne" w:cs="Marianne"/>
                <w:sz w:val="14"/>
              </w:rPr>
              <w:t xml:space="preserve">RHAAW0037011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 35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"https://fiches-risques.brgm.fr/georisques/cavite/RHAAW0037012" \t "_self" </w:instrText>
            </w:r>
            <w:r>
              <w:fldChar w:fldCharType="separate"/>
            </w:r>
            <w:r>
              <w:rPr>
                <w:rFonts w:ascii="Marianne" w:hAnsi="Marianne" w:eastAsia="Marianne" w:cs="Marianne"/>
                <w:sz w:val="14"/>
              </w:rPr>
              <w:t xml:space="preserve">RHAAW0037012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 4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"https://fiches-risques.brgm.fr/georisques/cavite/RHAAW0037013" \t "_self" </w:instrText>
            </w:r>
            <w:r>
              <w:fldChar w:fldCharType="separate"/>
            </w:r>
            <w:r>
              <w:rPr>
                <w:rFonts w:ascii="Marianne" w:hAnsi="Marianne" w:eastAsia="Marianne" w:cs="Marianne"/>
                <w:sz w:val="14"/>
              </w:rPr>
              <w:t xml:space="preserve">RHAAW0037013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 5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"https://fiches-risques.brgm.fr/georisques/cavite/RHAAW0037014" \t "_self" </w:instrText>
            </w:r>
            <w:r>
              <w:fldChar w:fldCharType="separate"/>
            </w:r>
            <w:r>
              <w:rPr>
                <w:rFonts w:ascii="Marianne" w:hAnsi="Marianne" w:eastAsia="Marianne" w:cs="Marianne"/>
                <w:sz w:val="14"/>
              </w:rPr>
              <w:t xml:space="preserve">RHAAW0037014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 6 (scialet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"https://fiches-risques.brgm.fr/georisques/cavite/RHAAW0037015" \t "_self" </w:instrText>
            </w:r>
            <w:r>
              <w:fldChar w:fldCharType="separate"/>
            </w:r>
            <w:r>
              <w:rPr>
                <w:rFonts w:ascii="Marianne" w:hAnsi="Marianne" w:eastAsia="Marianne" w:cs="Marianne"/>
                <w:sz w:val="14"/>
              </w:rPr>
              <w:t xml:space="preserve">RHAAW0037015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URLE (creux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"https://fiches-risques.brgm.fr/georisques/cavite/RHAAW0037016" \t "_self" </w:instrText>
            </w:r>
            <w:r>
              <w:fldChar w:fldCharType="separate"/>
            </w:r>
            <w:r>
              <w:rPr>
                <w:rFonts w:ascii="Marianne" w:hAnsi="Marianne" w:eastAsia="Marianne" w:cs="Marianne"/>
                <w:sz w:val="14"/>
              </w:rPr>
              <w:t xml:space="preserve">RHAAW0037016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URSULE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"https://fiches-risques.brgm.fr/georisques/cavite/RHAAW0037017" \t "_self" </w:instrText>
            </w:r>
            <w:r>
              <w:fldChar w:fldCharType="separate"/>
            </w:r>
            <w:r>
              <w:rPr>
                <w:rFonts w:ascii="Marianne" w:hAnsi="Marianne" w:eastAsia="Marianne" w:cs="Marianne"/>
                <w:sz w:val="14"/>
              </w:rPr>
              <w:t xml:space="preserve">RHAAW0037017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"https://fiches-risques.brgm.fr/georisques/cavite/RHAAW0037018" \t "_self" </w:instrText>
            </w:r>
            <w:r>
              <w:fldChar w:fldCharType="separate"/>
            </w:r>
            <w:r>
              <w:rPr>
                <w:rFonts w:ascii="Marianne" w:hAnsi="Marianne" w:eastAsia="Marianne" w:cs="Marianne"/>
                <w:sz w:val="14"/>
              </w:rPr>
              <w:t xml:space="preserve">RHAAW0037018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X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"https://fiches-risques.brgm.fr/georisques/cavite/RHAAW0037019" \t "_self" </w:instrText>
            </w:r>
            <w:r>
              <w:fldChar w:fldCharType="separate"/>
            </w:r>
            <w:r>
              <w:rPr>
                <w:rFonts w:ascii="Marianne" w:hAnsi="Marianne" w:eastAsia="Marianne" w:cs="Marianne"/>
                <w:sz w:val="14"/>
              </w:rPr>
              <w:t xml:space="preserve">RHAAW0037019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X11</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123586" name="Picture">
</wp:docPr>
                  <a:graphic>
                    <a:graphicData uri="http://schemas.openxmlformats.org/drawingml/2006/picture">
                      <pic:pic>
                        <pic:nvPicPr>
                          <pic:cNvPr id="77012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78551" name="Picture">
</wp:docPr>
                  <a:graphic>
                    <a:graphicData uri="http://schemas.openxmlformats.org/drawingml/2006/picture">
                      <pic:pic>
                        <pic:nvPicPr>
                          <pic:cNvPr id="206067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Bouvante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81030" name="Picture">
</wp:docPr>
                  <a:graphic>
                    <a:graphicData uri="http://schemas.openxmlformats.org/drawingml/2006/picture">
                      <pic:pic>
                        <pic:nvPicPr>
                          <pic:cNvPr id="178348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"https://fiches-risques.brgm.fr/georisques/casias/SSP4045156" \t "_blank" </w:instrText>
            </w:r>
            <w:r>
              <w:fldChar w:fldCharType="separate"/>
            </w:r>
            <w:r>
              <w:rPr>
                <w:rFonts w:ascii="Marianne" w:hAnsi="Marianne" w:eastAsia="Marianne" w:cs="Marianne"/>
                <w:sz w:val="14"/>
              </w:rPr>
              <w:t xml:space="preserve">SSP4045156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d'acides pyrolineux (acide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