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12989" name="Picture">
</wp:docPr>
                  <a:graphic>
                    <a:graphicData uri="http://schemas.openxmlformats.org/drawingml/2006/picture">
                      <pic:pic>
                        <pic:nvPicPr>
                          <pic:cNvPr id="181661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671983" name="Picture">
</wp:docPr>
                  <a:graphic>
                    <a:graphicData uri="http://schemas.openxmlformats.org/drawingml/2006/picture">
                      <pic:pic>
                        <pic:nvPicPr>
                          <pic:cNvPr id="1564671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635535" name="Picture">
</wp:docPr>
                        <a:graphic>
                          <a:graphicData uri="http://schemas.openxmlformats.org/drawingml/2006/picture">
                            <pic:pic>
                              <pic:nvPicPr>
                                <pic:cNvPr id="872635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80220 Bouvaincourt-sur-Bresle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692778" name="Picture">
</wp:docPr>
                  <a:graphic>
                    <a:graphicData uri="http://schemas.openxmlformats.org/drawingml/2006/picture">
                      <pic:pic>
                        <pic:nvPicPr>
                          <pic:cNvPr id="1997692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001152" name="Picture">
</wp:docPr>
                  <a:graphic>
                    <a:graphicData uri="http://schemas.openxmlformats.org/drawingml/2006/picture">
                      <pic:pic>
                        <pic:nvPicPr>
                          <pic:cNvPr id="403001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97458" name="Picture">
</wp:docPr>
                  <a:graphic>
                    <a:graphicData uri="http://schemas.openxmlformats.org/drawingml/2006/picture">
                      <pic:pic>
                        <pic:nvPicPr>
                          <pic:cNvPr id="117039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61250" name="Picture">
</wp:docPr>
                  <a:graphic>
                    <a:graphicData uri="http://schemas.openxmlformats.org/drawingml/2006/picture">
                      <pic:pic>
                        <pic:nvPicPr>
                          <pic:cNvPr id="127846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70025" name="Picture">
</wp:docPr>
                  <a:graphic>
                    <a:graphicData uri="http://schemas.openxmlformats.org/drawingml/2006/picture">
                      <pic:pic>
                        <pic:nvPicPr>
                          <pic:cNvPr id="63707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537579" name="Picture">
</wp:docPr>
                        <a:graphic>
                          <a:graphicData uri="http://schemas.openxmlformats.org/drawingml/2006/picture">
                            <pic:pic>
                              <pic:nvPicPr>
                                <pic:cNvPr id="326537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59055" name="Picture">
</wp:docPr>
                        <a:graphic>
                          <a:graphicData uri="http://schemas.openxmlformats.org/drawingml/2006/picture">
                            <pic:pic>
                              <pic:nvPicPr>
                                <pic:cNvPr id="1169159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705647" name="Picture">
</wp:docPr>
                        <a:graphic>
                          <a:graphicData uri="http://schemas.openxmlformats.org/drawingml/2006/picture">
                            <pic:pic>
                              <pic:nvPicPr>
                                <pic:cNvPr id="835705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105904" name="Picture">
</wp:docPr>
                        <a:graphic>
                          <a:graphicData uri="http://schemas.openxmlformats.org/drawingml/2006/picture">
                            <pic:pic>
                              <pic:nvPicPr>
                                <pic:cNvPr id="268105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30729" name="Picture">
</wp:docPr>
                        <a:graphic>
                          <a:graphicData uri="http://schemas.openxmlformats.org/drawingml/2006/picture">
                            <pic:pic>
                              <pic:nvPicPr>
                                <pic:cNvPr id="540630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36813" name="Picture">
</wp:docPr>
                        <a:graphic>
                          <a:graphicData uri="http://schemas.openxmlformats.org/drawingml/2006/picture">
                            <pic:pic>
                              <pic:nvPicPr>
                                <pic:cNvPr id="19563368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488132" name="Picture">
</wp:docPr>
                        <a:graphic>
                          <a:graphicData uri="http://schemas.openxmlformats.org/drawingml/2006/picture">
                            <pic:pic>
                              <pic:nvPicPr>
                                <pic:cNvPr id="955488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45430" name="Picture">
</wp:docPr>
                        <a:graphic>
                          <a:graphicData uri="http://schemas.openxmlformats.org/drawingml/2006/picture">
                            <pic:pic>
                              <pic:nvPicPr>
                                <pic:cNvPr id="1860345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714184" name="Picture">
</wp:docPr>
                        <a:graphic>
                          <a:graphicData uri="http://schemas.openxmlformats.org/drawingml/2006/picture">
                            <pic:pic>
                              <pic:nvPicPr>
                                <pic:cNvPr id="2108714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97148" name="Picture">
</wp:docPr>
                        <a:graphic>
                          <a:graphicData uri="http://schemas.openxmlformats.org/drawingml/2006/picture">
                            <pic:pic>
                              <pic:nvPicPr>
                                <pic:cNvPr id="1155797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54102" name="Picture">
</wp:docPr>
                        <a:graphic>
                          <a:graphicData uri="http://schemas.openxmlformats.org/drawingml/2006/picture">
                            <pic:pic>
                              <pic:nvPicPr>
                                <pic:cNvPr id="269254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043809" name="Picture">
</wp:docPr>
                        <a:graphic>
                          <a:graphicData uri="http://schemas.openxmlformats.org/drawingml/2006/picture">
                            <pic:pic>
                              <pic:nvPicPr>
                                <pic:cNvPr id="5330438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602" name="Picture">
</wp:docPr>
                        <a:graphic>
                          <a:graphicData uri="http://schemas.openxmlformats.org/drawingml/2006/picture">
                            <pic:pic>
                              <pic:nvPicPr>
                                <pic:cNvPr id="16917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34109" name="Picture">
</wp:docPr>
                        <a:graphic>
                          <a:graphicData uri="http://schemas.openxmlformats.org/drawingml/2006/picture">
                            <pic:pic>
                              <pic:nvPicPr>
                                <pic:cNvPr id="933034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263773" name="Picture">
</wp:docPr>
                        <a:graphic>
                          <a:graphicData uri="http://schemas.openxmlformats.org/drawingml/2006/picture">
                            <pic:pic>
                              <pic:nvPicPr>
                                <pic:cNvPr id="5452637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490485" name="Picture">
</wp:docPr>
                        <a:graphic>
                          <a:graphicData uri="http://schemas.openxmlformats.org/drawingml/2006/picture">
                            <pic:pic>
                              <pic:nvPicPr>
                                <pic:cNvPr id="3304904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87209" name="Picture">
</wp:docPr>
                        <a:graphic>
                          <a:graphicData uri="http://schemas.openxmlformats.org/drawingml/2006/picture">
                            <pic:pic>
                              <pic:nvPicPr>
                                <pic:cNvPr id="6299872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537525" name="Picture">
</wp:docPr>
                        <a:graphic>
                          <a:graphicData uri="http://schemas.openxmlformats.org/drawingml/2006/picture">
                            <pic:pic>
                              <pic:nvPicPr>
                                <pic:cNvPr id="21435375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58569" name="Picture">
</wp:docPr>
                  <a:graphic>
                    <a:graphicData uri="http://schemas.openxmlformats.org/drawingml/2006/picture">
                      <pic:pic>
                        <pic:nvPicPr>
                          <pic:cNvPr id="24595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57956" name="Picture">
</wp:docPr>
                  <a:graphic>
                    <a:graphicData uri="http://schemas.openxmlformats.org/drawingml/2006/picture">
                      <pic:pic>
                        <pic:nvPicPr>
                          <pic:cNvPr id="163045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164104" name="Picture">
</wp:docPr>
                  <a:graphic>
                    <a:graphicData uri="http://schemas.openxmlformats.org/drawingml/2006/picture">
                      <pic:pic>
                        <pic:nvPicPr>
                          <pic:cNvPr id="73116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Bouvaincourt-sur-bresle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871085" name="Picture">
</wp:docPr>
                  <a:graphic>
                    <a:graphicData uri="http://schemas.openxmlformats.org/drawingml/2006/picture">
                      <pic:pic>
                        <pic:nvPicPr>
                          <pic:cNvPr id="12418710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40674" name="Picture">
</wp:docPr>
                  <a:graphic>
                    <a:graphicData uri="http://schemas.openxmlformats.org/drawingml/2006/picture">
                      <pic:pic>
                        <pic:nvPicPr>
                          <pic:cNvPr id="488740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3431395" name="Picture">
</wp:docPr>
                  <a:graphic>
                    <a:graphicData uri="http://schemas.openxmlformats.org/drawingml/2006/picture">
                      <pic:pic>
                        <pic:nvPicPr>
                          <pic:cNvPr id="62343139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BRESLE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97763" name="Picture">
</wp:docPr>
                        <a:graphic>
                          <a:graphicData uri="http://schemas.openxmlformats.org/drawingml/2006/picture">
                            <pic:pic>
                              <pic:nvPicPr>
                                <pic:cNvPr id="10236977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201255" name="Picture">
</wp:docPr>
                        <a:graphic>
                          <a:graphicData uri="http://schemas.openxmlformats.org/drawingml/2006/picture">
                            <pic:pic>
                              <pic:nvPicPr>
                                <pic:cNvPr id="9162012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344957" name="Picture">
</wp:docPr>
                  <a:graphic>
                    <a:graphicData uri="http://schemas.openxmlformats.org/drawingml/2006/picture">
                      <pic:pic>
                        <pic:nvPicPr>
                          <pic:cNvPr id="24534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01376" name="Picture">
</wp:docPr>
                  <a:graphic>
                    <a:graphicData uri="http://schemas.openxmlformats.org/drawingml/2006/picture">
                      <pic:pic>
                        <pic:nvPicPr>
                          <pic:cNvPr id="183910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22427" name="Picture">
</wp:docPr>
                  <a:graphic>
                    <a:graphicData uri="http://schemas.openxmlformats.org/drawingml/2006/picture">
                      <pic:pic>
                        <pic:nvPicPr>
                          <pic:cNvPr id="177902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Bouvaincourt-sur-bresle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40270" name="Picture">
</wp:docPr>
                  <a:graphic>
                    <a:graphicData uri="http://schemas.openxmlformats.org/drawingml/2006/picture">
                      <pic:pic>
                        <pic:nvPicPr>
                          <pic:cNvPr id="64164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24316" name="Picture">
</wp:docPr>
                  <a:graphic>
                    <a:graphicData uri="http://schemas.openxmlformats.org/drawingml/2006/picture">
                      <pic:pic>
                        <pic:nvPicPr>
                          <pic:cNvPr id="94902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90039" name="Picture">
</wp:docPr>
                  <a:graphic>
                    <a:graphicData uri="http://schemas.openxmlformats.org/drawingml/2006/picture">
                      <pic:pic>
                        <pic:nvPicPr>
                          <pic:cNvPr id="52719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Bouvaincourt-sur-bresle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804541" name="Picture">
</wp:docPr>
                  <a:graphic>
                    <a:graphicData uri="http://schemas.openxmlformats.org/drawingml/2006/picture">
                      <pic:pic>
                        <pic:nvPicPr>
                          <pic:cNvPr id="18098045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84538" name="Picture">
</wp:docPr>
                  <a:graphic>
                    <a:graphicData uri="http://schemas.openxmlformats.org/drawingml/2006/picture">
                      <pic:pic>
                        <pic:nvPicPr>
                          <pic:cNvPr id="2092484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504667" name="Picture">
</wp:docPr>
                  <a:graphic>
                    <a:graphicData uri="http://schemas.openxmlformats.org/drawingml/2006/picture">
                      <pic:pic>
                        <pic:nvPicPr>
                          <pic:cNvPr id="16515046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27238" name="Picture">
</wp:docPr>
                        <a:graphic>
                          <a:graphicData uri="http://schemas.openxmlformats.org/drawingml/2006/picture">
                            <pic:pic>
                              <pic:nvPicPr>
                                <pic:cNvPr id="152727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58656" name="Picture">
</wp:docPr>
                  <a:graphic>
                    <a:graphicData uri="http://schemas.openxmlformats.org/drawingml/2006/picture">
                      <pic:pic>
                        <pic:nvPicPr>
                          <pic:cNvPr id="132675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54958" name="Picture">
</wp:docPr>
                  <a:graphic>
                    <a:graphicData uri="http://schemas.openxmlformats.org/drawingml/2006/picture">
                      <pic:pic>
                        <pic:nvPicPr>
                          <pic:cNvPr id="81035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46111" name="Picture">
</wp:docPr>
                  <a:graphic>
                    <a:graphicData uri="http://schemas.openxmlformats.org/drawingml/2006/picture">
                      <pic:pic>
                        <pic:nvPicPr>
                          <pic:cNvPr id="179484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Bouvaincourt-sur-bresle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805766" name="Picture">
</wp:docPr>
                  <a:graphic>
                    <a:graphicData uri="http://schemas.openxmlformats.org/drawingml/2006/picture">
                      <pic:pic>
                        <pic:nvPicPr>
                          <pic:cNvPr id="7598057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232938" name="Picture">
</wp:docPr>
                  <a:graphic>
                    <a:graphicData uri="http://schemas.openxmlformats.org/drawingml/2006/picture">
                      <pic:pic>
                        <pic:nvPicPr>
                          <pic:cNvPr id="1930232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553416" name="Picture">
</wp:docPr>
                  <a:graphic>
                    <a:graphicData uri="http://schemas.openxmlformats.org/drawingml/2006/picture">
                      <pic:pic>
                        <pic:nvPicPr>
                          <pic:cNvPr id="11965534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30565" name="Picture">
</wp:docPr>
                        <a:graphic>
                          <a:graphicData uri="http://schemas.openxmlformats.org/drawingml/2006/picture">
                            <pic:pic>
                              <pic:nvPicPr>
                                <pic:cNvPr id="1869730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48087" name="Picture">
</wp:docPr>
                  <a:graphic>
                    <a:graphicData uri="http://schemas.openxmlformats.org/drawingml/2006/picture">
                      <pic:pic>
                        <pic:nvPicPr>
                          <pic:cNvPr id="66784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03794" name="Picture">
</wp:docPr>
                  <a:graphic>
                    <a:graphicData uri="http://schemas.openxmlformats.org/drawingml/2006/picture">
                      <pic:pic>
                        <pic:nvPicPr>
                          <pic:cNvPr id="129470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86782" name="Picture">
</wp:docPr>
                  <a:graphic>
                    <a:graphicData uri="http://schemas.openxmlformats.org/drawingml/2006/picture">
                      <pic:pic>
                        <pic:nvPicPr>
                          <pic:cNvPr id="182178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Bouvaincourt-sur-bresle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954520" name="Picture">
</wp:docPr>
                  <a:graphic>
                    <a:graphicData uri="http://schemas.openxmlformats.org/drawingml/2006/picture">
                      <pic:pic>
                        <pic:nvPicPr>
                          <pic:cNvPr id="18519545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46570" name="Picture">
</wp:docPr>
                  <a:graphic>
                    <a:graphicData uri="http://schemas.openxmlformats.org/drawingml/2006/picture">
                      <pic:pic>
                        <pic:nvPicPr>
                          <pic:cNvPr id="1910446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052401" name="Picture">
</wp:docPr>
                  <a:graphic>
                    <a:graphicData uri="http://schemas.openxmlformats.org/drawingml/2006/picture">
                      <pic:pic>
                        <pic:nvPicPr>
                          <pic:cNvPr id="4350524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875447" name="Picture">
</wp:docPr>
                        <a:graphic>
                          <a:graphicData uri="http://schemas.openxmlformats.org/drawingml/2006/picture">
                            <pic:pic>
                              <pic:nvPicPr>
                                <pic:cNvPr id="1589875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02185" name="Picture">
</wp:docPr>
                  <a:graphic>
                    <a:graphicData uri="http://schemas.openxmlformats.org/drawingml/2006/picture">
                      <pic:pic>
                        <pic:nvPicPr>
                          <pic:cNvPr id="90160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37804" name="Picture">
</wp:docPr>
                  <a:graphic>
                    <a:graphicData uri="http://schemas.openxmlformats.org/drawingml/2006/picture">
                      <pic:pic>
                        <pic:nvPicPr>
                          <pic:cNvPr id="50003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98972" name="Picture">
</wp:docPr>
                  <a:graphic>
                    <a:graphicData uri="http://schemas.openxmlformats.org/drawingml/2006/picture">
                      <pic:pic>
                        <pic:nvPicPr>
                          <pic:cNvPr id="88899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Bouvaincourt-sur-bresle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697925" name="Picture">
</wp:docPr>
                  <a:graphic>
                    <a:graphicData uri="http://schemas.openxmlformats.org/drawingml/2006/picture">
                      <pic:pic>
                        <pic:nvPicPr>
                          <pic:cNvPr id="713697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48999" name="Picture">
</wp:docPr>
                  <a:graphic>
                    <a:graphicData uri="http://schemas.openxmlformats.org/drawingml/2006/picture">
                      <pic:pic>
                        <pic:nvPicPr>
                          <pic:cNvPr id="1960648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350310" name="Picture">
</wp:docPr>
                  <a:graphic>
                    <a:graphicData uri="http://schemas.openxmlformats.org/drawingml/2006/picture">
                      <pic:pic>
                        <pic:nvPicPr>
                          <pic:cNvPr id="5873503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684464" name="Picture">
</wp:docPr>
                        <a:graphic>
                          <a:graphicData uri="http://schemas.openxmlformats.org/drawingml/2006/picture">
                            <pic:pic>
                              <pic:nvPicPr>
                                <pic:cNvPr id="2025684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01840" name="Picture">
</wp:docPr>
                  <a:graphic>
                    <a:graphicData uri="http://schemas.openxmlformats.org/drawingml/2006/picture">
                      <pic:pic>
                        <pic:nvPicPr>
                          <pic:cNvPr id="122520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01904" name="Picture">
</wp:docPr>
                  <a:graphic>
                    <a:graphicData uri="http://schemas.openxmlformats.org/drawingml/2006/picture">
                      <pic:pic>
                        <pic:nvPicPr>
                          <pic:cNvPr id="73700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71537" name="Picture">
</wp:docPr>
                  <a:graphic>
                    <a:graphicData uri="http://schemas.openxmlformats.org/drawingml/2006/picture">
                      <pic:pic>
                        <pic:nvPicPr>
                          <pic:cNvPr id="126267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Bouvaincourt-sur-bresle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561765" name="Picture">
</wp:docPr>
                  <a:graphic>
                    <a:graphicData uri="http://schemas.openxmlformats.org/drawingml/2006/picture">
                      <pic:pic>
                        <pic:nvPicPr>
                          <pic:cNvPr id="19205617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19305" name="Picture">
</wp:docPr>
                  <a:graphic>
                    <a:graphicData uri="http://schemas.openxmlformats.org/drawingml/2006/picture">
                      <pic:pic>
                        <pic:nvPicPr>
                          <pic:cNvPr id="1391419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195184" name="Picture">
</wp:docPr>
                  <a:graphic>
                    <a:graphicData uri="http://schemas.openxmlformats.org/drawingml/2006/picture">
                      <pic:pic>
                        <pic:nvPicPr>
                          <pic:cNvPr id="16111951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51458" name="Picture">
</wp:docPr>
                  <a:graphic>
                    <a:graphicData uri="http://schemas.openxmlformats.org/drawingml/2006/picture">
                      <pic:pic>
                        <pic:nvPicPr>
                          <pic:cNvPr id="109855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893492" name="Picture">
</wp:docPr>
                  <a:graphic>
                    <a:graphicData uri="http://schemas.openxmlformats.org/drawingml/2006/picture">
                      <pic:pic>
                        <pic:nvPicPr>
                          <pic:cNvPr id="40089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Bouvaincourt-sur-Bresle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72603" name="Picture">
</wp:docPr>
                  <a:graphic>
                    <a:graphicData uri="http://schemas.openxmlformats.org/drawingml/2006/picture">
                      <pic:pic>
                        <pic:nvPicPr>
                          <pic:cNvPr id="22377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"https://fiches-risques.brgm.fr/georisques/casias/SSP4023311" \t "_blank" </w:instrText>
            </w:r>
            <w:r>
              <w:fldChar w:fldCharType="separate"/>
            </w:r>
            <w:r>
              <w:rPr>
                <w:rFonts w:ascii="Marianne" w:hAnsi="Marianne" w:eastAsia="Marianne" w:cs="Marianne"/>
                <w:sz w:val="14"/>
              </w:rPr>
              <w:t xml:space="preserve">SSP4023311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"https://fiches-risques.brgm.fr/georisques/casias/SSP4023310" \t "_blank" </w:instrText>
            </w:r>
            <w:r>
              <w:fldChar w:fldCharType="separate"/>
            </w:r>
            <w:r>
              <w:rPr>
                <w:rFonts w:ascii="Marianne" w:hAnsi="Marianne" w:eastAsia="Marianne" w:cs="Marianne"/>
                <w:sz w:val="14"/>
              </w:rPr>
              <w:t xml:space="preserve">SSP4023310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"https://fiches-risques.brgm.fr/georisques/casias/SSP4022859" \t "_blank" </w:instrText>
            </w:r>
            <w:r>
              <w:fldChar w:fldCharType="separate"/>
            </w:r>
            <w:r>
              <w:rPr>
                <w:rFonts w:ascii="Marianne" w:hAnsi="Marianne" w:eastAsia="Marianne" w:cs="Marianne"/>
                <w:sz w:val="14"/>
              </w:rPr>
              <w:t xml:space="preserve">SSP4022859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Quincaillerie Delabie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