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14697" name="Picture">
</wp:docPr>
                  <a:graphic>
                    <a:graphicData uri="http://schemas.openxmlformats.org/drawingml/2006/picture">
                      <pic:pic>
                        <pic:nvPicPr>
                          <pic:cNvPr id="68381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2349658" name="Picture">
</wp:docPr>
                  <a:graphic>
                    <a:graphicData uri="http://schemas.openxmlformats.org/drawingml/2006/picture">
                      <pic:pic>
                        <pic:nvPicPr>
                          <pic:cNvPr id="392349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953905" name="Picture">
</wp:docPr>
                        <a:graphic>
                          <a:graphicData uri="http://schemas.openxmlformats.org/drawingml/2006/picture">
                            <pic:pic>
                              <pic:nvPicPr>
                                <pic:cNvPr id="915953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53410 Bourgon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7696509" name="Picture">
</wp:docPr>
                  <a:graphic>
                    <a:graphicData uri="http://schemas.openxmlformats.org/drawingml/2006/picture">
                      <pic:pic>
                        <pic:nvPicPr>
                          <pic:cNvPr id="1557696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8084162" name="Picture">
</wp:docPr>
                  <a:graphic>
                    <a:graphicData uri="http://schemas.openxmlformats.org/drawingml/2006/picture">
                      <pic:pic>
                        <pic:nvPicPr>
                          <pic:cNvPr id="1858084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153398" name="Picture">
</wp:docPr>
                  <a:graphic>
                    <a:graphicData uri="http://schemas.openxmlformats.org/drawingml/2006/picture">
                      <pic:pic>
                        <pic:nvPicPr>
                          <pic:cNvPr id="193715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87087" name="Picture">
</wp:docPr>
                  <a:graphic>
                    <a:graphicData uri="http://schemas.openxmlformats.org/drawingml/2006/picture">
                      <pic:pic>
                        <pic:nvPicPr>
                          <pic:cNvPr id="93138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Bourgon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89195" name="Picture">
</wp:docPr>
                  <a:graphic>
                    <a:graphicData uri="http://schemas.openxmlformats.org/drawingml/2006/picture">
                      <pic:pic>
                        <pic:nvPicPr>
                          <pic:cNvPr id="37528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221974" name="Picture">
</wp:docPr>
                        <a:graphic>
                          <a:graphicData uri="http://schemas.openxmlformats.org/drawingml/2006/picture">
                            <pic:pic>
                              <pic:nvPicPr>
                                <pic:cNvPr id="425221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86841" name="Picture">
</wp:docPr>
                        <a:graphic>
                          <a:graphicData uri="http://schemas.openxmlformats.org/drawingml/2006/picture">
                            <pic:pic>
                              <pic:nvPicPr>
                                <pic:cNvPr id="1391686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591605" name="Picture">
</wp:docPr>
                        <a:graphic>
                          <a:graphicData uri="http://schemas.openxmlformats.org/drawingml/2006/picture">
                            <pic:pic>
                              <pic:nvPicPr>
                                <pic:cNvPr id="954591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026670" name="Picture">
</wp:docPr>
                        <a:graphic>
                          <a:graphicData uri="http://schemas.openxmlformats.org/drawingml/2006/picture">
                            <pic:pic>
                              <pic:nvPicPr>
                                <pic:cNvPr id="1581026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70989" name="Picture">
</wp:docPr>
                        <a:graphic>
                          <a:graphicData uri="http://schemas.openxmlformats.org/drawingml/2006/picture">
                            <pic:pic>
                              <pic:nvPicPr>
                                <pic:cNvPr id="1472070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088688" name="Picture">
</wp:docPr>
                        <a:graphic>
                          <a:graphicData uri="http://schemas.openxmlformats.org/drawingml/2006/picture">
                            <pic:pic>
                              <pic:nvPicPr>
                                <pic:cNvPr id="2250886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975919" name="Picture">
</wp:docPr>
                        <a:graphic>
                          <a:graphicData uri="http://schemas.openxmlformats.org/drawingml/2006/picture">
                            <pic:pic>
                              <pic:nvPicPr>
                                <pic:cNvPr id="3839759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51945" name="Picture">
</wp:docPr>
                        <a:graphic>
                          <a:graphicData uri="http://schemas.openxmlformats.org/drawingml/2006/picture">
                            <pic:pic>
                              <pic:nvPicPr>
                                <pic:cNvPr id="1800351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15494" name="Picture">
</wp:docPr>
                        <a:graphic>
                          <a:graphicData uri="http://schemas.openxmlformats.org/drawingml/2006/picture">
                            <pic:pic>
                              <pic:nvPicPr>
                                <pic:cNvPr id="1240615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61722" name="Picture">
</wp:docPr>
                        <a:graphic>
                          <a:graphicData uri="http://schemas.openxmlformats.org/drawingml/2006/picture">
                            <pic:pic>
                              <pic:nvPicPr>
                                <pic:cNvPr id="1022661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36625" name="Picture">
</wp:docPr>
                        <a:graphic>
                          <a:graphicData uri="http://schemas.openxmlformats.org/drawingml/2006/picture">
                            <pic:pic>
                              <pic:nvPicPr>
                                <pic:cNvPr id="1220436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268776" name="Picture">
</wp:docPr>
                        <a:graphic>
                          <a:graphicData uri="http://schemas.openxmlformats.org/drawingml/2006/picture">
                            <pic:pic>
                              <pic:nvPicPr>
                                <pic:cNvPr id="4172687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654513" name="Picture">
</wp:docPr>
                        <a:graphic>
                          <a:graphicData uri="http://schemas.openxmlformats.org/drawingml/2006/picture">
                            <pic:pic>
                              <pic:nvPicPr>
                                <pic:cNvPr id="14176545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22719" name="Picture">
</wp:docPr>
                        <a:graphic>
                          <a:graphicData uri="http://schemas.openxmlformats.org/drawingml/2006/picture">
                            <pic:pic>
                              <pic:nvPicPr>
                                <pic:cNvPr id="523222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054710" name="Picture">
</wp:docPr>
                        <a:graphic>
                          <a:graphicData uri="http://schemas.openxmlformats.org/drawingml/2006/picture">
                            <pic:pic>
                              <pic:nvPicPr>
                                <pic:cNvPr id="12760547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65530" name="Picture">
</wp:docPr>
                  <a:graphic>
                    <a:graphicData uri="http://schemas.openxmlformats.org/drawingml/2006/picture">
                      <pic:pic>
                        <pic:nvPicPr>
                          <pic:cNvPr id="53086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71223" name="Picture">
</wp:docPr>
                  <a:graphic>
                    <a:graphicData uri="http://schemas.openxmlformats.org/drawingml/2006/picture">
                      <pic:pic>
                        <pic:nvPicPr>
                          <pic:cNvPr id="7197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Bourgon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052365" name="Picture">
</wp:docPr>
                  <a:graphic>
                    <a:graphicData uri="http://schemas.openxmlformats.org/drawingml/2006/picture">
                      <pic:pic>
                        <pic:nvPicPr>
                          <pic:cNvPr id="103405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668248" name="Picture">
</wp:docPr>
                  <a:graphic>
                    <a:graphicData uri="http://schemas.openxmlformats.org/drawingml/2006/picture">
                      <pic:pic>
                        <pic:nvPicPr>
                          <pic:cNvPr id="16926682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31248" name="Picture">
</wp:docPr>
                  <a:graphic>
                    <a:graphicData uri="http://schemas.openxmlformats.org/drawingml/2006/picture">
                      <pic:pic>
                        <pic:nvPicPr>
                          <pic:cNvPr id="245431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858818" name="Picture">
</wp:docPr>
                  <a:graphic>
                    <a:graphicData uri="http://schemas.openxmlformats.org/drawingml/2006/picture">
                      <pic:pic>
                        <pic:nvPicPr>
                          <pic:cNvPr id="19418588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71026" name="Picture">
</wp:docPr>
                        <a:graphic>
                          <a:graphicData uri="http://schemas.openxmlformats.org/drawingml/2006/picture">
                            <pic:pic>
                              <pic:nvPicPr>
                                <pic:cNvPr id="43971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338671" name="Picture">
</wp:docPr>
                        <a:graphic>
                          <a:graphicData uri="http://schemas.openxmlformats.org/drawingml/2006/picture">
                            <pic:pic>
                              <pic:nvPicPr>
                                <pic:cNvPr id="18593386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17589" name="Picture">
</wp:docPr>
                  <a:graphic>
                    <a:graphicData uri="http://schemas.openxmlformats.org/drawingml/2006/picture">
                      <pic:pic>
                        <pic:nvPicPr>
                          <pic:cNvPr id="109881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19457" name="Picture">
</wp:docPr>
                  <a:graphic>
                    <a:graphicData uri="http://schemas.openxmlformats.org/drawingml/2006/picture">
                      <pic:pic>
                        <pic:nvPicPr>
                          <pic:cNvPr id="77691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Bourgon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18398" name="Picture">
</wp:docPr>
                  <a:graphic>
                    <a:graphicData uri="http://schemas.openxmlformats.org/drawingml/2006/picture">
                      <pic:pic>
                        <pic:nvPicPr>
                          <pic:cNvPr id="1516518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551563" name="Picture">
</wp:docPr>
                  <a:graphic>
                    <a:graphicData uri="http://schemas.openxmlformats.org/drawingml/2006/picture">
                      <pic:pic>
                        <pic:nvPicPr>
                          <pic:cNvPr id="12205515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39504" name="Picture">
</wp:docPr>
                  <a:graphic>
                    <a:graphicData uri="http://schemas.openxmlformats.org/drawingml/2006/picture">
                      <pic:pic>
                        <pic:nvPicPr>
                          <pic:cNvPr id="1526939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5075031" name="Picture">
</wp:docPr>
                  <a:graphic>
                    <a:graphicData uri="http://schemas.openxmlformats.org/drawingml/2006/picture">
                      <pic:pic>
                        <pic:nvPicPr>
                          <pic:cNvPr id="20350750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90354" name="Picture">
</wp:docPr>
                        <a:graphic>
                          <a:graphicData uri="http://schemas.openxmlformats.org/drawingml/2006/picture">
                            <pic:pic>
                              <pic:nvPicPr>
                                <pic:cNvPr id="447590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72791" name="Picture">
</wp:docPr>
                        <a:graphic>
                          <a:graphicData uri="http://schemas.openxmlformats.org/drawingml/2006/picture">
                            <pic:pic>
                              <pic:nvPicPr>
                                <pic:cNvPr id="7263727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809139" name="Picture">
</wp:docPr>
                  <a:graphic>
                    <a:graphicData uri="http://schemas.openxmlformats.org/drawingml/2006/picture">
                      <pic:pic>
                        <pic:nvPicPr>
                          <pic:cNvPr id="155080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41048" name="Picture">
</wp:docPr>
                  <a:graphic>
                    <a:graphicData uri="http://schemas.openxmlformats.org/drawingml/2006/picture">
                      <pic:pic>
                        <pic:nvPicPr>
                          <pic:cNvPr id="155444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Bourgon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7792" name="Picture">
</wp:docPr>
                  <a:graphic>
                    <a:graphicData uri="http://schemas.openxmlformats.org/drawingml/2006/picture">
                      <pic:pic>
                        <pic:nvPicPr>
                          <pic:cNvPr id="19097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96463" name="Picture">
</wp:docPr>
                  <a:graphic>
                    <a:graphicData uri="http://schemas.openxmlformats.org/drawingml/2006/picture">
                      <pic:pic>
                        <pic:nvPicPr>
                          <pic:cNvPr id="12196964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18537" name="Picture">
</wp:docPr>
                  <a:graphic>
                    <a:graphicData uri="http://schemas.openxmlformats.org/drawingml/2006/picture">
                      <pic:pic>
                        <pic:nvPicPr>
                          <pic:cNvPr id="1403918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847844" name="Picture">
</wp:docPr>
                  <a:graphic>
                    <a:graphicData uri="http://schemas.openxmlformats.org/drawingml/2006/picture">
                      <pic:pic>
                        <pic:nvPicPr>
                          <pic:cNvPr id="14548478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670812" name="Picture">
</wp:docPr>
                        <a:graphic>
                          <a:graphicData uri="http://schemas.openxmlformats.org/drawingml/2006/picture">
                            <pic:pic>
                              <pic:nvPicPr>
                                <pic:cNvPr id="2129670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67633" name="Picture">
</wp:docPr>
                  <a:graphic>
                    <a:graphicData uri="http://schemas.openxmlformats.org/drawingml/2006/picture">
                      <pic:pic>
                        <pic:nvPicPr>
                          <pic:cNvPr id="28646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63813" name="Picture">
</wp:docPr>
                  <a:graphic>
                    <a:graphicData uri="http://schemas.openxmlformats.org/drawingml/2006/picture">
                      <pic:pic>
                        <pic:nvPicPr>
                          <pic:cNvPr id="7256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Bourgon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99743" name="Picture">
</wp:docPr>
                  <a:graphic>
                    <a:graphicData uri="http://schemas.openxmlformats.org/drawingml/2006/picture">
                      <pic:pic>
                        <pic:nvPicPr>
                          <pic:cNvPr id="194349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208636" name="Picture">
</wp:docPr>
                  <a:graphic>
                    <a:graphicData uri="http://schemas.openxmlformats.org/drawingml/2006/picture">
                      <pic:pic>
                        <pic:nvPicPr>
                          <pic:cNvPr id="9932086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12606" name="Picture">
</wp:docPr>
                  <a:graphic>
                    <a:graphicData uri="http://schemas.openxmlformats.org/drawingml/2006/picture">
                      <pic:pic>
                        <pic:nvPicPr>
                          <pic:cNvPr id="1268312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154902" name="Picture">
</wp:docPr>
                  <a:graphic>
                    <a:graphicData uri="http://schemas.openxmlformats.org/drawingml/2006/picture">
                      <pic:pic>
                        <pic:nvPicPr>
                          <pic:cNvPr id="11191549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58609" name="Picture">
</wp:docPr>
                        <a:graphic>
                          <a:graphicData uri="http://schemas.openxmlformats.org/drawingml/2006/picture">
                            <pic:pic>
                              <pic:nvPicPr>
                                <pic:cNvPr id="2079558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17327" name="Picture">
</wp:docPr>
                  <a:graphic>
                    <a:graphicData uri="http://schemas.openxmlformats.org/drawingml/2006/picture">
                      <pic:pic>
                        <pic:nvPicPr>
                          <pic:cNvPr id="26661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10337" name="Picture">
</wp:docPr>
                  <a:graphic>
                    <a:graphicData uri="http://schemas.openxmlformats.org/drawingml/2006/picture">
                      <pic:pic>
                        <pic:nvPicPr>
                          <pic:cNvPr id="174791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Bourgon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08819" name="Picture">
</wp:docPr>
                  <a:graphic>
                    <a:graphicData uri="http://schemas.openxmlformats.org/drawingml/2006/picture">
                      <pic:pic>
                        <pic:nvPicPr>
                          <pic:cNvPr id="135910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524389" name="Picture">
</wp:docPr>
                  <a:graphic>
                    <a:graphicData uri="http://schemas.openxmlformats.org/drawingml/2006/picture">
                      <pic:pic>
                        <pic:nvPicPr>
                          <pic:cNvPr id="4235243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19901" name="Picture">
</wp:docPr>
                  <a:graphic>
                    <a:graphicData uri="http://schemas.openxmlformats.org/drawingml/2006/picture">
                      <pic:pic>
                        <pic:nvPicPr>
                          <pic:cNvPr id="1804519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379214" name="Picture">
</wp:docPr>
                  <a:graphic>
                    <a:graphicData uri="http://schemas.openxmlformats.org/drawingml/2006/picture">
                      <pic:pic>
                        <pic:nvPicPr>
                          <pic:cNvPr id="19133792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56633" name="Picture">
</wp:docPr>
                  <a:graphic>
                    <a:graphicData uri="http://schemas.openxmlformats.org/drawingml/2006/picture">
                      <pic:pic>
                        <pic:nvPicPr>
                          <pic:cNvPr id="88275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49709" name="Picture">
</wp:docPr>
                  <a:graphic>
                    <a:graphicData uri="http://schemas.openxmlformats.org/drawingml/2006/picture">
                      <pic:pic>
                        <pic:nvPicPr>
                          <pic:cNvPr id="25414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53410 Bourgon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781743" name="Picture">
</wp:docPr>
                  <a:graphic>
                    <a:graphicData uri="http://schemas.openxmlformats.org/drawingml/2006/picture">
                      <pic:pic>
                        <pic:nvPicPr>
                          <pic:cNvPr id="31578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"https://fiches-risques.brgm.fr/georisques/casias/SSP4290169" \t "_blank" </w:instrText>
            </w:r>
            <w:r>
              <w:fldChar w:fldCharType="separate"/>
            </w:r>
            <w:r>
              <w:rPr>
                <w:rFonts w:ascii="Marianne" w:hAnsi="Marianne" w:eastAsia="Marianne" w:cs="Marianne"/>
                <w:sz w:val="14"/>
              </w:rPr>
              <w:t xml:space="preserve">SSP4290169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ANDRE ET FRANCOISE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"https://fiches-risques.brgm.fr/georisques/casias/SSP4007917" \t "_blank" </w:instrText>
            </w:r>
            <w:r>
              <w:fldChar w:fldCharType="separate"/>
            </w:r>
            <w:r>
              <w:rPr>
                <w:rFonts w:ascii="Marianne" w:hAnsi="Marianne" w:eastAsia="Marianne" w:cs="Marianne"/>
                <w:sz w:val="14"/>
              </w:rPr>
              <w:t xml:space="preserve">SSP4007917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"https://fiches-risques.brgm.fr/georisques/casias/SSP4007402" \t "_blank" </w:instrText>
            </w:r>
            <w:r>
              <w:fldChar w:fldCharType="separate"/>
            </w:r>
            <w:r>
              <w:rPr>
                <w:rFonts w:ascii="Marianne" w:hAnsi="Marianne" w:eastAsia="Marianne" w:cs="Marianne"/>
                <w:sz w:val="14"/>
              </w:rPr>
              <w:t xml:space="preserve">SSP4007402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"https://fiches-risques.brgm.fr/georisques/casias/SSP695039" \t "_blank" </w:instrText>
            </w:r>
            <w:r>
              <w:fldChar w:fldCharType="separate"/>
            </w:r>
            <w:r>
              <w:rPr>
                <w:rFonts w:ascii="Marianne" w:hAnsi="Marianne" w:eastAsia="Marianne" w:cs="Marianne"/>
                <w:sz w:val="14"/>
              </w:rPr>
              <w:t xml:space="preserve">SSP695039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LESAULNIER DOMINIQUE (n° dos 1405)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"https://fiches-risques.brgm.fr/georisques/casias/SSP584819" \t "_blank" </w:instrText>
            </w:r>
            <w:r>
              <w:fldChar w:fldCharType="separate"/>
            </w:r>
            <w:r>
              <w:rPr>
                <w:rFonts w:ascii="Marianne" w:hAnsi="Marianne" w:eastAsia="Marianne" w:cs="Marianne"/>
                <w:sz w:val="14"/>
              </w:rPr>
              <w:t xml:space="preserve">SSP584819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CHEVREL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