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804" name="Picture">
</wp:docPr>
                  <a:graphic>
                    <a:graphicData uri="http://schemas.openxmlformats.org/drawingml/2006/picture">
                      <pic:pic>
                        <pic:nvPicPr>
                          <pic:cNvPr id="1665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496447" name="Picture">
</wp:docPr>
                  <a:graphic>
                    <a:graphicData uri="http://schemas.openxmlformats.org/drawingml/2006/picture">
                      <pic:pic>
                        <pic:nvPicPr>
                          <pic:cNvPr id="601496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7026686" name="Picture">
</wp:docPr>
                        <a:graphic>
                          <a:graphicData uri="http://schemas.openxmlformats.org/drawingml/2006/picture">
                            <pic:pic>
                              <pic:nvPicPr>
                                <pic:cNvPr id="1857026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Bourdons-sur-Rognon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934350" name="Picture">
</wp:docPr>
                  <a:graphic>
                    <a:graphicData uri="http://schemas.openxmlformats.org/drawingml/2006/picture">
                      <pic:pic>
                        <pic:nvPicPr>
                          <pic:cNvPr id="1607934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590248" name="Picture">
</wp:docPr>
                  <a:graphic>
                    <a:graphicData uri="http://schemas.openxmlformats.org/drawingml/2006/picture">
                      <pic:pic>
                        <pic:nvPicPr>
                          <pic:cNvPr id="1942590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63518" name="Picture">
</wp:docPr>
                  <a:graphic>
                    <a:graphicData uri="http://schemas.openxmlformats.org/drawingml/2006/picture">
                      <pic:pic>
                        <pic:nvPicPr>
                          <pic:cNvPr id="85006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16744" name="Picture">
</wp:docPr>
                  <a:graphic>
                    <a:graphicData uri="http://schemas.openxmlformats.org/drawingml/2006/picture">
                      <pic:pic>
                        <pic:nvPicPr>
                          <pic:cNvPr id="209061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10509" name="Picture">
</wp:docPr>
                  <a:graphic>
                    <a:graphicData uri="http://schemas.openxmlformats.org/drawingml/2006/picture">
                      <pic:pic>
                        <pic:nvPicPr>
                          <pic:cNvPr id="84141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135151" name="Picture">
</wp:docPr>
                        <a:graphic>
                          <a:graphicData uri="http://schemas.openxmlformats.org/drawingml/2006/picture">
                            <pic:pic>
                              <pic:nvPicPr>
                                <pic:cNvPr id="236135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45414" name="Picture">
</wp:docPr>
                        <a:graphic>
                          <a:graphicData uri="http://schemas.openxmlformats.org/drawingml/2006/picture">
                            <pic:pic>
                              <pic:nvPicPr>
                                <pic:cNvPr id="1020845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941468" name="Picture">
</wp:docPr>
                        <a:graphic>
                          <a:graphicData uri="http://schemas.openxmlformats.org/drawingml/2006/picture">
                            <pic:pic>
                              <pic:nvPicPr>
                                <pic:cNvPr id="963941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89156" name="Picture">
</wp:docPr>
                        <a:graphic>
                          <a:graphicData uri="http://schemas.openxmlformats.org/drawingml/2006/picture">
                            <pic:pic>
                              <pic:nvPicPr>
                                <pic:cNvPr id="1040689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92773" name="Picture">
</wp:docPr>
                        <a:graphic>
                          <a:graphicData uri="http://schemas.openxmlformats.org/drawingml/2006/picture">
                            <pic:pic>
                              <pic:nvPicPr>
                                <pic:cNvPr id="561992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813348" name="Picture">
</wp:docPr>
                        <a:graphic>
                          <a:graphicData uri="http://schemas.openxmlformats.org/drawingml/2006/picture">
                            <pic:pic>
                              <pic:nvPicPr>
                                <pic:cNvPr id="1361813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215827" name="Picture">
</wp:docPr>
                        <a:graphic>
                          <a:graphicData uri="http://schemas.openxmlformats.org/drawingml/2006/picture">
                            <pic:pic>
                              <pic:nvPicPr>
                                <pic:cNvPr id="12642158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44024" name="Picture">
</wp:docPr>
                        <a:graphic>
                          <a:graphicData uri="http://schemas.openxmlformats.org/drawingml/2006/picture">
                            <pic:pic>
                              <pic:nvPicPr>
                                <pic:cNvPr id="1875144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73356" name="Picture">
</wp:docPr>
                        <a:graphic>
                          <a:graphicData uri="http://schemas.openxmlformats.org/drawingml/2006/picture">
                            <pic:pic>
                              <pic:nvPicPr>
                                <pic:cNvPr id="20770733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334498" name="Picture">
</wp:docPr>
                        <a:graphic>
                          <a:graphicData uri="http://schemas.openxmlformats.org/drawingml/2006/picture">
                            <pic:pic>
                              <pic:nvPicPr>
                                <pic:cNvPr id="1777334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51464" name="Picture">
</wp:docPr>
                        <a:graphic>
                          <a:graphicData uri="http://schemas.openxmlformats.org/drawingml/2006/picture">
                            <pic:pic>
                              <pic:nvPicPr>
                                <pic:cNvPr id="1480651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90205" name="Picture">
</wp:docPr>
                        <a:graphic>
                          <a:graphicData uri="http://schemas.openxmlformats.org/drawingml/2006/picture">
                            <pic:pic>
                              <pic:nvPicPr>
                                <pic:cNvPr id="19536902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26134" name="Picture">
</wp:docPr>
                        <a:graphic>
                          <a:graphicData uri="http://schemas.openxmlformats.org/drawingml/2006/picture">
                            <pic:pic>
                              <pic:nvPicPr>
                                <pic:cNvPr id="3737261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73040" name="Picture">
</wp:docPr>
                        <a:graphic>
                          <a:graphicData uri="http://schemas.openxmlformats.org/drawingml/2006/picture">
                            <pic:pic>
                              <pic:nvPicPr>
                                <pic:cNvPr id="879573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633353" name="Picture">
</wp:docPr>
                        <a:graphic>
                          <a:graphicData uri="http://schemas.openxmlformats.org/drawingml/2006/picture">
                            <pic:pic>
                              <pic:nvPicPr>
                                <pic:cNvPr id="7156333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3255" name="Picture">
</wp:docPr>
                  <a:graphic>
                    <a:graphicData uri="http://schemas.openxmlformats.org/drawingml/2006/picture">
                      <pic:pic>
                        <pic:nvPicPr>
                          <pic:cNvPr id="10062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75963" name="Picture">
</wp:docPr>
                  <a:graphic>
                    <a:graphicData uri="http://schemas.openxmlformats.org/drawingml/2006/picture">
                      <pic:pic>
                        <pic:nvPicPr>
                          <pic:cNvPr id="103617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73464" name="Picture">
</wp:docPr>
                  <a:graphic>
                    <a:graphicData uri="http://schemas.openxmlformats.org/drawingml/2006/picture">
                      <pic:pic>
                        <pic:nvPicPr>
                          <pic:cNvPr id="78547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Bourdons-sur-rognon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40441" name="Picture">
</wp:docPr>
                  <a:graphic>
                    <a:graphicData uri="http://schemas.openxmlformats.org/drawingml/2006/picture">
                      <pic:pic>
                        <pic:nvPicPr>
                          <pic:cNvPr id="1779340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67917" name="Picture">
</wp:docPr>
                  <a:graphic>
                    <a:graphicData uri="http://schemas.openxmlformats.org/drawingml/2006/picture">
                      <pic:pic>
                        <pic:nvPicPr>
                          <pic:cNvPr id="834667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509121" name="Picture">
</wp:docPr>
                  <a:graphic>
                    <a:graphicData uri="http://schemas.openxmlformats.org/drawingml/2006/picture">
                      <pic:pic>
                        <pic:nvPicPr>
                          <pic:cNvPr id="10345091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95827" name="Picture">
</wp:docPr>
                        <a:graphic>
                          <a:graphicData uri="http://schemas.openxmlformats.org/drawingml/2006/picture">
                            <pic:pic>
                              <pic:nvPicPr>
                                <pic:cNvPr id="449195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18520" name="Picture">
</wp:docPr>
                  <a:graphic>
                    <a:graphicData uri="http://schemas.openxmlformats.org/drawingml/2006/picture">
                      <pic:pic>
                        <pic:nvPicPr>
                          <pic:cNvPr id="128821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91700" name="Picture">
</wp:docPr>
                  <a:graphic>
                    <a:graphicData uri="http://schemas.openxmlformats.org/drawingml/2006/picture">
                      <pic:pic>
                        <pic:nvPicPr>
                          <pic:cNvPr id="40909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85084" name="Picture">
</wp:docPr>
                  <a:graphic>
                    <a:graphicData uri="http://schemas.openxmlformats.org/drawingml/2006/picture">
                      <pic:pic>
                        <pic:nvPicPr>
                          <pic:cNvPr id="86338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Bourdons-sur-rognon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65523" name="Picture">
</wp:docPr>
                  <a:graphic>
                    <a:graphicData uri="http://schemas.openxmlformats.org/drawingml/2006/picture">
                      <pic:pic>
                        <pic:nvPicPr>
                          <pic:cNvPr id="1251265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84644" name="Picture">
</wp:docPr>
                  <a:graphic>
                    <a:graphicData uri="http://schemas.openxmlformats.org/drawingml/2006/picture">
                      <pic:pic>
                        <pic:nvPicPr>
                          <pic:cNvPr id="1142984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4799098" name="Picture">
</wp:docPr>
                  <a:graphic>
                    <a:graphicData uri="http://schemas.openxmlformats.org/drawingml/2006/picture">
                      <pic:pic>
                        <pic:nvPicPr>
                          <pic:cNvPr id="17647990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037961" name="Picture">
</wp:docPr>
                        <a:graphic>
                          <a:graphicData uri="http://schemas.openxmlformats.org/drawingml/2006/picture">
                            <pic:pic>
                              <pic:nvPicPr>
                                <pic:cNvPr id="314037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99047" name="Picture">
</wp:docPr>
                  <a:graphic>
                    <a:graphicData uri="http://schemas.openxmlformats.org/drawingml/2006/picture">
                      <pic:pic>
                        <pic:nvPicPr>
                          <pic:cNvPr id="212179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57019" name="Picture">
</wp:docPr>
                  <a:graphic>
                    <a:graphicData uri="http://schemas.openxmlformats.org/drawingml/2006/picture">
                      <pic:pic>
                        <pic:nvPicPr>
                          <pic:cNvPr id="110485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28011" name="Picture">
</wp:docPr>
                  <a:graphic>
                    <a:graphicData uri="http://schemas.openxmlformats.org/drawingml/2006/picture">
                      <pic:pic>
                        <pic:nvPicPr>
                          <pic:cNvPr id="29022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Bourdons-sur-rognon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14149" name="Picture">
</wp:docPr>
                  <a:graphic>
                    <a:graphicData uri="http://schemas.openxmlformats.org/drawingml/2006/picture">
                      <pic:pic>
                        <pic:nvPicPr>
                          <pic:cNvPr id="1425914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52020" name="Picture">
</wp:docPr>
                  <a:graphic>
                    <a:graphicData uri="http://schemas.openxmlformats.org/drawingml/2006/picture">
                      <pic:pic>
                        <pic:nvPicPr>
                          <pic:cNvPr id="2017152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915480" name="Picture">
</wp:docPr>
                  <a:graphic>
                    <a:graphicData uri="http://schemas.openxmlformats.org/drawingml/2006/picture">
                      <pic:pic>
                        <pic:nvPicPr>
                          <pic:cNvPr id="2709154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83393" name="Picture">
</wp:docPr>
                        <a:graphic>
                          <a:graphicData uri="http://schemas.openxmlformats.org/drawingml/2006/picture">
                            <pic:pic>
                              <pic:nvPicPr>
                                <pic:cNvPr id="1720483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666207" name="Picture">
</wp:docPr>
                  <a:graphic>
                    <a:graphicData uri="http://schemas.openxmlformats.org/drawingml/2006/picture">
                      <pic:pic>
                        <pic:nvPicPr>
                          <pic:cNvPr id="148766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9644" name="Picture">
</wp:docPr>
                  <a:graphic>
                    <a:graphicData uri="http://schemas.openxmlformats.org/drawingml/2006/picture">
                      <pic:pic>
                        <pic:nvPicPr>
                          <pic:cNvPr id="15449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9829" name="Picture">
</wp:docPr>
                  <a:graphic>
                    <a:graphicData uri="http://schemas.openxmlformats.org/drawingml/2006/picture">
                      <pic:pic>
                        <pic:nvPicPr>
                          <pic:cNvPr id="7310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Bourdons-sur-rognon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246056" name="Picture">
</wp:docPr>
                  <a:graphic>
                    <a:graphicData uri="http://schemas.openxmlformats.org/drawingml/2006/picture">
                      <pic:pic>
                        <pic:nvPicPr>
                          <pic:cNvPr id="2043246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1855" name="Picture">
</wp:docPr>
                  <a:graphic>
                    <a:graphicData uri="http://schemas.openxmlformats.org/drawingml/2006/picture">
                      <pic:pic>
                        <pic:nvPicPr>
                          <pic:cNvPr id="168461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867356" name="Picture">
</wp:docPr>
                  <a:graphic>
                    <a:graphicData uri="http://schemas.openxmlformats.org/drawingml/2006/picture">
                      <pic:pic>
                        <pic:nvPicPr>
                          <pic:cNvPr id="10088673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00230" name="Picture">
</wp:docPr>
                        <a:graphic>
                          <a:graphicData uri="http://schemas.openxmlformats.org/drawingml/2006/picture">
                            <pic:pic>
                              <pic:nvPicPr>
                                <pic:cNvPr id="2105000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78640" name="Picture">
</wp:docPr>
                  <a:graphic>
                    <a:graphicData uri="http://schemas.openxmlformats.org/drawingml/2006/picture">
                      <pic:pic>
                        <pic:nvPicPr>
                          <pic:cNvPr id="104347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68801" name="Picture">
</wp:docPr>
                  <a:graphic>
                    <a:graphicData uri="http://schemas.openxmlformats.org/drawingml/2006/picture">
                      <pic:pic>
                        <pic:nvPicPr>
                          <pic:cNvPr id="210656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22792" name="Picture">
</wp:docPr>
                  <a:graphic>
                    <a:graphicData uri="http://schemas.openxmlformats.org/drawingml/2006/picture">
                      <pic:pic>
                        <pic:nvPicPr>
                          <pic:cNvPr id="164482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Bourdons-sur-rognon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907605" name="Picture">
</wp:docPr>
                  <a:graphic>
                    <a:graphicData uri="http://schemas.openxmlformats.org/drawingml/2006/picture">
                      <pic:pic>
                        <pic:nvPicPr>
                          <pic:cNvPr id="204490760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68303" name="Picture">
</wp:docPr>
                  <a:graphic>
                    <a:graphicData uri="http://schemas.openxmlformats.org/drawingml/2006/picture">
                      <pic:pic>
                        <pic:nvPicPr>
                          <pic:cNvPr id="356968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390908" name="Picture">
</wp:docPr>
                  <a:graphic>
                    <a:graphicData uri="http://schemas.openxmlformats.org/drawingml/2006/picture">
                      <pic:pic>
                        <pic:nvPicPr>
                          <pic:cNvPr id="15833909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13376" name="Picture">
</wp:docPr>
                  <a:graphic>
                    <a:graphicData uri="http://schemas.openxmlformats.org/drawingml/2006/picture">
                      <pic:pic>
                        <pic:nvPicPr>
                          <pic:cNvPr id="106561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081853" name="Picture">
</wp:docPr>
                  <a:graphic>
                    <a:graphicData uri="http://schemas.openxmlformats.org/drawingml/2006/picture">
                      <pic:pic>
                        <pic:nvPicPr>
                          <pic:cNvPr id="182908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Bourdons-sur-Rognon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841770" name="Picture">
</wp:docPr>
                  <a:graphic>
                    <a:graphicData uri="http://schemas.openxmlformats.org/drawingml/2006/picture">
                      <pic:pic>
                        <pic:nvPicPr>
                          <pic:cNvPr id="194884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"https://fiches-risques.brgm.fr/georisques/casias/SSP3837098" \t "_blank" </w:instrText>
            </w:r>
            <w:r>
              <w:fldChar w:fldCharType="separate"/>
            </w:r>
            <w:r>
              <w:rPr>
                <w:rFonts w:ascii="Marianne" w:hAnsi="Marianne" w:eastAsia="Marianne" w:cs="Marianne"/>
                <w:sz w:val="14"/>
              </w:rPr>
              <w:t xml:space="preserve">SSP3837098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"https://fiches-risques.brgm.fr/georisques/casias/SSP3837096" \t "_blank" </w:instrText>
            </w:r>
            <w:r>
              <w:fldChar w:fldCharType="separate"/>
            </w:r>
            <w:r>
              <w:rPr>
                <w:rFonts w:ascii="Marianne" w:hAnsi="Marianne" w:eastAsia="Marianne" w:cs="Marianne"/>
                <w:sz w:val="14"/>
              </w:rPr>
              <w:t xml:space="preserve">SSP3837096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"https://fiches-risques.brgm.fr/georisques/casias/SSP3837095" \t "_blank" </w:instrText>
            </w:r>
            <w:r>
              <w:fldChar w:fldCharType="separate"/>
            </w:r>
            <w:r>
              <w:rPr>
                <w:rFonts w:ascii="Marianne" w:hAnsi="Marianne" w:eastAsia="Marianne" w:cs="Marianne"/>
                <w:sz w:val="14"/>
              </w:rPr>
              <w:t xml:space="preserve">SSP3837095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"https://fiches-risques.brgm.fr/georisques/casias/SSP3837070" \t "_blank" </w:instrText>
            </w:r>
            <w:r>
              <w:fldChar w:fldCharType="separate"/>
            </w:r>
            <w:r>
              <w:rPr>
                <w:rFonts w:ascii="Marianne" w:hAnsi="Marianne" w:eastAsia="Marianne" w:cs="Marianne"/>
                <w:sz w:val="14"/>
              </w:rPr>
              <w:t xml:space="preserve">SSP3837070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 haut fourneau et 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"https://fiches-risques.brgm.fr/georisques/casias/SSP3837069" \t "_blank" </w:instrText>
            </w:r>
            <w:r>
              <w:fldChar w:fldCharType="separate"/>
            </w:r>
            <w:r>
              <w:rPr>
                <w:rFonts w:ascii="Marianne" w:hAnsi="Marianne" w:eastAsia="Marianne" w:cs="Marianne"/>
                <w:sz w:val="14"/>
              </w:rPr>
              <w:t xml:space="preserve">SSP3837069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 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