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202646" name="Picture">
</wp:docPr>
                  <a:graphic>
                    <a:graphicData uri="http://schemas.openxmlformats.org/drawingml/2006/picture">
                      <pic:pic>
                        <pic:nvPicPr>
                          <pic:cNvPr id="330202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7058553" name="Picture">
</wp:docPr>
                  <a:graphic>
                    <a:graphicData uri="http://schemas.openxmlformats.org/drawingml/2006/picture">
                      <pic:pic>
                        <pic:nvPicPr>
                          <pic:cNvPr id="11670585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4124996" name="Picture">
</wp:docPr>
                        <a:graphic>
                          <a:graphicData uri="http://schemas.openxmlformats.org/drawingml/2006/picture">
                            <pic:pic>
                              <pic:nvPicPr>
                                <pic:cNvPr id="19241249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80500 Bouillancourt-la-Bataille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802258" name="Picture">
</wp:docPr>
                  <a:graphic>
                    <a:graphicData uri="http://schemas.openxmlformats.org/drawingml/2006/picture">
                      <pic:pic>
                        <pic:nvPicPr>
                          <pic:cNvPr id="968022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5709705" name="Picture">
</wp:docPr>
                  <a:graphic>
                    <a:graphicData uri="http://schemas.openxmlformats.org/drawingml/2006/picture">
                      <pic:pic>
                        <pic:nvPicPr>
                          <pic:cNvPr id="18757097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57410" name="Picture">
</wp:docPr>
                  <a:graphic>
                    <a:graphicData uri="http://schemas.openxmlformats.org/drawingml/2006/picture">
                      <pic:pic>
                        <pic:nvPicPr>
                          <pic:cNvPr id="29657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484510" name="Picture">
</wp:docPr>
                  <a:graphic>
                    <a:graphicData uri="http://schemas.openxmlformats.org/drawingml/2006/picture">
                      <pic:pic>
                        <pic:nvPicPr>
                          <pic:cNvPr id="1342484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Bouillancourt-la-Bataille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193421" name="Picture">
</wp:docPr>
                  <a:graphic>
                    <a:graphicData uri="http://schemas.openxmlformats.org/drawingml/2006/picture">
                      <pic:pic>
                        <pic:nvPicPr>
                          <pic:cNvPr id="2121193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323761" name="Picture">
</wp:docPr>
                        <a:graphic>
                          <a:graphicData uri="http://schemas.openxmlformats.org/drawingml/2006/picture">
                            <pic:pic>
                              <pic:nvPicPr>
                                <pic:cNvPr id="17603237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31709" name="Picture">
</wp:docPr>
                        <a:graphic>
                          <a:graphicData uri="http://schemas.openxmlformats.org/drawingml/2006/picture">
                            <pic:pic>
                              <pic:nvPicPr>
                                <pic:cNvPr id="1923317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6213815" name="Picture">
</wp:docPr>
                        <a:graphic>
                          <a:graphicData uri="http://schemas.openxmlformats.org/drawingml/2006/picture">
                            <pic:pic>
                              <pic:nvPicPr>
                                <pic:cNvPr id="2162138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4528565" name="Picture">
</wp:docPr>
                        <a:graphic>
                          <a:graphicData uri="http://schemas.openxmlformats.org/drawingml/2006/picture">
                            <pic:pic>
                              <pic:nvPicPr>
                                <pic:cNvPr id="15245285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873976" name="Picture">
</wp:docPr>
                        <a:graphic>
                          <a:graphicData uri="http://schemas.openxmlformats.org/drawingml/2006/picture">
                            <pic:pic>
                              <pic:nvPicPr>
                                <pic:cNvPr id="3478739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2173118" name="Picture">
</wp:docPr>
                        <a:graphic>
                          <a:graphicData uri="http://schemas.openxmlformats.org/drawingml/2006/picture">
                            <pic:pic>
                              <pic:nvPicPr>
                                <pic:cNvPr id="8821731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3822053" name="Picture">
</wp:docPr>
                        <a:graphic>
                          <a:graphicData uri="http://schemas.openxmlformats.org/drawingml/2006/picture">
                            <pic:pic>
                              <pic:nvPicPr>
                                <pic:cNvPr id="19838220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24906" name="Picture">
</wp:docPr>
                        <a:graphic>
                          <a:graphicData uri="http://schemas.openxmlformats.org/drawingml/2006/picture">
                            <pic:pic>
                              <pic:nvPicPr>
                                <pic:cNvPr id="959249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4684003" name="Picture">
</wp:docPr>
                        <a:graphic>
                          <a:graphicData uri="http://schemas.openxmlformats.org/drawingml/2006/picture">
                            <pic:pic>
                              <pic:nvPicPr>
                                <pic:cNvPr id="104468400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1792685" name="Picture">
</wp:docPr>
                        <a:graphic>
                          <a:graphicData uri="http://schemas.openxmlformats.org/drawingml/2006/picture">
                            <pic:pic>
                              <pic:nvPicPr>
                                <pic:cNvPr id="76179268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556357" name="Picture">
</wp:docPr>
                        <a:graphic>
                          <a:graphicData uri="http://schemas.openxmlformats.org/drawingml/2006/picture">
                            <pic:pic>
                              <pic:nvPicPr>
                                <pic:cNvPr id="7905563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014502" name="Picture">
</wp:docPr>
                        <a:graphic>
                          <a:graphicData uri="http://schemas.openxmlformats.org/drawingml/2006/picture">
                            <pic:pic>
                              <pic:nvPicPr>
                                <pic:cNvPr id="94501450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2798146" name="Picture">
</wp:docPr>
                        <a:graphic>
                          <a:graphicData uri="http://schemas.openxmlformats.org/drawingml/2006/picture">
                            <pic:pic>
                              <pic:nvPicPr>
                                <pic:cNvPr id="10527981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810220" name="Picture">
</wp:docPr>
                        <a:graphic>
                          <a:graphicData uri="http://schemas.openxmlformats.org/drawingml/2006/picture">
                            <pic:pic>
                              <pic:nvPicPr>
                                <pic:cNvPr id="15398102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7550370" name="Picture">
</wp:docPr>
                        <a:graphic>
                          <a:graphicData uri="http://schemas.openxmlformats.org/drawingml/2006/picture">
                            <pic:pic>
                              <pic:nvPicPr>
                                <pic:cNvPr id="55755037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226897" name="Picture">
</wp:docPr>
                  <a:graphic>
                    <a:graphicData uri="http://schemas.openxmlformats.org/drawingml/2006/picture">
                      <pic:pic>
                        <pic:nvPicPr>
                          <pic:cNvPr id="1130226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600303" name="Picture">
</wp:docPr>
                  <a:graphic>
                    <a:graphicData uri="http://schemas.openxmlformats.org/drawingml/2006/picture">
                      <pic:pic>
                        <pic:nvPicPr>
                          <pic:cNvPr id="306600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Bouillancourt-la-Bataille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619104" name="Picture">
</wp:docPr>
                  <a:graphic>
                    <a:graphicData uri="http://schemas.openxmlformats.org/drawingml/2006/picture">
                      <pic:pic>
                        <pic:nvPicPr>
                          <pic:cNvPr id="416619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Bouillancourt-la-bataille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3997027" name="Picture">
</wp:docPr>
                  <a:graphic>
                    <a:graphicData uri="http://schemas.openxmlformats.org/drawingml/2006/picture">
                      <pic:pic>
                        <pic:nvPicPr>
                          <pic:cNvPr id="174399702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743149" name="Picture">
</wp:docPr>
                  <a:graphic>
                    <a:graphicData uri="http://schemas.openxmlformats.org/drawingml/2006/picture">
                      <pic:pic>
                        <pic:nvPicPr>
                          <pic:cNvPr id="20657431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1672230" name="Picture">
</wp:docPr>
                  <a:graphic>
                    <a:graphicData uri="http://schemas.openxmlformats.org/drawingml/2006/picture">
                      <pic:pic>
                        <pic:nvPicPr>
                          <pic:cNvPr id="196167223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895227" name="Picture">
</wp:docPr>
                        <a:graphic>
                          <a:graphicData uri="http://schemas.openxmlformats.org/drawingml/2006/picture">
                            <pic:pic>
                              <pic:nvPicPr>
                                <pic:cNvPr id="12868952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6751527" name="Picture">
</wp:docPr>
                        <a:graphic>
                          <a:graphicData uri="http://schemas.openxmlformats.org/drawingml/2006/picture">
                            <pic:pic>
                              <pic:nvPicPr>
                                <pic:cNvPr id="125675152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580770" name="Picture">
</wp:docPr>
                  <a:graphic>
                    <a:graphicData uri="http://schemas.openxmlformats.org/drawingml/2006/picture">
                      <pic:pic>
                        <pic:nvPicPr>
                          <pic:cNvPr id="1666580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862228" name="Picture">
</wp:docPr>
                  <a:graphic>
                    <a:graphicData uri="http://schemas.openxmlformats.org/drawingml/2006/picture">
                      <pic:pic>
                        <pic:nvPicPr>
                          <pic:cNvPr id="1283862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Bouillancourt-la-Bataille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855770" name="Picture">
</wp:docPr>
                  <a:graphic>
                    <a:graphicData uri="http://schemas.openxmlformats.org/drawingml/2006/picture">
                      <pic:pic>
                        <pic:nvPicPr>
                          <pic:cNvPr id="1122855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Bouillancourt-la-bataille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3847475" name="Picture">
</wp:docPr>
                  <a:graphic>
                    <a:graphicData uri="http://schemas.openxmlformats.org/drawingml/2006/picture">
                      <pic:pic>
                        <pic:nvPicPr>
                          <pic:cNvPr id="165384747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780265" name="Picture">
</wp:docPr>
                  <a:graphic>
                    <a:graphicData uri="http://schemas.openxmlformats.org/drawingml/2006/picture">
                      <pic:pic>
                        <pic:nvPicPr>
                          <pic:cNvPr id="12877802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7555536" name="Picture">
</wp:docPr>
                  <a:graphic>
                    <a:graphicData uri="http://schemas.openxmlformats.org/drawingml/2006/picture">
                      <pic:pic>
                        <pic:nvPicPr>
                          <pic:cNvPr id="55755553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6008470" name="Picture">
</wp:docPr>
                        <a:graphic>
                          <a:graphicData uri="http://schemas.openxmlformats.org/drawingml/2006/picture">
                            <pic:pic>
                              <pic:nvPicPr>
                                <pic:cNvPr id="12360084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786973" name="Picture">
</wp:docPr>
                  <a:graphic>
                    <a:graphicData uri="http://schemas.openxmlformats.org/drawingml/2006/picture">
                      <pic:pic>
                        <pic:nvPicPr>
                          <pic:cNvPr id="549786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30878" name="Picture">
</wp:docPr>
                  <a:graphic>
                    <a:graphicData uri="http://schemas.openxmlformats.org/drawingml/2006/picture">
                      <pic:pic>
                        <pic:nvPicPr>
                          <pic:cNvPr id="184630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Bouillancourt-la-Bataille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267053" name="Picture">
</wp:docPr>
                  <a:graphic>
                    <a:graphicData uri="http://schemas.openxmlformats.org/drawingml/2006/picture">
                      <pic:pic>
                        <pic:nvPicPr>
                          <pic:cNvPr id="1587267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Bouillancourt-la-bataille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530088" name="Picture">
</wp:docPr>
                  <a:graphic>
                    <a:graphicData uri="http://schemas.openxmlformats.org/drawingml/2006/picture">
                      <pic:pic>
                        <pic:nvPicPr>
                          <pic:cNvPr id="162053008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750747" name="Picture">
</wp:docPr>
                  <a:graphic>
                    <a:graphicData uri="http://schemas.openxmlformats.org/drawingml/2006/picture">
                      <pic:pic>
                        <pic:nvPicPr>
                          <pic:cNvPr id="2787507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58541662" name="Picture">
</wp:docPr>
                  <a:graphic>
                    <a:graphicData uri="http://schemas.openxmlformats.org/drawingml/2006/picture">
                      <pic:pic>
                        <pic:nvPicPr>
                          <pic:cNvPr id="35854166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379458" name="Picture">
</wp:docPr>
                  <a:graphic>
                    <a:graphicData uri="http://schemas.openxmlformats.org/drawingml/2006/picture">
                      <pic:pic>
                        <pic:nvPicPr>
                          <pic:cNvPr id="808379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952768" name="Picture">
</wp:docPr>
                  <a:graphic>
                    <a:graphicData uri="http://schemas.openxmlformats.org/drawingml/2006/picture">
                      <pic:pic>
                        <pic:nvPicPr>
                          <pic:cNvPr id="1389952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Bouillancourt-la-Bataille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903859" name="Picture">
</wp:docPr>
                  <a:graphic>
                    <a:graphicData uri="http://schemas.openxmlformats.org/drawingml/2006/picture">
                      <pic:pic>
                        <pic:nvPicPr>
                          <pic:cNvPr id="2075903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Bouillancourt-la-bataille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6141247" name="Picture">
</wp:docPr>
                  <a:graphic>
                    <a:graphicData uri="http://schemas.openxmlformats.org/drawingml/2006/picture">
                      <pic:pic>
                        <pic:nvPicPr>
                          <pic:cNvPr id="11061412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812042" name="Picture">
</wp:docPr>
                  <a:graphic>
                    <a:graphicData uri="http://schemas.openxmlformats.org/drawingml/2006/picture">
                      <pic:pic>
                        <pic:nvPicPr>
                          <pic:cNvPr id="4948120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2370447" name="Picture">
</wp:docPr>
                  <a:graphic>
                    <a:graphicData uri="http://schemas.openxmlformats.org/drawingml/2006/picture">
                      <pic:pic>
                        <pic:nvPicPr>
                          <pic:cNvPr id="148237044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1875643" name="Picture">
</wp:docPr>
                        <a:graphic>
                          <a:graphicData uri="http://schemas.openxmlformats.org/drawingml/2006/picture">
                            <pic:pic>
                              <pic:nvPicPr>
                                <pic:cNvPr id="14218756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214393" name="Picture">
</wp:docPr>
                  <a:graphic>
                    <a:graphicData uri="http://schemas.openxmlformats.org/drawingml/2006/picture">
                      <pic:pic>
                        <pic:nvPicPr>
                          <pic:cNvPr id="1442214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225205" name="Picture">
</wp:docPr>
                  <a:graphic>
                    <a:graphicData uri="http://schemas.openxmlformats.org/drawingml/2006/picture">
                      <pic:pic>
                        <pic:nvPicPr>
                          <pic:cNvPr id="1317225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Bouillancourt-la-Bataille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642934" name="Picture">
</wp:docPr>
                  <a:graphic>
                    <a:graphicData uri="http://schemas.openxmlformats.org/drawingml/2006/picture">
                      <pic:pic>
                        <pic:nvPicPr>
                          <pic:cNvPr id="877642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Bouillancourt-la-bataille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4118188" name="Picture">
</wp:docPr>
                  <a:graphic>
                    <a:graphicData uri="http://schemas.openxmlformats.org/drawingml/2006/picture">
                      <pic:pic>
                        <pic:nvPicPr>
                          <pic:cNvPr id="12141181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279291" name="Picture">
</wp:docPr>
                  <a:graphic>
                    <a:graphicData uri="http://schemas.openxmlformats.org/drawingml/2006/picture">
                      <pic:pic>
                        <pic:nvPicPr>
                          <pic:cNvPr id="12542792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9376415" name="Picture">
</wp:docPr>
                  <a:graphic>
                    <a:graphicData uri="http://schemas.openxmlformats.org/drawingml/2006/picture">
                      <pic:pic>
                        <pic:nvPicPr>
                          <pic:cNvPr id="187937641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8520793" name="Picture">
</wp:docPr>
                        <a:graphic>
                          <a:graphicData uri="http://schemas.openxmlformats.org/drawingml/2006/picture">
                            <pic:pic>
                              <pic:nvPicPr>
                                <pic:cNvPr id="20485207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835593" name="Picture">
</wp:docPr>
                  <a:graphic>
                    <a:graphicData uri="http://schemas.openxmlformats.org/drawingml/2006/picture">
                      <pic:pic>
                        <pic:nvPicPr>
                          <pic:cNvPr id="1938835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302444" name="Picture">
</wp:docPr>
                  <a:graphic>
                    <a:graphicData uri="http://schemas.openxmlformats.org/drawingml/2006/picture">
                      <pic:pic>
                        <pic:nvPicPr>
                          <pic:cNvPr id="244302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Bouillancourt-la-Bataille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543996" name="Picture">
</wp:docPr>
                  <a:graphic>
                    <a:graphicData uri="http://schemas.openxmlformats.org/drawingml/2006/picture">
                      <pic:pic>
                        <pic:nvPicPr>
                          <pic:cNvPr id="865543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"https://fiches-risques.brgm.fr/fr/georisques/mvt-synthetique/53000210" \t "_self" </w:instrText>
            </w:r>
            <w:r>
              <w:fldChar w:fldCharType="separate"/>
            </w:r>
            <w:r>
              <w:rPr>
                <w:rFonts w:ascii="Marianne" w:hAnsi="Marianne" w:eastAsia="Marianne" w:cs="Marianne"/>
                <w:sz w:val="14"/>
              </w:rPr>
              <w:t xml:space="preserve">53000210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 HARGICOURT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121534" name="Picture">
</wp:docPr>
                  <a:graphic>
                    <a:graphicData uri="http://schemas.openxmlformats.org/drawingml/2006/picture">
                      <pic:pic>
                        <pic:nvPicPr>
                          <pic:cNvPr id="1886121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741" name="Picture">
</wp:docPr>
                  <a:graphic>
                    <a:graphicData uri="http://schemas.openxmlformats.org/drawingml/2006/picture">
                      <pic:pic>
                        <pic:nvPicPr>
                          <pic:cNvPr id="511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Bouillancourt-la-Bataille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97286" name="Picture">
</wp:docPr>
                  <a:graphic>
                    <a:graphicData uri="http://schemas.openxmlformats.org/drawingml/2006/picture">
                      <pic:pic>
                        <pic:nvPicPr>
                          <pic:cNvPr id="178497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