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1671" name="Picture">
</wp:docPr>
                  <a:graphic>
                    <a:graphicData uri="http://schemas.openxmlformats.org/drawingml/2006/picture">
                      <pic:pic>
                        <pic:nvPicPr>
                          <pic:cNvPr id="20524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249398" name="Picture">
</wp:docPr>
                  <a:graphic>
                    <a:graphicData uri="http://schemas.openxmlformats.org/drawingml/2006/picture">
                      <pic:pic>
                        <pic:nvPicPr>
                          <pic:cNvPr id="765249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390251" name="Picture">
</wp:docPr>
                        <a:graphic>
                          <a:graphicData uri="http://schemas.openxmlformats.org/drawingml/2006/picture">
                            <pic:pic>
                              <pic:nvPicPr>
                                <pic:cNvPr id="1082390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37290 Bossay-sur-Claise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634643" name="Picture">
</wp:docPr>
                  <a:graphic>
                    <a:graphicData uri="http://schemas.openxmlformats.org/drawingml/2006/picture">
                      <pic:pic>
                        <pic:nvPicPr>
                          <pic:cNvPr id="927634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5011222" name="Picture">
</wp:docPr>
                  <a:graphic>
                    <a:graphicData uri="http://schemas.openxmlformats.org/drawingml/2006/picture">
                      <pic:pic>
                        <pic:nvPicPr>
                          <pic:cNvPr id="2055011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82139" name="Picture">
</wp:docPr>
                  <a:graphic>
                    <a:graphicData uri="http://schemas.openxmlformats.org/drawingml/2006/picture">
                      <pic:pic>
                        <pic:nvPicPr>
                          <pic:cNvPr id="21918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2869" name="Picture">
</wp:docPr>
                  <a:graphic>
                    <a:graphicData uri="http://schemas.openxmlformats.org/drawingml/2006/picture">
                      <pic:pic>
                        <pic:nvPicPr>
                          <pic:cNvPr id="3380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6252" name="Picture">
</wp:docPr>
                  <a:graphic>
                    <a:graphicData uri="http://schemas.openxmlformats.org/drawingml/2006/picture">
                      <pic:pic>
                        <pic:nvPicPr>
                          <pic:cNvPr id="10556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65152" name="Picture">
</wp:docPr>
                        <a:graphic>
                          <a:graphicData uri="http://schemas.openxmlformats.org/drawingml/2006/picture">
                            <pic:pic>
                              <pic:nvPicPr>
                                <pic:cNvPr id="2113665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2670" name="Picture">
</wp:docPr>
                        <a:graphic>
                          <a:graphicData uri="http://schemas.openxmlformats.org/drawingml/2006/picture">
                            <pic:pic>
                              <pic:nvPicPr>
                                <pic:cNvPr id="144932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972911" name="Picture">
</wp:docPr>
                        <a:graphic>
                          <a:graphicData uri="http://schemas.openxmlformats.org/drawingml/2006/picture">
                            <pic:pic>
                              <pic:nvPicPr>
                                <pic:cNvPr id="2127972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424922" name="Picture">
</wp:docPr>
                        <a:graphic>
                          <a:graphicData uri="http://schemas.openxmlformats.org/drawingml/2006/picture">
                            <pic:pic>
                              <pic:nvPicPr>
                                <pic:cNvPr id="1251424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9836" name="Picture">
</wp:docPr>
                        <a:graphic>
                          <a:graphicData uri="http://schemas.openxmlformats.org/drawingml/2006/picture">
                            <pic:pic>
                              <pic:nvPicPr>
                                <pic:cNvPr id="133179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2521" name="Picture">
</wp:docPr>
                        <a:graphic>
                          <a:graphicData uri="http://schemas.openxmlformats.org/drawingml/2006/picture">
                            <pic:pic>
                              <pic:nvPicPr>
                                <pic:cNvPr id="137125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247505" name="Picture">
</wp:docPr>
                        <a:graphic>
                          <a:graphicData uri="http://schemas.openxmlformats.org/drawingml/2006/picture">
                            <pic:pic>
                              <pic:nvPicPr>
                                <pic:cNvPr id="580247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79239" name="Picture">
</wp:docPr>
                        <a:graphic>
                          <a:graphicData uri="http://schemas.openxmlformats.org/drawingml/2006/picture">
                            <pic:pic>
                              <pic:nvPicPr>
                                <pic:cNvPr id="1432979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32220" name="Picture">
</wp:docPr>
                        <a:graphic>
                          <a:graphicData uri="http://schemas.openxmlformats.org/drawingml/2006/picture">
                            <pic:pic>
                              <pic:nvPicPr>
                                <pic:cNvPr id="11394322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45290" name="Picture">
</wp:docPr>
                        <a:graphic>
                          <a:graphicData uri="http://schemas.openxmlformats.org/drawingml/2006/picture">
                            <pic:pic>
                              <pic:nvPicPr>
                                <pic:cNvPr id="13744452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35693" name="Picture">
</wp:docPr>
                        <a:graphic>
                          <a:graphicData uri="http://schemas.openxmlformats.org/drawingml/2006/picture">
                            <pic:pic>
                              <pic:nvPicPr>
                                <pic:cNvPr id="1056935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671417" name="Picture">
</wp:docPr>
                        <a:graphic>
                          <a:graphicData uri="http://schemas.openxmlformats.org/drawingml/2006/picture">
                            <pic:pic>
                              <pic:nvPicPr>
                                <pic:cNvPr id="13976714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87580" name="Picture">
</wp:docPr>
                        <a:graphic>
                          <a:graphicData uri="http://schemas.openxmlformats.org/drawingml/2006/picture">
                            <pic:pic>
                              <pic:nvPicPr>
                                <pic:cNvPr id="2084087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13139" name="Picture">
</wp:docPr>
                        <a:graphic>
                          <a:graphicData uri="http://schemas.openxmlformats.org/drawingml/2006/picture">
                            <pic:pic>
                              <pic:nvPicPr>
                                <pic:cNvPr id="271813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3164" name="Picture">
</wp:docPr>
                        <a:graphic>
                          <a:graphicData uri="http://schemas.openxmlformats.org/drawingml/2006/picture">
                            <pic:pic>
                              <pic:nvPicPr>
                                <pic:cNvPr id="877531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74431" name="Picture">
</wp:docPr>
                        <a:graphic>
                          <a:graphicData uri="http://schemas.openxmlformats.org/drawingml/2006/picture">
                            <pic:pic>
                              <pic:nvPicPr>
                                <pic:cNvPr id="825974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64823" name="Picture">
</wp:docPr>
                        <a:graphic>
                          <a:graphicData uri="http://schemas.openxmlformats.org/drawingml/2006/picture">
                            <pic:pic>
                              <pic:nvPicPr>
                                <pic:cNvPr id="1831564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487225" name="Picture">
</wp:docPr>
                        <a:graphic>
                          <a:graphicData uri="http://schemas.openxmlformats.org/drawingml/2006/picture">
                            <pic:pic>
                              <pic:nvPicPr>
                                <pic:cNvPr id="11304872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692983" name="Picture">
</wp:docPr>
                        <a:graphic>
                          <a:graphicData uri="http://schemas.openxmlformats.org/drawingml/2006/picture">
                            <pic:pic>
                              <pic:nvPicPr>
                                <pic:cNvPr id="1039692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68888" name="Picture">
</wp:docPr>
                        <a:graphic>
                          <a:graphicData uri="http://schemas.openxmlformats.org/drawingml/2006/picture">
                            <pic:pic>
                              <pic:nvPicPr>
                                <pic:cNvPr id="6199688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871398" name="Picture">
</wp:docPr>
                        <a:graphic>
                          <a:graphicData uri="http://schemas.openxmlformats.org/drawingml/2006/picture">
                            <pic:pic>
                              <pic:nvPicPr>
                                <pic:cNvPr id="5768713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00326" name="Picture">
</wp:docPr>
                  <a:graphic>
                    <a:graphicData uri="http://schemas.openxmlformats.org/drawingml/2006/picture">
                      <pic:pic>
                        <pic:nvPicPr>
                          <pic:cNvPr id="141300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06324" name="Picture">
</wp:docPr>
                  <a:graphic>
                    <a:graphicData uri="http://schemas.openxmlformats.org/drawingml/2006/picture">
                      <pic:pic>
                        <pic:nvPicPr>
                          <pic:cNvPr id="176630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17461" name="Picture">
</wp:docPr>
                  <a:graphic>
                    <a:graphicData uri="http://schemas.openxmlformats.org/drawingml/2006/picture">
                      <pic:pic>
                        <pic:nvPicPr>
                          <pic:cNvPr id="140491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Bossay-sur-claise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893896" name="Picture">
</wp:docPr>
                  <a:graphic>
                    <a:graphicData uri="http://schemas.openxmlformats.org/drawingml/2006/picture">
                      <pic:pic>
                        <pic:nvPicPr>
                          <pic:cNvPr id="5508938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09353" name="Picture">
</wp:docPr>
                  <a:graphic>
                    <a:graphicData uri="http://schemas.openxmlformats.org/drawingml/2006/picture">
                      <pic:pic>
                        <pic:nvPicPr>
                          <pic:cNvPr id="1599409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5610061" name="Picture">
</wp:docPr>
                  <a:graphic>
                    <a:graphicData uri="http://schemas.openxmlformats.org/drawingml/2006/picture">
                      <pic:pic>
                        <pic:nvPicPr>
                          <pic:cNvPr id="12256100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02918" name="Picture">
</wp:docPr>
                        <a:graphic>
                          <a:graphicData uri="http://schemas.openxmlformats.org/drawingml/2006/picture">
                            <pic:pic>
                              <pic:nvPicPr>
                                <pic:cNvPr id="2102102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88211" name="Picture">
</wp:docPr>
                  <a:graphic>
                    <a:graphicData uri="http://schemas.openxmlformats.org/drawingml/2006/picture">
                      <pic:pic>
                        <pic:nvPicPr>
                          <pic:cNvPr id="207268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33284" name="Picture">
</wp:docPr>
                  <a:graphic>
                    <a:graphicData uri="http://schemas.openxmlformats.org/drawingml/2006/picture">
                      <pic:pic>
                        <pic:nvPicPr>
                          <pic:cNvPr id="167853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78680" name="Picture">
</wp:docPr>
                  <a:graphic>
                    <a:graphicData uri="http://schemas.openxmlformats.org/drawingml/2006/picture">
                      <pic:pic>
                        <pic:nvPicPr>
                          <pic:cNvPr id="116147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Bossay-sur-claise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902881" name="Picture">
</wp:docPr>
                  <a:graphic>
                    <a:graphicData uri="http://schemas.openxmlformats.org/drawingml/2006/picture">
                      <pic:pic>
                        <pic:nvPicPr>
                          <pic:cNvPr id="17689028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42504" name="Picture">
</wp:docPr>
                  <a:graphic>
                    <a:graphicData uri="http://schemas.openxmlformats.org/drawingml/2006/picture">
                      <pic:pic>
                        <pic:nvPicPr>
                          <pic:cNvPr id="1529542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8475338" name="Picture">
</wp:docPr>
                  <a:graphic>
                    <a:graphicData uri="http://schemas.openxmlformats.org/drawingml/2006/picture">
                      <pic:pic>
                        <pic:nvPicPr>
                          <pic:cNvPr id="19084753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475286" name="Picture">
</wp:docPr>
                        <a:graphic>
                          <a:graphicData uri="http://schemas.openxmlformats.org/drawingml/2006/picture">
                            <pic:pic>
                              <pic:nvPicPr>
                                <pic:cNvPr id="1319475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24142" name="Picture">
</wp:docPr>
                        <a:graphic>
                          <a:graphicData uri="http://schemas.openxmlformats.org/drawingml/2006/picture">
                            <pic:pic>
                              <pic:nvPicPr>
                                <pic:cNvPr id="18801241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51791" name="Picture">
</wp:docPr>
                  <a:graphic>
                    <a:graphicData uri="http://schemas.openxmlformats.org/drawingml/2006/picture">
                      <pic:pic>
                        <pic:nvPicPr>
                          <pic:cNvPr id="115955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06348" name="Picture">
</wp:docPr>
                  <a:graphic>
                    <a:graphicData uri="http://schemas.openxmlformats.org/drawingml/2006/picture">
                      <pic:pic>
                        <pic:nvPicPr>
                          <pic:cNvPr id="58370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70852" name="Picture">
</wp:docPr>
                  <a:graphic>
                    <a:graphicData uri="http://schemas.openxmlformats.org/drawingml/2006/picture">
                      <pic:pic>
                        <pic:nvPicPr>
                          <pic:cNvPr id="183467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Bossay-sur-claise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098317" name="Picture">
</wp:docPr>
                  <a:graphic>
                    <a:graphicData uri="http://schemas.openxmlformats.org/drawingml/2006/picture">
                      <pic:pic>
                        <pic:nvPicPr>
                          <pic:cNvPr id="4900983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2612" name="Picture">
</wp:docPr>
                  <a:graphic>
                    <a:graphicData uri="http://schemas.openxmlformats.org/drawingml/2006/picture">
                      <pic:pic>
                        <pic:nvPicPr>
                          <pic:cNvPr id="87712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4120649" name="Picture">
</wp:docPr>
                  <a:graphic>
                    <a:graphicData uri="http://schemas.openxmlformats.org/drawingml/2006/picture">
                      <pic:pic>
                        <pic:nvPicPr>
                          <pic:cNvPr id="5441206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578193" name="Picture">
</wp:docPr>
                  <a:graphic>
                    <a:graphicData uri="http://schemas.openxmlformats.org/drawingml/2006/picture">
                      <pic:pic>
                        <pic:nvPicPr>
                          <pic:cNvPr id="57557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688262" name="Picture">
</wp:docPr>
                  <a:graphic>
                    <a:graphicData uri="http://schemas.openxmlformats.org/drawingml/2006/picture">
                      <pic:pic>
                        <pic:nvPicPr>
                          <pic:cNvPr id="198068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42453" name="Picture">
</wp:docPr>
                  <a:graphic>
                    <a:graphicData uri="http://schemas.openxmlformats.org/drawingml/2006/picture">
                      <pic:pic>
                        <pic:nvPicPr>
                          <pic:cNvPr id="133204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Bossay-sur-claise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31682" name="Picture">
</wp:docPr>
                  <a:graphic>
                    <a:graphicData uri="http://schemas.openxmlformats.org/drawingml/2006/picture">
                      <pic:pic>
                        <pic:nvPicPr>
                          <pic:cNvPr id="1411931682"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35580" name="Picture">
</wp:docPr>
                  <a:graphic>
                    <a:graphicData uri="http://schemas.openxmlformats.org/drawingml/2006/picture">
                      <pic:pic>
                        <pic:nvPicPr>
                          <pic:cNvPr id="2099835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061250" name="Picture">
</wp:docPr>
                  <a:graphic>
                    <a:graphicData uri="http://schemas.openxmlformats.org/drawingml/2006/picture">
                      <pic:pic>
                        <pic:nvPicPr>
                          <pic:cNvPr id="2032061250"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45684" name="Picture">
</wp:docPr>
                        <a:graphic>
                          <a:graphicData uri="http://schemas.openxmlformats.org/drawingml/2006/picture">
                            <pic:pic>
                              <pic:nvPicPr>
                                <pic:cNvPr id="954645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446024" name="Picture">
</wp:docPr>
                  <a:graphic>
                    <a:graphicData uri="http://schemas.openxmlformats.org/drawingml/2006/picture">
                      <pic:pic>
                        <pic:nvPicPr>
                          <pic:cNvPr id="106344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12802" name="Picture">
</wp:docPr>
                  <a:graphic>
                    <a:graphicData uri="http://schemas.openxmlformats.org/drawingml/2006/picture">
                      <pic:pic>
                        <pic:nvPicPr>
                          <pic:cNvPr id="108691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882835" name="Picture">
</wp:docPr>
                  <a:graphic>
                    <a:graphicData uri="http://schemas.openxmlformats.org/drawingml/2006/picture">
                      <pic:pic>
                        <pic:nvPicPr>
                          <pic:cNvPr id="130488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Bossay-sur-claise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566561" name="Picture">
</wp:docPr>
                  <a:graphic>
                    <a:graphicData uri="http://schemas.openxmlformats.org/drawingml/2006/picture">
                      <pic:pic>
                        <pic:nvPicPr>
                          <pic:cNvPr id="2008566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3226" name="Picture">
</wp:docPr>
                  <a:graphic>
                    <a:graphicData uri="http://schemas.openxmlformats.org/drawingml/2006/picture">
                      <pic:pic>
                        <pic:nvPicPr>
                          <pic:cNvPr id="92053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6273847" name="Picture">
</wp:docPr>
                  <a:graphic>
                    <a:graphicData uri="http://schemas.openxmlformats.org/drawingml/2006/picture">
                      <pic:pic>
                        <pic:nvPicPr>
                          <pic:cNvPr id="132627384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137806" name="Picture">
</wp:docPr>
                        <a:graphic>
                          <a:graphicData uri="http://schemas.openxmlformats.org/drawingml/2006/picture">
                            <pic:pic>
                              <pic:nvPicPr>
                                <pic:cNvPr id="2015137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36631" name="Picture">
</wp:docPr>
                  <a:graphic>
                    <a:graphicData uri="http://schemas.openxmlformats.org/drawingml/2006/picture">
                      <pic:pic>
                        <pic:nvPicPr>
                          <pic:cNvPr id="156223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616735" name="Picture">
</wp:docPr>
                  <a:graphic>
                    <a:graphicData uri="http://schemas.openxmlformats.org/drawingml/2006/picture">
                      <pic:pic>
                        <pic:nvPicPr>
                          <pic:cNvPr id="126061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230671" name="Picture">
</wp:docPr>
                  <a:graphic>
                    <a:graphicData uri="http://schemas.openxmlformats.org/drawingml/2006/picture">
                      <pic:pic>
                        <pic:nvPicPr>
                          <pic:cNvPr id="185923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Bossay-sur-claise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72530" name="Picture">
</wp:docPr>
                  <a:graphic>
                    <a:graphicData uri="http://schemas.openxmlformats.org/drawingml/2006/picture">
                      <pic:pic>
                        <pic:nvPicPr>
                          <pic:cNvPr id="2398725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8350" name="Picture">
</wp:docPr>
                  <a:graphic>
                    <a:graphicData uri="http://schemas.openxmlformats.org/drawingml/2006/picture">
                      <pic:pic>
                        <pic:nvPicPr>
                          <pic:cNvPr id="1859483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456351" name="Picture">
</wp:docPr>
                  <a:graphic>
                    <a:graphicData uri="http://schemas.openxmlformats.org/drawingml/2006/picture">
                      <pic:pic>
                        <pic:nvPicPr>
                          <pic:cNvPr id="13114563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10019" name="Picture">
</wp:docPr>
                        <a:graphic>
                          <a:graphicData uri="http://schemas.openxmlformats.org/drawingml/2006/picture">
                            <pic:pic>
                              <pic:nvPicPr>
                                <pic:cNvPr id="1464410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989922" name="Picture">
</wp:docPr>
                  <a:graphic>
                    <a:graphicData uri="http://schemas.openxmlformats.org/drawingml/2006/picture">
                      <pic:pic>
                        <pic:nvPicPr>
                          <pic:cNvPr id="209898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43199" name="Picture">
</wp:docPr>
                  <a:graphic>
                    <a:graphicData uri="http://schemas.openxmlformats.org/drawingml/2006/picture">
                      <pic:pic>
                        <pic:nvPicPr>
                          <pic:cNvPr id="170304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60427" name="Picture">
</wp:docPr>
                  <a:graphic>
                    <a:graphicData uri="http://schemas.openxmlformats.org/drawingml/2006/picture">
                      <pic:pic>
                        <pic:nvPicPr>
                          <pic:cNvPr id="204956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Bossay-sur-claise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761852" name="Picture">
</wp:docPr>
                  <a:graphic>
                    <a:graphicData uri="http://schemas.openxmlformats.org/drawingml/2006/picture">
                      <pic:pic>
                        <pic:nvPicPr>
                          <pic:cNvPr id="15397618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28900" name="Picture">
</wp:docPr>
                  <a:graphic>
                    <a:graphicData uri="http://schemas.openxmlformats.org/drawingml/2006/picture">
                      <pic:pic>
                        <pic:nvPicPr>
                          <pic:cNvPr id="278728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19595" name="Picture">
</wp:docPr>
                  <a:graphic>
                    <a:graphicData uri="http://schemas.openxmlformats.org/drawingml/2006/picture">
                      <pic:pic>
                        <pic:nvPicPr>
                          <pic:cNvPr id="570195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98368" name="Picture">
</wp:docPr>
                  <a:graphic>
                    <a:graphicData uri="http://schemas.openxmlformats.org/drawingml/2006/picture">
                      <pic:pic>
                        <pic:nvPicPr>
                          <pic:cNvPr id="132529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07087" name="Picture">
</wp:docPr>
                  <a:graphic>
                    <a:graphicData uri="http://schemas.openxmlformats.org/drawingml/2006/picture">
                      <pic:pic>
                        <pic:nvPicPr>
                          <pic:cNvPr id="9550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61351" name="Picture">
</wp:docPr>
                  <a:graphic>
                    <a:graphicData uri="http://schemas.openxmlformats.org/drawingml/2006/picture">
                      <pic:pic>
                        <pic:nvPicPr>
                          <pic:cNvPr id="174076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"https://fiches-risques.brgm.fr/fr/georisques/mvt-synthetique/22300120" \t "_self" </w:instrText>
            </w:r>
            <w:r>
              <w:fldChar w:fldCharType="separate"/>
            </w:r>
            <w:r>
              <w:rPr>
                <w:rFonts w:ascii="Marianne" w:hAnsi="Marianne" w:eastAsia="Marianne" w:cs="Marianne"/>
                <w:sz w:val="14"/>
              </w:rPr>
              <w:t xml:space="preserve">22300120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BOSSAY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87231" name="Picture">
</wp:docPr>
                  <a:graphic>
                    <a:graphicData uri="http://schemas.openxmlformats.org/drawingml/2006/picture">
                      <pic:pic>
                        <pic:nvPicPr>
                          <pic:cNvPr id="208908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97056" name="Picture">
</wp:docPr>
                  <a:graphic>
                    <a:graphicData uri="http://schemas.openxmlformats.org/drawingml/2006/picture">
                      <pic:pic>
                        <pic:nvPicPr>
                          <pic:cNvPr id="162649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42951" name="Picture">
</wp:docPr>
                  <a:graphic>
                    <a:graphicData uri="http://schemas.openxmlformats.org/drawingml/2006/picture">
                      <pic:pic>
                        <pic:nvPicPr>
                          <pic:cNvPr id="50754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"https://fiches-risques.brgm.fr/georisques/cavite/CENAA0014667" \t "_self" </w:instrText>
            </w:r>
            <w:r>
              <w:fldChar w:fldCharType="separate"/>
            </w:r>
            <w:r>
              <w:rPr>
                <w:rFonts w:ascii="Marianne" w:hAnsi="Marianne" w:eastAsia="Marianne" w:cs="Marianne"/>
                <w:sz w:val="14"/>
              </w:rPr>
              <w:t xml:space="preserve">CENAA0014667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80794" name="Picture">
</wp:docPr>
                  <a:graphic>
                    <a:graphicData uri="http://schemas.openxmlformats.org/drawingml/2006/picture">
                      <pic:pic>
                        <pic:nvPicPr>
                          <pic:cNvPr id="91268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65754" name="Picture">
</wp:docPr>
                  <a:graphic>
                    <a:graphicData uri="http://schemas.openxmlformats.org/drawingml/2006/picture">
                      <pic:pic>
                        <pic:nvPicPr>
                          <pic:cNvPr id="88196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Bossay-sur-Claise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96099" name="Picture">
</wp:docPr>
                  <a:graphic>
                    <a:graphicData uri="http://schemas.openxmlformats.org/drawingml/2006/picture">
                      <pic:pic>
                        <pic:nvPicPr>
                          <pic:cNvPr id="30579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"https://fiches-risques.brgm.fr/georisques/casias/SSP3825866" \t "_blank" </w:instrText>
            </w:r>
            <w:r>
              <w:fldChar w:fldCharType="separate"/>
            </w:r>
            <w:r>
              <w:rPr>
                <w:rFonts w:ascii="Marianne" w:hAnsi="Marianne" w:eastAsia="Marianne" w:cs="Marianne"/>
                <w:sz w:val="14"/>
              </w:rPr>
              <w:t xml:space="preserve">SSP3825866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communal de matériaux divers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"https://fiches-risques.brgm.fr/georisques/casias/SSP3825013" \t "_blank" </w:instrText>
            </w:r>
            <w:r>
              <w:fldChar w:fldCharType="separate"/>
            </w:r>
            <w:r>
              <w:rPr>
                <w:rFonts w:ascii="Marianne" w:hAnsi="Marianne" w:eastAsia="Marianne" w:cs="Marianne"/>
                <w:sz w:val="14"/>
              </w:rPr>
              <w:t xml:space="preserve">SSP3825013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"https://fiches-risques.brgm.fr/georisques/casias/SSP3824846" \t "_blank" </w:instrText>
            </w:r>
            <w:r>
              <w:fldChar w:fldCharType="separate"/>
            </w:r>
            <w:r>
              <w:rPr>
                <w:rFonts w:ascii="Marianne" w:hAnsi="Marianne" w:eastAsia="Marianne" w:cs="Marianne"/>
                <w:sz w:val="14"/>
              </w:rPr>
              <w:t xml:space="preserve">SSP3824846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"https://fiches-risques.brgm.fr/georisques/casias/SSP3824656" \t "_blank" </w:instrText>
            </w:r>
            <w:r>
              <w:fldChar w:fldCharType="separate"/>
            </w:r>
            <w:r>
              <w:rPr>
                <w:rFonts w:ascii="Marianne" w:hAnsi="Marianne" w:eastAsia="Marianne" w:cs="Marianne"/>
                <w:sz w:val="14"/>
              </w:rPr>
              <w:t xml:space="preserve">SSP3824656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"https://fiches-risques.brgm.fr/georisques/casias/SSP3824033" \t "_blank" </w:instrText>
            </w:r>
            <w:r>
              <w:fldChar w:fldCharType="separate"/>
            </w:r>
            <w:r>
              <w:rPr>
                <w:rFonts w:ascii="Marianne" w:hAnsi="Marianne" w:eastAsia="Marianne" w:cs="Marianne"/>
                <w:sz w:val="14"/>
              </w:rPr>
              <w:t xml:space="preserve">SSP3824033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d'Enfouissement Technique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"https://fiches-risques.brgm.fr/georisques/casias/SSP3823911" \t "_blank" </w:instrText>
            </w:r>
            <w:r>
              <w:fldChar w:fldCharType="separate"/>
            </w:r>
            <w:r>
              <w:rPr>
                <w:rFonts w:ascii="Marianne" w:hAnsi="Marianne" w:eastAsia="Marianne" w:cs="Marianne"/>
                <w:sz w:val="14"/>
              </w:rPr>
              <w:t xml:space="preserve">SSP3823911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"https://fiches-risques.brgm.fr/georisques/casias/SSP3823619" \t "_blank" </w:instrText>
            </w:r>
            <w:r>
              <w:fldChar w:fldCharType="separate"/>
            </w:r>
            <w:r>
              <w:rPr>
                <w:rFonts w:ascii="Marianne" w:hAnsi="Marianne" w:eastAsia="Marianne" w:cs="Marianne"/>
                <w:sz w:val="14"/>
              </w:rPr>
              <w:t xml:space="preserve">SSP3823619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la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"https://fiches-risques.brgm.fr/georisques/casias/SSP604808" \t "_blank" </w:instrText>
            </w:r>
            <w:r>
              <w:fldChar w:fldCharType="separate"/>
            </w:r>
            <w:r>
              <w:rPr>
                <w:rFonts w:ascii="Marianne" w:hAnsi="Marianne" w:eastAsia="Marianne" w:cs="Marianne"/>
                <w:sz w:val="14"/>
              </w:rPr>
              <w:t xml:space="preserve">SSP604808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BARBARIN Sylvain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