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349384" name="Picture">
</wp:docPr>
                  <a:graphic>
                    <a:graphicData uri="http://schemas.openxmlformats.org/drawingml/2006/picture">
                      <pic:pic>
                        <pic:nvPicPr>
                          <pic:cNvPr id="1034349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9725568" name="Picture">
</wp:docPr>
                  <a:graphic>
                    <a:graphicData uri="http://schemas.openxmlformats.org/drawingml/2006/picture">
                      <pic:pic>
                        <pic:nvPicPr>
                          <pic:cNvPr id="12197255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9119542" name="Picture">
</wp:docPr>
                        <a:graphic>
                          <a:graphicData uri="http://schemas.openxmlformats.org/drawingml/2006/picture">
                            <pic:pic>
                              <pic:nvPicPr>
                                <pic:cNvPr id="8291195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42560 Boisset-Saint-Priest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7527708" name="Picture">
</wp:docPr>
                  <a:graphic>
                    <a:graphicData uri="http://schemas.openxmlformats.org/drawingml/2006/picture">
                      <pic:pic>
                        <pic:nvPicPr>
                          <pic:cNvPr id="11375277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5824064" name="Picture">
</wp:docPr>
                  <a:graphic>
                    <a:graphicData uri="http://schemas.openxmlformats.org/drawingml/2006/picture">
                      <pic:pic>
                        <pic:nvPicPr>
                          <pic:cNvPr id="6958240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737135" name="Picture">
</wp:docPr>
                  <a:graphic>
                    <a:graphicData uri="http://schemas.openxmlformats.org/drawingml/2006/picture">
                      <pic:pic>
                        <pic:nvPicPr>
                          <pic:cNvPr id="952737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585843" name="Picture">
</wp:docPr>
                  <a:graphic>
                    <a:graphicData uri="http://schemas.openxmlformats.org/drawingml/2006/picture">
                      <pic:pic>
                        <pic:nvPicPr>
                          <pic:cNvPr id="1905585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Boisset-Saint-Priest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080368" name="Picture">
</wp:docPr>
                  <a:graphic>
                    <a:graphicData uri="http://schemas.openxmlformats.org/drawingml/2006/picture">
                      <pic:pic>
                        <pic:nvPicPr>
                          <pic:cNvPr id="1410080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407026" name="Picture">
</wp:docPr>
                        <a:graphic>
                          <a:graphicData uri="http://schemas.openxmlformats.org/drawingml/2006/picture">
                            <pic:pic>
                              <pic:nvPicPr>
                                <pic:cNvPr id="20034070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211344" name="Picture">
</wp:docPr>
                        <a:graphic>
                          <a:graphicData uri="http://schemas.openxmlformats.org/drawingml/2006/picture">
                            <pic:pic>
                              <pic:nvPicPr>
                                <pic:cNvPr id="3742113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577809" name="Picture">
</wp:docPr>
                        <a:graphic>
                          <a:graphicData uri="http://schemas.openxmlformats.org/drawingml/2006/picture">
                            <pic:pic>
                              <pic:nvPicPr>
                                <pic:cNvPr id="7005778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11312" name="Picture">
</wp:docPr>
                        <a:graphic>
                          <a:graphicData uri="http://schemas.openxmlformats.org/drawingml/2006/picture">
                            <pic:pic>
                              <pic:nvPicPr>
                                <pic:cNvPr id="320113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936028" name="Picture">
</wp:docPr>
                        <a:graphic>
                          <a:graphicData uri="http://schemas.openxmlformats.org/drawingml/2006/picture">
                            <pic:pic>
                              <pic:nvPicPr>
                                <pic:cNvPr id="11289360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881517" name="Picture">
</wp:docPr>
                        <a:graphic>
                          <a:graphicData uri="http://schemas.openxmlformats.org/drawingml/2006/picture">
                            <pic:pic>
                              <pic:nvPicPr>
                                <pic:cNvPr id="13698815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076497" name="Picture">
</wp:docPr>
                        <a:graphic>
                          <a:graphicData uri="http://schemas.openxmlformats.org/drawingml/2006/picture">
                            <pic:pic>
                              <pic:nvPicPr>
                                <pic:cNvPr id="11550764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664452" name="Picture">
</wp:docPr>
                        <a:graphic>
                          <a:graphicData uri="http://schemas.openxmlformats.org/drawingml/2006/picture">
                            <pic:pic>
                              <pic:nvPicPr>
                                <pic:cNvPr id="9216644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852085" name="Picture">
</wp:docPr>
                        <a:graphic>
                          <a:graphicData uri="http://schemas.openxmlformats.org/drawingml/2006/picture">
                            <pic:pic>
                              <pic:nvPicPr>
                                <pic:cNvPr id="2188520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481117" name="Picture">
</wp:docPr>
                        <a:graphic>
                          <a:graphicData uri="http://schemas.openxmlformats.org/drawingml/2006/picture">
                            <pic:pic>
                              <pic:nvPicPr>
                                <pic:cNvPr id="3964811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018823" name="Picture">
</wp:docPr>
                        <a:graphic>
                          <a:graphicData uri="http://schemas.openxmlformats.org/drawingml/2006/picture">
                            <pic:pic>
                              <pic:nvPicPr>
                                <pic:cNvPr id="11220188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416419" name="Picture">
</wp:docPr>
                        <a:graphic>
                          <a:graphicData uri="http://schemas.openxmlformats.org/drawingml/2006/picture">
                            <pic:pic>
                              <pic:nvPicPr>
                                <pic:cNvPr id="7214164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043089" name="Picture">
</wp:docPr>
                        <a:graphic>
                          <a:graphicData uri="http://schemas.openxmlformats.org/drawingml/2006/picture">
                            <pic:pic>
                              <pic:nvPicPr>
                                <pic:cNvPr id="14390430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214846" name="Picture">
</wp:docPr>
                        <a:graphic>
                          <a:graphicData uri="http://schemas.openxmlformats.org/drawingml/2006/picture">
                            <pic:pic>
                              <pic:nvPicPr>
                                <pic:cNvPr id="16732148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833613" name="Picture">
</wp:docPr>
                        <a:graphic>
                          <a:graphicData uri="http://schemas.openxmlformats.org/drawingml/2006/picture">
                            <pic:pic>
                              <pic:nvPicPr>
                                <pic:cNvPr id="17368336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508131" name="Picture">
</wp:docPr>
                        <a:graphic>
                          <a:graphicData uri="http://schemas.openxmlformats.org/drawingml/2006/picture">
                            <pic:pic>
                              <pic:nvPicPr>
                                <pic:cNvPr id="3995081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14238" name="Picture">
</wp:docPr>
                        <a:graphic>
                          <a:graphicData uri="http://schemas.openxmlformats.org/drawingml/2006/picture">
                            <pic:pic>
                              <pic:nvPicPr>
                                <pic:cNvPr id="1392142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289259" name="Picture">
</wp:docPr>
                        <a:graphic>
                          <a:graphicData uri="http://schemas.openxmlformats.org/drawingml/2006/picture">
                            <pic:pic>
                              <pic:nvPicPr>
                                <pic:cNvPr id="96728925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014532" name="Picture">
</wp:docPr>
                        <a:graphic>
                          <a:graphicData uri="http://schemas.openxmlformats.org/drawingml/2006/picture">
                            <pic:pic>
                              <pic:nvPicPr>
                                <pic:cNvPr id="16980145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550604" name="Picture">
</wp:docPr>
                        <a:graphic>
                          <a:graphicData uri="http://schemas.openxmlformats.org/drawingml/2006/picture">
                            <pic:pic>
                              <pic:nvPicPr>
                                <pic:cNvPr id="19685506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455746" name="Picture">
</wp:docPr>
                        <a:graphic>
                          <a:graphicData uri="http://schemas.openxmlformats.org/drawingml/2006/picture">
                            <pic:pic>
                              <pic:nvPicPr>
                                <pic:cNvPr id="76745574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566313" name="Picture">
</wp:docPr>
                        <a:graphic>
                          <a:graphicData uri="http://schemas.openxmlformats.org/drawingml/2006/picture">
                            <pic:pic>
                              <pic:nvPicPr>
                                <pic:cNvPr id="14785663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227526" name="Picture">
</wp:docPr>
                        <a:graphic>
                          <a:graphicData uri="http://schemas.openxmlformats.org/drawingml/2006/picture">
                            <pic:pic>
                              <pic:nvPicPr>
                                <pic:cNvPr id="19382275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030466" name="Picture">
</wp:docPr>
                        <a:graphic>
                          <a:graphicData uri="http://schemas.openxmlformats.org/drawingml/2006/picture">
                            <pic:pic>
                              <pic:nvPicPr>
                                <pic:cNvPr id="2250304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306833" name="Picture">
</wp:docPr>
                  <a:graphic>
                    <a:graphicData uri="http://schemas.openxmlformats.org/drawingml/2006/picture">
                      <pic:pic>
                        <pic:nvPicPr>
                          <pic:cNvPr id="672306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498894" name="Picture">
</wp:docPr>
                  <a:graphic>
                    <a:graphicData uri="http://schemas.openxmlformats.org/drawingml/2006/picture">
                      <pic:pic>
                        <pic:nvPicPr>
                          <pic:cNvPr id="913498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Boisset-Saint-Priest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934166" name="Picture">
</wp:docPr>
                  <a:graphic>
                    <a:graphicData uri="http://schemas.openxmlformats.org/drawingml/2006/picture">
                      <pic:pic>
                        <pic:nvPicPr>
                          <pic:cNvPr id="1205934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Boisset-saint-priest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255679" name="Picture">
</wp:docPr>
                  <a:graphic>
                    <a:graphicData uri="http://schemas.openxmlformats.org/drawingml/2006/picture">
                      <pic:pic>
                        <pic:nvPicPr>
                          <pic:cNvPr id="2029255679"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702528" name="Picture">
</wp:docPr>
                  <a:graphic>
                    <a:graphicData uri="http://schemas.openxmlformats.org/drawingml/2006/picture">
                      <pic:pic>
                        <pic:nvPicPr>
                          <pic:cNvPr id="5197025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0093169" name="Picture">
</wp:docPr>
                  <a:graphic>
                    <a:graphicData uri="http://schemas.openxmlformats.org/drawingml/2006/picture">
                      <pic:pic>
                        <pic:nvPicPr>
                          <pic:cNvPr id="980093169"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Mare, Bonson et petits affluents de la Loire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670521" name="Picture">
</wp:docPr>
                        <a:graphic>
                          <a:graphicData uri="http://schemas.openxmlformats.org/drawingml/2006/picture">
                            <pic:pic>
                              <pic:nvPicPr>
                                <pic:cNvPr id="19376705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Mare, Bonson et petits affluents de la Loire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17/04/2026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571354" name="Picture">
</wp:docPr>
                  <a:graphic>
                    <a:graphicData uri="http://schemas.openxmlformats.org/drawingml/2006/picture">
                      <pic:pic>
                        <pic:nvPicPr>
                          <pic:cNvPr id="914571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909178" name="Picture">
</wp:docPr>
                  <a:graphic>
                    <a:graphicData uri="http://schemas.openxmlformats.org/drawingml/2006/picture">
                      <pic:pic>
                        <pic:nvPicPr>
                          <pic:cNvPr id="837909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Boisset-Saint-Priest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219573" name="Picture">
</wp:docPr>
                  <a:graphic>
                    <a:graphicData uri="http://schemas.openxmlformats.org/drawingml/2006/picture">
                      <pic:pic>
                        <pic:nvPicPr>
                          <pic:cNvPr id="1646219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Boisset-saint-priest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272918" name="Picture">
</wp:docPr>
                  <a:graphic>
                    <a:graphicData uri="http://schemas.openxmlformats.org/drawingml/2006/picture">
                      <pic:pic>
                        <pic:nvPicPr>
                          <pic:cNvPr id="2054272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414856" name="Picture">
</wp:docPr>
                  <a:graphic>
                    <a:graphicData uri="http://schemas.openxmlformats.org/drawingml/2006/picture">
                      <pic:pic>
                        <pic:nvPicPr>
                          <pic:cNvPr id="1089414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Boisset-Saint-Priest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768665" name="Picture">
</wp:docPr>
                  <a:graphic>
                    <a:graphicData uri="http://schemas.openxmlformats.org/drawingml/2006/picture">
                      <pic:pic>
                        <pic:nvPicPr>
                          <pic:cNvPr id="1482768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Boisset-saint-priest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887577" name="Picture">
</wp:docPr>
                  <a:graphic>
                    <a:graphicData uri="http://schemas.openxmlformats.org/drawingml/2006/picture">
                      <pic:pic>
                        <pic:nvPicPr>
                          <pic:cNvPr id="12738875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823922" name="Picture">
</wp:docPr>
                  <a:graphic>
                    <a:graphicData uri="http://schemas.openxmlformats.org/drawingml/2006/picture">
                      <pic:pic>
                        <pic:nvPicPr>
                          <pic:cNvPr id="15388239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7398556" name="Picture">
</wp:docPr>
                  <a:graphic>
                    <a:graphicData uri="http://schemas.openxmlformats.org/drawingml/2006/picture">
                      <pic:pic>
                        <pic:nvPicPr>
                          <pic:cNvPr id="6673985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78455" name="Picture">
</wp:docPr>
                        <a:graphic>
                          <a:graphicData uri="http://schemas.openxmlformats.org/drawingml/2006/picture">
                            <pic:pic>
                              <pic:nvPicPr>
                                <pic:cNvPr id="1261784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125564" name="Picture">
</wp:docPr>
                  <a:graphic>
                    <a:graphicData uri="http://schemas.openxmlformats.org/drawingml/2006/picture">
                      <pic:pic>
                        <pic:nvPicPr>
                          <pic:cNvPr id="409125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00618" name="Picture">
</wp:docPr>
                  <a:graphic>
                    <a:graphicData uri="http://schemas.openxmlformats.org/drawingml/2006/picture">
                      <pic:pic>
                        <pic:nvPicPr>
                          <pic:cNvPr id="35400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Boisset-Saint-Priest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636754" name="Picture">
</wp:docPr>
                  <a:graphic>
                    <a:graphicData uri="http://schemas.openxmlformats.org/drawingml/2006/picture">
                      <pic:pic>
                        <pic:nvPicPr>
                          <pic:cNvPr id="789636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Boisset-saint-priest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243977" name="Picture">
</wp:docPr>
                  <a:graphic>
                    <a:graphicData uri="http://schemas.openxmlformats.org/drawingml/2006/picture">
                      <pic:pic>
                        <pic:nvPicPr>
                          <pic:cNvPr id="9282439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351386" name="Picture">
</wp:docPr>
                  <a:graphic>
                    <a:graphicData uri="http://schemas.openxmlformats.org/drawingml/2006/picture">
                      <pic:pic>
                        <pic:nvPicPr>
                          <pic:cNvPr id="15343513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3768832" name="Picture">
</wp:docPr>
                  <a:graphic>
                    <a:graphicData uri="http://schemas.openxmlformats.org/drawingml/2006/picture">
                      <pic:pic>
                        <pic:nvPicPr>
                          <pic:cNvPr id="11437688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256657" name="Picture">
</wp:docPr>
                        <a:graphic>
                          <a:graphicData uri="http://schemas.openxmlformats.org/drawingml/2006/picture">
                            <pic:pic>
                              <pic:nvPicPr>
                                <pic:cNvPr id="4002566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434722" name="Picture">
</wp:docPr>
                        <a:graphic>
                          <a:graphicData uri="http://schemas.openxmlformats.org/drawingml/2006/picture">
                            <pic:pic>
                              <pic:nvPicPr>
                                <pic:cNvPr id="4664347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661292" name="Picture">
</wp:docPr>
                  <a:graphic>
                    <a:graphicData uri="http://schemas.openxmlformats.org/drawingml/2006/picture">
                      <pic:pic>
                        <pic:nvPicPr>
                          <pic:cNvPr id="1462661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854883" name="Picture">
</wp:docPr>
                  <a:graphic>
                    <a:graphicData uri="http://schemas.openxmlformats.org/drawingml/2006/picture">
                      <pic:pic>
                        <pic:nvPicPr>
                          <pic:cNvPr id="527854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Boisset-Saint-Priest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340749" name="Picture">
</wp:docPr>
                  <a:graphic>
                    <a:graphicData uri="http://schemas.openxmlformats.org/drawingml/2006/picture">
                      <pic:pic>
                        <pic:nvPicPr>
                          <pic:cNvPr id="994340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Boisset-saint-priest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801287" name="Picture">
</wp:docPr>
                  <a:graphic>
                    <a:graphicData uri="http://schemas.openxmlformats.org/drawingml/2006/picture">
                      <pic:pic>
                        <pic:nvPicPr>
                          <pic:cNvPr id="165180128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077341" name="Picture">
</wp:docPr>
                  <a:graphic>
                    <a:graphicData uri="http://schemas.openxmlformats.org/drawingml/2006/picture">
                      <pic:pic>
                        <pic:nvPicPr>
                          <pic:cNvPr id="4270773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9509498" name="Picture">
</wp:docPr>
                  <a:graphic>
                    <a:graphicData uri="http://schemas.openxmlformats.org/drawingml/2006/picture">
                      <pic:pic>
                        <pic:nvPicPr>
                          <pic:cNvPr id="193950949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755554" name="Picture">
</wp:docPr>
                        <a:graphic>
                          <a:graphicData uri="http://schemas.openxmlformats.org/drawingml/2006/picture">
                            <pic:pic>
                              <pic:nvPicPr>
                                <pic:cNvPr id="19207555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600951" name="Picture">
</wp:docPr>
                  <a:graphic>
                    <a:graphicData uri="http://schemas.openxmlformats.org/drawingml/2006/picture">
                      <pic:pic>
                        <pic:nvPicPr>
                          <pic:cNvPr id="1012600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847341" name="Picture">
</wp:docPr>
                  <a:graphic>
                    <a:graphicData uri="http://schemas.openxmlformats.org/drawingml/2006/picture">
                      <pic:pic>
                        <pic:nvPicPr>
                          <pic:cNvPr id="1311847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Boisset-Saint-Priest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592510" name="Picture">
</wp:docPr>
                  <a:graphic>
                    <a:graphicData uri="http://schemas.openxmlformats.org/drawingml/2006/picture">
                      <pic:pic>
                        <pic:nvPicPr>
                          <pic:cNvPr id="1600592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Boisset-saint-priest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965242" name="Picture">
</wp:docPr>
                  <a:graphic>
                    <a:graphicData uri="http://schemas.openxmlformats.org/drawingml/2006/picture">
                      <pic:pic>
                        <pic:nvPicPr>
                          <pic:cNvPr id="1599965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610471" name="Picture">
</wp:docPr>
                  <a:graphic>
                    <a:graphicData uri="http://schemas.openxmlformats.org/drawingml/2006/picture">
                      <pic:pic>
                        <pic:nvPicPr>
                          <pic:cNvPr id="414610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Boisset-Saint-Priest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724837" name="Picture">
</wp:docPr>
                  <a:graphic>
                    <a:graphicData uri="http://schemas.openxmlformats.org/drawingml/2006/picture">
                      <pic:pic>
                        <pic:nvPicPr>
                          <pic:cNvPr id="2145724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Boisset-saint-priest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925299" name="Picture">
</wp:docPr>
                  <a:graphic>
                    <a:graphicData uri="http://schemas.openxmlformats.org/drawingml/2006/picture">
                      <pic:pic>
                        <pic:nvPicPr>
                          <pic:cNvPr id="7739252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794629" name="Picture">
</wp:docPr>
                  <a:graphic>
                    <a:graphicData uri="http://schemas.openxmlformats.org/drawingml/2006/picture">
                      <pic:pic>
                        <pic:nvPicPr>
                          <pic:cNvPr id="18777946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1915684" name="Picture">
</wp:docPr>
                  <a:graphic>
                    <a:graphicData uri="http://schemas.openxmlformats.org/drawingml/2006/picture">
                      <pic:pic>
                        <pic:nvPicPr>
                          <pic:cNvPr id="5819156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368251" name="Picture">
</wp:docPr>
                        <a:graphic>
                          <a:graphicData uri="http://schemas.openxmlformats.org/drawingml/2006/picture">
                            <pic:pic>
                              <pic:nvPicPr>
                                <pic:cNvPr id="8793682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285926" name="Picture">
</wp:docPr>
                  <a:graphic>
                    <a:graphicData uri="http://schemas.openxmlformats.org/drawingml/2006/picture">
                      <pic:pic>
                        <pic:nvPicPr>
                          <pic:cNvPr id="1824285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244875" name="Picture">
</wp:docPr>
                  <a:graphic>
                    <a:graphicData uri="http://schemas.openxmlformats.org/drawingml/2006/picture">
                      <pic:pic>
                        <pic:nvPicPr>
                          <pic:cNvPr id="1110244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Boisset-Saint-Priest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050159" name="Picture">
</wp:docPr>
                  <a:graphic>
                    <a:graphicData uri="http://schemas.openxmlformats.org/drawingml/2006/picture">
                      <pic:pic>
                        <pic:nvPicPr>
                          <pic:cNvPr id="1287050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Boisset-saint-priest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264466" name="Picture">
</wp:docPr>
                  <a:graphic>
                    <a:graphicData uri="http://schemas.openxmlformats.org/drawingml/2006/picture">
                      <pic:pic>
                        <pic:nvPicPr>
                          <pic:cNvPr id="4922644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260657" name="Picture">
</wp:docPr>
                  <a:graphic>
                    <a:graphicData uri="http://schemas.openxmlformats.org/drawingml/2006/picture">
                      <pic:pic>
                        <pic:nvPicPr>
                          <pic:cNvPr id="6632606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52468739" name="Picture">
</wp:docPr>
                  <a:graphic>
                    <a:graphicData uri="http://schemas.openxmlformats.org/drawingml/2006/picture">
                      <pic:pic>
                        <pic:nvPicPr>
                          <pic:cNvPr id="155246873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40047" name="Picture">
</wp:docPr>
                        <a:graphic>
                          <a:graphicData uri="http://schemas.openxmlformats.org/drawingml/2006/picture">
                            <pic:pic>
                              <pic:nvPicPr>
                                <pic:cNvPr id="2067400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095061" name="Picture">
</wp:docPr>
                  <a:graphic>
                    <a:graphicData uri="http://schemas.openxmlformats.org/drawingml/2006/picture">
                      <pic:pic>
                        <pic:nvPicPr>
                          <pic:cNvPr id="379095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186930" name="Picture">
</wp:docPr>
                  <a:graphic>
                    <a:graphicData uri="http://schemas.openxmlformats.org/drawingml/2006/picture">
                      <pic:pic>
                        <pic:nvPicPr>
                          <pic:cNvPr id="1222186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Boisset-Saint-Priest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302339" name="Picture">
</wp:docPr>
                  <a:graphic>
                    <a:graphicData uri="http://schemas.openxmlformats.org/drawingml/2006/picture">
                      <pic:pic>
                        <pic:nvPicPr>
                          <pic:cNvPr id="428302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Boisset-saint-priest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08879" name="Picture">
</wp:docPr>
                  <a:graphic>
                    <a:graphicData uri="http://schemas.openxmlformats.org/drawingml/2006/picture">
                      <pic:pic>
                        <pic:nvPicPr>
                          <pic:cNvPr id="14670887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243092" name="Picture">
</wp:docPr>
                  <a:graphic>
                    <a:graphicData uri="http://schemas.openxmlformats.org/drawingml/2006/picture">
                      <pic:pic>
                        <pic:nvPicPr>
                          <pic:cNvPr id="20402430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0920098" name="Picture">
</wp:docPr>
                  <a:graphic>
                    <a:graphicData uri="http://schemas.openxmlformats.org/drawingml/2006/picture">
                      <pic:pic>
                        <pic:nvPicPr>
                          <pic:cNvPr id="104092009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028017" name="Picture">
</wp:docPr>
                        <a:graphic>
                          <a:graphicData uri="http://schemas.openxmlformats.org/drawingml/2006/picture">
                            <pic:pic>
                              <pic:nvPicPr>
                                <pic:cNvPr id="98202801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714108" name="Picture">
</wp:docPr>
                  <a:graphic>
                    <a:graphicData uri="http://schemas.openxmlformats.org/drawingml/2006/picture">
                      <pic:pic>
                        <pic:nvPicPr>
                          <pic:cNvPr id="1561714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35031" name="Picture">
</wp:docPr>
                  <a:graphic>
                    <a:graphicData uri="http://schemas.openxmlformats.org/drawingml/2006/picture">
                      <pic:pic>
                        <pic:nvPicPr>
                          <pic:cNvPr id="42535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Boisset-Saint-Priest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871539" name="Picture">
</wp:docPr>
                  <a:graphic>
                    <a:graphicData uri="http://schemas.openxmlformats.org/drawingml/2006/picture">
                      <pic:pic>
                        <pic:nvPicPr>
                          <pic:cNvPr id="1236871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Boisset-saint-priest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653802" name="Picture">
</wp:docPr>
                  <a:graphic>
                    <a:graphicData uri="http://schemas.openxmlformats.org/drawingml/2006/picture">
                      <pic:pic>
                        <pic:nvPicPr>
                          <pic:cNvPr id="214365380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280495" name="Picture">
</wp:docPr>
                  <a:graphic>
                    <a:graphicData uri="http://schemas.openxmlformats.org/drawingml/2006/picture">
                      <pic:pic>
                        <pic:nvPicPr>
                          <pic:cNvPr id="8312804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4750610" name="Picture">
</wp:docPr>
                  <a:graphic>
                    <a:graphicData uri="http://schemas.openxmlformats.org/drawingml/2006/picture">
                      <pic:pic>
                        <pic:nvPicPr>
                          <pic:cNvPr id="82475061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369949" name="Picture">
</wp:docPr>
                  <a:graphic>
                    <a:graphicData uri="http://schemas.openxmlformats.org/drawingml/2006/picture">
                      <pic:pic>
                        <pic:nvPicPr>
                          <pic:cNvPr id="1082369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726622" name="Picture">
</wp:docPr>
                  <a:graphic>
                    <a:graphicData uri="http://schemas.openxmlformats.org/drawingml/2006/picture">
                      <pic:pic>
                        <pic:nvPicPr>
                          <pic:cNvPr id="1536726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Boisset-Saint-Priest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911493" name="Picture">
</wp:docPr>
                  <a:graphic>
                    <a:graphicData uri="http://schemas.openxmlformats.org/drawingml/2006/picture">
                      <pic:pic>
                        <pic:nvPicPr>
                          <pic:cNvPr id="1769911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"https://fiches-risques.brgm.fr/georisques/casias/SSP4110058" \t "_blank" </w:instrText>
            </w:r>
            <w:r>
              <w:fldChar w:fldCharType="separate"/>
            </w:r>
            <w:r>
              <w:rPr>
                <w:rFonts w:ascii="Marianne" w:hAnsi="Marianne" w:eastAsia="Marianne" w:cs="Marianne"/>
                <w:sz w:val="14"/>
              </w:rPr>
              <w:t xml:space="preserve">SSP4110058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CELLIER (GAEC DU)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"https://fiches-risques.brgm.fr/georisques/casias/SSP4109929" \t "_blank" </w:instrText>
            </w:r>
            <w:r>
              <w:fldChar w:fldCharType="separate"/>
            </w:r>
            <w:r>
              <w:rPr>
                <w:rFonts w:ascii="Marianne" w:hAnsi="Marianne" w:eastAsia="Marianne" w:cs="Marianne"/>
                <w:sz w:val="14"/>
              </w:rPr>
              <w:t xml:space="preserve">SSP4109929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REAL JEAN PAUL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"https://fiches-risques.brgm.fr/georisques/casias/SSP4109906" \t "_blank" </w:instrText>
            </w:r>
            <w:r>
              <w:fldChar w:fldCharType="separate"/>
            </w:r>
            <w:r>
              <w:rPr>
                <w:rFonts w:ascii="Marianne" w:hAnsi="Marianne" w:eastAsia="Marianne" w:cs="Marianne"/>
                <w:sz w:val="14"/>
              </w:rPr>
              <w:t xml:space="preserve">SSP4109906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PHALIPPON ANTOINE ET COLETTE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"https://fiches-risques.brgm.fr/georisques/casias/SSP4109871" \t "_blank" </w:instrText>
            </w:r>
            <w:r>
              <w:fldChar w:fldCharType="separate"/>
            </w:r>
            <w:r>
              <w:rPr>
                <w:rFonts w:ascii="Marianne" w:hAnsi="Marianne" w:eastAsia="Marianne" w:cs="Marianne"/>
                <w:sz w:val="14"/>
              </w:rPr>
              <w:t xml:space="preserve">SSP4109871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JAYOL FRANCOIS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"https://fiches-risques.brgm.fr/georisques/casias/SSP4108714" \t "_blank" </w:instrText>
            </w:r>
            <w:r>
              <w:fldChar w:fldCharType="separate"/>
            </w:r>
            <w:r>
              <w:rPr>
                <w:rFonts w:ascii="Marianne" w:hAnsi="Marianne" w:eastAsia="Marianne" w:cs="Marianne"/>
                <w:sz w:val="14"/>
              </w:rPr>
              <w:t xml:space="preserve">SSP4108714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BORY (GAEC)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"https://fiches-risques.brgm.fr/georisques/casias/SSP4108395" \t "_blank" </w:instrText>
            </w:r>
            <w:r>
              <w:fldChar w:fldCharType="separate"/>
            </w:r>
            <w:r>
              <w:rPr>
                <w:rFonts w:ascii="Marianne" w:hAnsi="Marianne" w:eastAsia="Marianne" w:cs="Marianne"/>
                <w:sz w:val="14"/>
              </w:rPr>
              <w:t xml:space="preserve">SSP4108395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DUMAS JEAN CLAUDE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"https://fiches-risques.brgm.fr/georisques/casias/SSP4107728" \t "_blank" </w:instrText>
            </w:r>
            <w:r>
              <w:fldChar w:fldCharType="separate"/>
            </w:r>
            <w:r>
              <w:rPr>
                <w:rFonts w:ascii="Marianne" w:hAnsi="Marianne" w:eastAsia="Marianne" w:cs="Marianne"/>
                <w:sz w:val="14"/>
              </w:rPr>
              <w:t xml:space="preserve">SSP4107728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BROUILLOUX PAUL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"https://fiches-risques.brgm.fr/georisques/casias/SSP4107530" \t "_blank" </w:instrText>
            </w:r>
            <w:r>
              <w:fldChar w:fldCharType="separate"/>
            </w:r>
            <w:r>
              <w:rPr>
                <w:rFonts w:ascii="Marianne" w:hAnsi="Marianne" w:eastAsia="Marianne" w:cs="Marianne"/>
                <w:sz w:val="14"/>
              </w:rPr>
              <w:t xml:space="preserve">SSP4107530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PIC (GAEC DU)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"https://fiches-risques.brgm.fr/georisques/casias/SSP4057959" \t "_blank" </w:instrText>
            </w:r>
            <w:r>
              <w:fldChar w:fldCharType="separate"/>
            </w:r>
            <w:r>
              <w:rPr>
                <w:rFonts w:ascii="Marianne" w:hAnsi="Marianne" w:eastAsia="Marianne" w:cs="Marianne"/>
                <w:sz w:val="14"/>
              </w:rPr>
              <w:t xml:space="preserve">SSP4057959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"https://fiches-risques.brgm.fr/georisques/casias/SSP4057958" \t "_blank" </w:instrText>
            </w:r>
            <w:r>
              <w:fldChar w:fldCharType="separate"/>
            </w:r>
            <w:r>
              <w:rPr>
                <w:rFonts w:ascii="Marianne" w:hAnsi="Marianne" w:eastAsia="Marianne" w:cs="Marianne"/>
                <w:sz w:val="14"/>
              </w:rPr>
              <w:t xml:space="preserve">SSP4057958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Bergerie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"https://fiches-risques.brgm.fr/georisques/casias/SSP542297" \t "_blank" </w:instrText>
            </w:r>
            <w:r>
              <w:fldChar w:fldCharType="separate"/>
            </w:r>
            <w:r>
              <w:rPr>
                <w:rFonts w:ascii="Marianne" w:hAnsi="Marianne" w:eastAsia="Marianne" w:cs="Marianne"/>
                <w:sz w:val="14"/>
              </w:rPr>
              <w:t xml:space="preserve">SSP542297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BERGERIE DE LA COMBE AU LOUP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