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41179" name="Picture">
</wp:docPr>
                  <a:graphic>
                    <a:graphicData uri="http://schemas.openxmlformats.org/drawingml/2006/picture">
                      <pic:pic>
                        <pic:nvPicPr>
                          <pic:cNvPr id="97334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720878" name="Picture">
</wp:docPr>
                  <a:graphic>
                    <a:graphicData uri="http://schemas.openxmlformats.org/drawingml/2006/picture">
                      <pic:pic>
                        <pic:nvPicPr>
                          <pic:cNvPr id="1400720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1902499" name="Picture">
</wp:docPr>
                        <a:graphic>
                          <a:graphicData uri="http://schemas.openxmlformats.org/drawingml/2006/picture">
                            <pic:pic>
                              <pic:nvPicPr>
                                <pic:cNvPr id="1881902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76190 Bois-Himont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3770607" name="Picture">
</wp:docPr>
                  <a:graphic>
                    <a:graphicData uri="http://schemas.openxmlformats.org/drawingml/2006/picture">
                      <pic:pic>
                        <pic:nvPicPr>
                          <pic:cNvPr id="1753770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1488040" name="Picture">
</wp:docPr>
                  <a:graphic>
                    <a:graphicData uri="http://schemas.openxmlformats.org/drawingml/2006/picture">
                      <pic:pic>
                        <pic:nvPicPr>
                          <pic:cNvPr id="981488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604525" name="Picture">
</wp:docPr>
                  <a:graphic>
                    <a:graphicData uri="http://schemas.openxmlformats.org/drawingml/2006/picture">
                      <pic:pic>
                        <pic:nvPicPr>
                          <pic:cNvPr id="98860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599266" name="Picture">
</wp:docPr>
                  <a:graphic>
                    <a:graphicData uri="http://schemas.openxmlformats.org/drawingml/2006/picture">
                      <pic:pic>
                        <pic:nvPicPr>
                          <pic:cNvPr id="32059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137802" name="Picture">
</wp:docPr>
                  <a:graphic>
                    <a:graphicData uri="http://schemas.openxmlformats.org/drawingml/2006/picture">
                      <pic:pic>
                        <pic:nvPicPr>
                          <pic:cNvPr id="123113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961661" name="Picture">
</wp:docPr>
                        <a:graphic>
                          <a:graphicData uri="http://schemas.openxmlformats.org/drawingml/2006/picture">
                            <pic:pic>
                              <pic:nvPicPr>
                                <pic:cNvPr id="1331961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168396" name="Picture">
</wp:docPr>
                        <a:graphic>
                          <a:graphicData uri="http://schemas.openxmlformats.org/drawingml/2006/picture">
                            <pic:pic>
                              <pic:nvPicPr>
                                <pic:cNvPr id="1806168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515256" name="Picture">
</wp:docPr>
                        <a:graphic>
                          <a:graphicData uri="http://schemas.openxmlformats.org/drawingml/2006/picture">
                            <pic:pic>
                              <pic:nvPicPr>
                                <pic:cNvPr id="5105152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588917" name="Picture">
</wp:docPr>
                        <a:graphic>
                          <a:graphicData uri="http://schemas.openxmlformats.org/drawingml/2006/picture">
                            <pic:pic>
                              <pic:nvPicPr>
                                <pic:cNvPr id="680588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19092" name="Picture">
</wp:docPr>
                        <a:graphic>
                          <a:graphicData uri="http://schemas.openxmlformats.org/drawingml/2006/picture">
                            <pic:pic>
                              <pic:nvPicPr>
                                <pic:cNvPr id="664019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696803" name="Picture">
</wp:docPr>
                        <a:graphic>
                          <a:graphicData uri="http://schemas.openxmlformats.org/drawingml/2006/picture">
                            <pic:pic>
                              <pic:nvPicPr>
                                <pic:cNvPr id="11676968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985644" name="Picture">
</wp:docPr>
                        <a:graphic>
                          <a:graphicData uri="http://schemas.openxmlformats.org/drawingml/2006/picture">
                            <pic:pic>
                              <pic:nvPicPr>
                                <pic:cNvPr id="500985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795020" name="Picture">
</wp:docPr>
                        <a:graphic>
                          <a:graphicData uri="http://schemas.openxmlformats.org/drawingml/2006/picture">
                            <pic:pic>
                              <pic:nvPicPr>
                                <pic:cNvPr id="479795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759492" name="Picture">
</wp:docPr>
                        <a:graphic>
                          <a:graphicData uri="http://schemas.openxmlformats.org/drawingml/2006/picture">
                            <pic:pic>
                              <pic:nvPicPr>
                                <pic:cNvPr id="3047594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71125" name="Picture">
</wp:docPr>
                        <a:graphic>
                          <a:graphicData uri="http://schemas.openxmlformats.org/drawingml/2006/picture">
                            <pic:pic>
                              <pic:nvPicPr>
                                <pic:cNvPr id="1775711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86169" name="Picture">
</wp:docPr>
                        <a:graphic>
                          <a:graphicData uri="http://schemas.openxmlformats.org/drawingml/2006/picture">
                            <pic:pic>
                              <pic:nvPicPr>
                                <pic:cNvPr id="718286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339410" name="Picture">
</wp:docPr>
                        <a:graphic>
                          <a:graphicData uri="http://schemas.openxmlformats.org/drawingml/2006/picture">
                            <pic:pic>
                              <pic:nvPicPr>
                                <pic:cNvPr id="3973394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126102" name="Picture">
</wp:docPr>
                        <a:graphic>
                          <a:graphicData uri="http://schemas.openxmlformats.org/drawingml/2006/picture">
                            <pic:pic>
                              <pic:nvPicPr>
                                <pic:cNvPr id="16651261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35696" name="Picture">
</wp:docPr>
                        <a:graphic>
                          <a:graphicData uri="http://schemas.openxmlformats.org/drawingml/2006/picture">
                            <pic:pic>
                              <pic:nvPicPr>
                                <pic:cNvPr id="893356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047954" name="Picture">
</wp:docPr>
                        <a:graphic>
                          <a:graphicData uri="http://schemas.openxmlformats.org/drawingml/2006/picture">
                            <pic:pic>
                              <pic:nvPicPr>
                                <pic:cNvPr id="9890479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878923" name="Picture">
</wp:docPr>
                        <a:graphic>
                          <a:graphicData uri="http://schemas.openxmlformats.org/drawingml/2006/picture">
                            <pic:pic>
                              <pic:nvPicPr>
                                <pic:cNvPr id="4948789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1256" name="Picture">
</wp:docPr>
                        <a:graphic>
                          <a:graphicData uri="http://schemas.openxmlformats.org/drawingml/2006/picture">
                            <pic:pic>
                              <pic:nvPicPr>
                                <pic:cNvPr id="116291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495933" name="Picture">
</wp:docPr>
                        <a:graphic>
                          <a:graphicData uri="http://schemas.openxmlformats.org/drawingml/2006/picture">
                            <pic:pic>
                              <pic:nvPicPr>
                                <pic:cNvPr id="2874959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104867" name="Picture">
</wp:docPr>
                        <a:graphic>
                          <a:graphicData uri="http://schemas.openxmlformats.org/drawingml/2006/picture">
                            <pic:pic>
                              <pic:nvPicPr>
                                <pic:cNvPr id="10831048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83903" name="Picture">
</wp:docPr>
                        <a:graphic>
                          <a:graphicData uri="http://schemas.openxmlformats.org/drawingml/2006/picture">
                            <pic:pic>
                              <pic:nvPicPr>
                                <pic:cNvPr id="10906839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908022" name="Picture">
</wp:docPr>
                        <a:graphic>
                          <a:graphicData uri="http://schemas.openxmlformats.org/drawingml/2006/picture">
                            <pic:pic>
                              <pic:nvPicPr>
                                <pic:cNvPr id="12819080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273838" name="Picture">
</wp:docPr>
                        <a:graphic>
                          <a:graphicData uri="http://schemas.openxmlformats.org/drawingml/2006/picture">
                            <pic:pic>
                              <pic:nvPicPr>
                                <pic:cNvPr id="2962738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8370" name="Picture">
</wp:docPr>
                        <a:graphic>
                          <a:graphicData uri="http://schemas.openxmlformats.org/drawingml/2006/picture">
                            <pic:pic>
                              <pic:nvPicPr>
                                <pic:cNvPr id="758483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2083" name="Picture">
</wp:docPr>
                        <a:graphic>
                          <a:graphicData uri="http://schemas.openxmlformats.org/drawingml/2006/picture">
                            <pic:pic>
                              <pic:nvPicPr>
                                <pic:cNvPr id="82220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49729" name="Picture">
</wp:docPr>
                  <a:graphic>
                    <a:graphicData uri="http://schemas.openxmlformats.org/drawingml/2006/picture">
                      <pic:pic>
                        <pic:nvPicPr>
                          <pic:cNvPr id="58884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37865" name="Picture">
</wp:docPr>
                  <a:graphic>
                    <a:graphicData uri="http://schemas.openxmlformats.org/drawingml/2006/picture">
                      <pic:pic>
                        <pic:nvPicPr>
                          <pic:cNvPr id="13493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185403" name="Picture">
</wp:docPr>
                  <a:graphic>
                    <a:graphicData uri="http://schemas.openxmlformats.org/drawingml/2006/picture">
                      <pic:pic>
                        <pic:nvPicPr>
                          <pic:cNvPr id="1872185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Bois-himont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985607" name="Picture">
</wp:docPr>
                  <a:graphic>
                    <a:graphicData uri="http://schemas.openxmlformats.org/drawingml/2006/picture">
                      <pic:pic>
                        <pic:nvPicPr>
                          <pic:cNvPr id="10209856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958656" name="Picture">
</wp:docPr>
                  <a:graphic>
                    <a:graphicData uri="http://schemas.openxmlformats.org/drawingml/2006/picture">
                      <pic:pic>
                        <pic:nvPicPr>
                          <pic:cNvPr id="687958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2135673" name="Picture">
</wp:docPr>
                  <a:graphic>
                    <a:graphicData uri="http://schemas.openxmlformats.org/drawingml/2006/picture">
                      <pic:pic>
                        <pic:nvPicPr>
                          <pic:cNvPr id="14121356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PPRi-Rançon et Fontenelle (76DDTM20010006)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83892" name="Picture">
</wp:docPr>
                        <a:graphic>
                          <a:graphicData uri="http://schemas.openxmlformats.org/drawingml/2006/picture">
                            <pic:pic>
                              <pic:nvPicPr>
                                <pic:cNvPr id="350838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PPRi-Rançon et Fontenelle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23/05/2001</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961106" name="Picture">
</wp:docPr>
                  <a:graphic>
                    <a:graphicData uri="http://schemas.openxmlformats.org/drawingml/2006/picture">
                      <pic:pic>
                        <pic:nvPicPr>
                          <pic:cNvPr id="99796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017963" name="Picture">
</wp:docPr>
                  <a:graphic>
                    <a:graphicData uri="http://schemas.openxmlformats.org/drawingml/2006/picture">
                      <pic:pic>
                        <pic:nvPicPr>
                          <pic:cNvPr id="55901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809848" name="Picture">
</wp:docPr>
                  <a:graphic>
                    <a:graphicData uri="http://schemas.openxmlformats.org/drawingml/2006/picture">
                      <pic:pic>
                        <pic:nvPicPr>
                          <pic:cNvPr id="164080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Bois-himont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282029" name="Picture">
</wp:docPr>
                        <a:graphic>
                          <a:graphicData uri="http://schemas.openxmlformats.org/drawingml/2006/picture">
                            <pic:pic>
                              <pic:nvPicPr>
                                <pic:cNvPr id="11842820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779239" name="Picture">
</wp:docPr>
                  <a:graphic>
                    <a:graphicData uri="http://schemas.openxmlformats.org/drawingml/2006/picture">
                      <pic:pic>
                        <pic:nvPicPr>
                          <pic:cNvPr id="70177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380940" name="Picture">
</wp:docPr>
                  <a:graphic>
                    <a:graphicData uri="http://schemas.openxmlformats.org/drawingml/2006/picture">
                      <pic:pic>
                        <pic:nvPicPr>
                          <pic:cNvPr id="152138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588265" name="Picture">
</wp:docPr>
                  <a:graphic>
                    <a:graphicData uri="http://schemas.openxmlformats.org/drawingml/2006/picture">
                      <pic:pic>
                        <pic:nvPicPr>
                          <pic:cNvPr id="69458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Bois-himont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273205" name="Picture">
</wp:docPr>
                  <a:graphic>
                    <a:graphicData uri="http://schemas.openxmlformats.org/drawingml/2006/picture">
                      <pic:pic>
                        <pic:nvPicPr>
                          <pic:cNvPr id="10842732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766428" name="Picture">
</wp:docPr>
                  <a:graphic>
                    <a:graphicData uri="http://schemas.openxmlformats.org/drawingml/2006/picture">
                      <pic:pic>
                        <pic:nvPicPr>
                          <pic:cNvPr id="1226766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149983" name="Picture">
</wp:docPr>
                  <a:graphic>
                    <a:graphicData uri="http://schemas.openxmlformats.org/drawingml/2006/picture">
                      <pic:pic>
                        <pic:nvPicPr>
                          <pic:cNvPr id="17481499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911538" name="Picture">
</wp:docPr>
                        <a:graphic>
                          <a:graphicData uri="http://schemas.openxmlformats.org/drawingml/2006/picture">
                            <pic:pic>
                              <pic:nvPicPr>
                                <pic:cNvPr id="475911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525270" name="Picture">
</wp:docPr>
                  <a:graphic>
                    <a:graphicData uri="http://schemas.openxmlformats.org/drawingml/2006/picture">
                      <pic:pic>
                        <pic:nvPicPr>
                          <pic:cNvPr id="87852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688447" name="Picture">
</wp:docPr>
                  <a:graphic>
                    <a:graphicData uri="http://schemas.openxmlformats.org/drawingml/2006/picture">
                      <pic:pic>
                        <pic:nvPicPr>
                          <pic:cNvPr id="75168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74257" name="Picture">
</wp:docPr>
                  <a:graphic>
                    <a:graphicData uri="http://schemas.openxmlformats.org/drawingml/2006/picture">
                      <pic:pic>
                        <pic:nvPicPr>
                          <pic:cNvPr id="158187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Bois-himont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368037" name="Picture">
</wp:docPr>
                  <a:graphic>
                    <a:graphicData uri="http://schemas.openxmlformats.org/drawingml/2006/picture">
                      <pic:pic>
                        <pic:nvPicPr>
                          <pic:cNvPr id="14363680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54589" name="Picture">
</wp:docPr>
                  <a:graphic>
                    <a:graphicData uri="http://schemas.openxmlformats.org/drawingml/2006/picture">
                      <pic:pic>
                        <pic:nvPicPr>
                          <pic:cNvPr id="20718545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8738731" name="Picture">
</wp:docPr>
                  <a:graphic>
                    <a:graphicData uri="http://schemas.openxmlformats.org/drawingml/2006/picture">
                      <pic:pic>
                        <pic:nvPicPr>
                          <pic:cNvPr id="11487387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744800" name="Picture">
</wp:docPr>
                        <a:graphic>
                          <a:graphicData uri="http://schemas.openxmlformats.org/drawingml/2006/picture">
                            <pic:pic>
                              <pic:nvPicPr>
                                <pic:cNvPr id="14167448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698049" name="Picture">
</wp:docPr>
                  <a:graphic>
                    <a:graphicData uri="http://schemas.openxmlformats.org/drawingml/2006/picture">
                      <pic:pic>
                        <pic:nvPicPr>
                          <pic:cNvPr id="138269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851359" name="Picture">
</wp:docPr>
                  <a:graphic>
                    <a:graphicData uri="http://schemas.openxmlformats.org/drawingml/2006/picture">
                      <pic:pic>
                        <pic:nvPicPr>
                          <pic:cNvPr id="115885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029224" name="Picture">
</wp:docPr>
                  <a:graphic>
                    <a:graphicData uri="http://schemas.openxmlformats.org/drawingml/2006/picture">
                      <pic:pic>
                        <pic:nvPicPr>
                          <pic:cNvPr id="73802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Bois-himont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076905" name="Picture">
</wp:docPr>
                  <a:graphic>
                    <a:graphicData uri="http://schemas.openxmlformats.org/drawingml/2006/picture">
                      <pic:pic>
                        <pic:nvPicPr>
                          <pic:cNvPr id="21090769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201207" name="Picture">
</wp:docPr>
                  <a:graphic>
                    <a:graphicData uri="http://schemas.openxmlformats.org/drawingml/2006/picture">
                      <pic:pic>
                        <pic:nvPicPr>
                          <pic:cNvPr id="645201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1120854" name="Picture">
</wp:docPr>
                  <a:graphic>
                    <a:graphicData uri="http://schemas.openxmlformats.org/drawingml/2006/picture">
                      <pic:pic>
                        <pic:nvPicPr>
                          <pic:cNvPr id="18511208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73051" name="Picture">
</wp:docPr>
                        <a:graphic>
                          <a:graphicData uri="http://schemas.openxmlformats.org/drawingml/2006/picture">
                            <pic:pic>
                              <pic:nvPicPr>
                                <pic:cNvPr id="13358730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086847" name="Picture">
</wp:docPr>
                  <a:graphic>
                    <a:graphicData uri="http://schemas.openxmlformats.org/drawingml/2006/picture">
                      <pic:pic>
                        <pic:nvPicPr>
                          <pic:cNvPr id="91808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972356" name="Picture">
</wp:docPr>
                  <a:graphic>
                    <a:graphicData uri="http://schemas.openxmlformats.org/drawingml/2006/picture">
                      <pic:pic>
                        <pic:nvPicPr>
                          <pic:cNvPr id="149697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72974" name="Picture">
</wp:docPr>
                  <a:graphic>
                    <a:graphicData uri="http://schemas.openxmlformats.org/drawingml/2006/picture">
                      <pic:pic>
                        <pic:nvPicPr>
                          <pic:cNvPr id="175997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Bois-himont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025226" name="Picture">
</wp:docPr>
                  <a:graphic>
                    <a:graphicData uri="http://schemas.openxmlformats.org/drawingml/2006/picture">
                      <pic:pic>
                        <pic:nvPicPr>
                          <pic:cNvPr id="61102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388639" name="Picture">
</wp:docPr>
                  <a:graphic>
                    <a:graphicData uri="http://schemas.openxmlformats.org/drawingml/2006/picture">
                      <pic:pic>
                        <pic:nvPicPr>
                          <pic:cNvPr id="84138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010571" name="Picture">
</wp:docPr>
                  <a:graphic>
                    <a:graphicData uri="http://schemas.openxmlformats.org/drawingml/2006/picture">
                      <pic:pic>
                        <pic:nvPicPr>
                          <pic:cNvPr id="165901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Bois-himont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871337" name="Picture">
</wp:docPr>
                  <a:graphic>
                    <a:graphicData uri="http://schemas.openxmlformats.org/drawingml/2006/picture">
                      <pic:pic>
                        <pic:nvPicPr>
                          <pic:cNvPr id="14888713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25042" name="Picture">
</wp:docPr>
                  <a:graphic>
                    <a:graphicData uri="http://schemas.openxmlformats.org/drawingml/2006/picture">
                      <pic:pic>
                        <pic:nvPicPr>
                          <pic:cNvPr id="15675250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081689" name="Picture">
</wp:docPr>
                  <a:graphic>
                    <a:graphicData uri="http://schemas.openxmlformats.org/drawingml/2006/picture">
                      <pic:pic>
                        <pic:nvPicPr>
                          <pic:cNvPr id="19530816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650124" name="Picture">
</wp:docPr>
                        <a:graphic>
                          <a:graphicData uri="http://schemas.openxmlformats.org/drawingml/2006/picture">
                            <pic:pic>
                              <pic:nvPicPr>
                                <pic:cNvPr id="2226501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48476" name="Picture">
</wp:docPr>
                  <a:graphic>
                    <a:graphicData uri="http://schemas.openxmlformats.org/drawingml/2006/picture">
                      <pic:pic>
                        <pic:nvPicPr>
                          <pic:cNvPr id="87864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069453" name="Picture">
</wp:docPr>
                  <a:graphic>
                    <a:graphicData uri="http://schemas.openxmlformats.org/drawingml/2006/picture">
                      <pic:pic>
                        <pic:nvPicPr>
                          <pic:cNvPr id="89906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403392" name="Picture">
</wp:docPr>
                  <a:graphic>
                    <a:graphicData uri="http://schemas.openxmlformats.org/drawingml/2006/picture">
                      <pic:pic>
                        <pic:nvPicPr>
                          <pic:cNvPr id="165340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Bois-himont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348893" name="Picture">
</wp:docPr>
                  <a:graphic>
                    <a:graphicData uri="http://schemas.openxmlformats.org/drawingml/2006/picture">
                      <pic:pic>
                        <pic:nvPicPr>
                          <pic:cNvPr id="20613488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71076" name="Picture">
</wp:docPr>
                  <a:graphic>
                    <a:graphicData uri="http://schemas.openxmlformats.org/drawingml/2006/picture">
                      <pic:pic>
                        <pic:nvPicPr>
                          <pic:cNvPr id="20113710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01227" name="Picture">
</wp:docPr>
                  <a:graphic>
                    <a:graphicData uri="http://schemas.openxmlformats.org/drawingml/2006/picture">
                      <pic:pic>
                        <pic:nvPicPr>
                          <pic:cNvPr id="238012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291263" name="Picture">
</wp:docPr>
                        <a:graphic>
                          <a:graphicData uri="http://schemas.openxmlformats.org/drawingml/2006/picture">
                            <pic:pic>
                              <pic:nvPicPr>
                                <pic:cNvPr id="13722912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5176" name="Picture">
</wp:docPr>
                  <a:graphic>
                    <a:graphicData uri="http://schemas.openxmlformats.org/drawingml/2006/picture">
                      <pic:pic>
                        <pic:nvPicPr>
                          <pic:cNvPr id="15236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77940" name="Picture">
</wp:docPr>
                  <a:graphic>
                    <a:graphicData uri="http://schemas.openxmlformats.org/drawingml/2006/picture">
                      <pic:pic>
                        <pic:nvPicPr>
                          <pic:cNvPr id="130567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191260" name="Picture">
</wp:docPr>
                  <a:graphic>
                    <a:graphicData uri="http://schemas.openxmlformats.org/drawingml/2006/picture">
                      <pic:pic>
                        <pic:nvPicPr>
                          <pic:cNvPr id="135619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Bois-himont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624848" name="Picture">
</wp:docPr>
                  <a:graphic>
                    <a:graphicData uri="http://schemas.openxmlformats.org/drawingml/2006/picture">
                      <pic:pic>
                        <pic:nvPicPr>
                          <pic:cNvPr id="92062484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723333" name="Picture">
</wp:docPr>
                  <a:graphic>
                    <a:graphicData uri="http://schemas.openxmlformats.org/drawingml/2006/picture">
                      <pic:pic>
                        <pic:nvPicPr>
                          <pic:cNvPr id="4327233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2217492" name="Picture">
</wp:docPr>
                  <a:graphic>
                    <a:graphicData uri="http://schemas.openxmlformats.org/drawingml/2006/picture">
                      <pic:pic>
                        <pic:nvPicPr>
                          <pic:cNvPr id="149221749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092914" name="Picture">
</wp:docPr>
                  <a:graphic>
                    <a:graphicData uri="http://schemas.openxmlformats.org/drawingml/2006/picture">
                      <pic:pic>
                        <pic:nvPicPr>
                          <pic:cNvPr id="40009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78858" name="Picture">
</wp:docPr>
                  <a:graphic>
                    <a:graphicData uri="http://schemas.openxmlformats.org/drawingml/2006/picture">
                      <pic:pic>
                        <pic:nvPicPr>
                          <pic:cNvPr id="19127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49943" name="Picture">
</wp:docPr>
                  <a:graphic>
                    <a:graphicData uri="http://schemas.openxmlformats.org/drawingml/2006/picture">
                      <pic:pic>
                        <pic:nvPicPr>
                          <pic:cNvPr id="180454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Bois-himont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182595" name="Picture">
</wp:docPr>
                  <a:graphic>
                    <a:graphicData uri="http://schemas.openxmlformats.org/drawingml/2006/picture">
                      <pic:pic>
                        <pic:nvPicPr>
                          <pic:cNvPr id="9311825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095323" name="Picture">
</wp:docPr>
                  <a:graphic>
                    <a:graphicData uri="http://schemas.openxmlformats.org/drawingml/2006/picture">
                      <pic:pic>
                        <pic:nvPicPr>
                          <pic:cNvPr id="16030953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0299356" name="Picture">
</wp:docPr>
                  <a:graphic>
                    <a:graphicData uri="http://schemas.openxmlformats.org/drawingml/2006/picture">
                      <pic:pic>
                        <pic:nvPicPr>
                          <pic:cNvPr id="196029935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871189" name="Picture">
</wp:docPr>
                  <a:graphic>
                    <a:graphicData uri="http://schemas.openxmlformats.org/drawingml/2006/picture">
                      <pic:pic>
                        <pic:nvPicPr>
                          <pic:cNvPr id="178587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917833" name="Picture">
</wp:docPr>
                  <a:graphic>
                    <a:graphicData uri="http://schemas.openxmlformats.org/drawingml/2006/picture">
                      <pic:pic>
                        <pic:nvPicPr>
                          <pic:cNvPr id="49191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087319" name="Picture">
</wp:docPr>
                  <a:graphic>
                    <a:graphicData uri="http://schemas.openxmlformats.org/drawingml/2006/picture">
                      <pic:pic>
                        <pic:nvPicPr>
                          <pic:cNvPr id="49108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"https://fiches-risques.brgm.fr/fr/georisques/mvt-synthetique/11100649" \t "_self" </w:instrText>
            </w:r>
            <w:r>
              <w:fldChar w:fldCharType="separate"/>
            </w:r>
            <w:r>
              <w:rPr>
                <w:rFonts w:ascii="Marianne" w:hAnsi="Marianne" w:eastAsia="Marianne" w:cs="Marianne"/>
                <w:sz w:val="14"/>
              </w:rPr>
              <w:t xml:space="preserve">11100649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Mesnil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25380" name="Picture">
</wp:docPr>
                  <a:graphic>
                    <a:graphicData uri="http://schemas.openxmlformats.org/drawingml/2006/picture">
                      <pic:pic>
                        <pic:nvPicPr>
                          <pic:cNvPr id="13722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492276" name="Picture">
</wp:docPr>
                  <a:graphic>
                    <a:graphicData uri="http://schemas.openxmlformats.org/drawingml/2006/picture">
                      <pic:pic>
                        <pic:nvPicPr>
                          <pic:cNvPr id="158649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136616" name="Picture">
</wp:docPr>
                  <a:graphic>
                    <a:graphicData uri="http://schemas.openxmlformats.org/drawingml/2006/picture">
                      <pic:pic>
                        <pic:nvPicPr>
                          <pic:cNvPr id="1826136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"https://fiches-risques.brgm.fr/georisques/cavite/HNOIE0008579" \t "_self" </w:instrText>
            </w:r>
            <w:r>
              <w:fldChar w:fldCharType="separate"/>
            </w:r>
            <w:r>
              <w:rPr>
                <w:rFonts w:ascii="Marianne" w:hAnsi="Marianne" w:eastAsia="Marianne" w:cs="Marianne"/>
                <w:sz w:val="14"/>
              </w:rPr>
              <w:t xml:space="preserve">HNOIE0008579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"https://fiches-risques.brgm.fr/georisques/cavite/HNOIE0008580" \t "_self" </w:instrText>
            </w:r>
            <w:r>
              <w:fldChar w:fldCharType="separate"/>
            </w:r>
            <w:r>
              <w:rPr>
                <w:rFonts w:ascii="Marianne" w:hAnsi="Marianne" w:eastAsia="Marianne" w:cs="Marianne"/>
                <w:sz w:val="14"/>
              </w:rPr>
              <w:t xml:space="preserve">HNOIE0008580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"https://fiches-risques.brgm.fr/georisques/cavite/HNOIE0008581" \t "_self" </w:instrText>
            </w:r>
            <w:r>
              <w:fldChar w:fldCharType="separate"/>
            </w:r>
            <w:r>
              <w:rPr>
                <w:rFonts w:ascii="Marianne" w:hAnsi="Marianne" w:eastAsia="Marianne" w:cs="Marianne"/>
                <w:sz w:val="14"/>
              </w:rPr>
              <w:t xml:space="preserve">HNOIE0008581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"https://fiches-risques.brgm.fr/georisques/cavite/HNOIE0008582" \t "_self" </w:instrText>
            </w:r>
            <w:r>
              <w:fldChar w:fldCharType="separate"/>
            </w:r>
            <w:r>
              <w:rPr>
                <w:rFonts w:ascii="Marianne" w:hAnsi="Marianne" w:eastAsia="Marianne" w:cs="Marianne"/>
                <w:sz w:val="14"/>
              </w:rPr>
              <w:t xml:space="preserve">HNOIE0008582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"https://fiches-risques.brgm.fr/georisques/cavite/HNOIE0008583" \t "_self" </w:instrText>
            </w:r>
            <w:r>
              <w:fldChar w:fldCharType="separate"/>
            </w:r>
            <w:r>
              <w:rPr>
                <w:rFonts w:ascii="Marianne" w:hAnsi="Marianne" w:eastAsia="Marianne" w:cs="Marianne"/>
                <w:sz w:val="14"/>
              </w:rPr>
              <w:t xml:space="preserve">HNOIE0008583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"https://fiches-risques.brgm.fr/georisques/cavite/HNOIE0008584" \t "_self" </w:instrText>
            </w:r>
            <w:r>
              <w:fldChar w:fldCharType="separate"/>
            </w:r>
            <w:r>
              <w:rPr>
                <w:rFonts w:ascii="Marianne" w:hAnsi="Marianne" w:eastAsia="Marianne" w:cs="Marianne"/>
                <w:sz w:val="14"/>
              </w:rPr>
              <w:t xml:space="preserve">HNOIE0008584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"https://fiches-risques.brgm.fr/georisques/cavite/HNOIE0008585" \t "_self" </w:instrText>
            </w:r>
            <w:r>
              <w:fldChar w:fldCharType="separate"/>
            </w:r>
            <w:r>
              <w:rPr>
                <w:rFonts w:ascii="Marianne" w:hAnsi="Marianne" w:eastAsia="Marianne" w:cs="Marianne"/>
                <w:sz w:val="14"/>
              </w:rPr>
              <w:t xml:space="preserve">HNOIE0008585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"https://fiches-risques.brgm.fr/georisques/cavite/HNOIE0008586" \t "_self" </w:instrText>
            </w:r>
            <w:r>
              <w:fldChar w:fldCharType="separate"/>
            </w:r>
            <w:r>
              <w:rPr>
                <w:rFonts w:ascii="Marianne" w:hAnsi="Marianne" w:eastAsia="Marianne" w:cs="Marianne"/>
                <w:sz w:val="14"/>
              </w:rPr>
              <w:t xml:space="preserve">HNOIE0008586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"https://fiches-risques.brgm.fr/georisques/cavite/HNOIE0008587" \t "_self" </w:instrText>
            </w:r>
            <w:r>
              <w:fldChar w:fldCharType="separate"/>
            </w:r>
            <w:r>
              <w:rPr>
                <w:rFonts w:ascii="Marianne" w:hAnsi="Marianne" w:eastAsia="Marianne" w:cs="Marianne"/>
                <w:sz w:val="14"/>
              </w:rPr>
              <w:t xml:space="preserve">HNOIE0008587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"https://fiches-risques.brgm.fr/georisques/cavite/HNOIE0008588" \t "_self" </w:instrText>
            </w:r>
            <w:r>
              <w:fldChar w:fldCharType="separate"/>
            </w:r>
            <w:r>
              <w:rPr>
                <w:rFonts w:ascii="Marianne" w:hAnsi="Marianne" w:eastAsia="Marianne" w:cs="Marianne"/>
                <w:sz w:val="14"/>
              </w:rPr>
              <w:t xml:space="preserve">HNOIE0008588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"https://fiches-risques.brgm.fr/georisques/cavite/HNOIE0008589" \t "_self" </w:instrText>
            </w:r>
            <w:r>
              <w:fldChar w:fldCharType="separate"/>
            </w:r>
            <w:r>
              <w:rPr>
                <w:rFonts w:ascii="Marianne" w:hAnsi="Marianne" w:eastAsia="Marianne" w:cs="Marianne"/>
                <w:sz w:val="14"/>
              </w:rPr>
              <w:t xml:space="preserve">HNOIE0008589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"https://fiches-risques.brgm.fr/georisques/cavite/HNOIE0008590" \t "_self" </w:instrText>
            </w:r>
            <w:r>
              <w:fldChar w:fldCharType="separate"/>
            </w:r>
            <w:r>
              <w:rPr>
                <w:rFonts w:ascii="Marianne" w:hAnsi="Marianne" w:eastAsia="Marianne" w:cs="Marianne"/>
                <w:sz w:val="14"/>
              </w:rPr>
              <w:t xml:space="preserve">HNOIE0008590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"https://fiches-risques.brgm.fr/georisques/cavite/HNOIE0008591" \t "_self" </w:instrText>
            </w:r>
            <w:r>
              <w:fldChar w:fldCharType="separate"/>
            </w:r>
            <w:r>
              <w:rPr>
                <w:rFonts w:ascii="Marianne" w:hAnsi="Marianne" w:eastAsia="Marianne" w:cs="Marianne"/>
                <w:sz w:val="14"/>
              </w:rPr>
              <w:t xml:space="preserve">HNOIE0008591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"https://fiches-risques.brgm.fr/georisques/cavite/HNOIE0008592" \t "_self" </w:instrText>
            </w:r>
            <w:r>
              <w:fldChar w:fldCharType="separate"/>
            </w:r>
            <w:r>
              <w:rPr>
                <w:rFonts w:ascii="Marianne" w:hAnsi="Marianne" w:eastAsia="Marianne" w:cs="Marianne"/>
                <w:sz w:val="14"/>
              </w:rPr>
              <w:t xml:space="preserve">HNOIE0008592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"https://fiches-risques.brgm.fr/georisques/cavite/HNOIE0008593" \t "_self" </w:instrText>
            </w:r>
            <w:r>
              <w:fldChar w:fldCharType="separate"/>
            </w:r>
            <w:r>
              <w:rPr>
                <w:rFonts w:ascii="Marianne" w:hAnsi="Marianne" w:eastAsia="Marianne" w:cs="Marianne"/>
                <w:sz w:val="14"/>
              </w:rPr>
              <w:t xml:space="preserve">HNOIE0008593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"https://fiches-risques.brgm.fr/georisques/cavite/HNOIE0008594" \t "_self" </w:instrText>
            </w:r>
            <w:r>
              <w:fldChar w:fldCharType="separate"/>
            </w:r>
            <w:r>
              <w:rPr>
                <w:rFonts w:ascii="Marianne" w:hAnsi="Marianne" w:eastAsia="Marianne" w:cs="Marianne"/>
                <w:sz w:val="14"/>
              </w:rPr>
              <w:t xml:space="preserve">HNOIE0008594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"https://fiches-risques.brgm.fr/georisques/cavite/HNOIE0008595" \t "_self" </w:instrText>
            </w:r>
            <w:r>
              <w:fldChar w:fldCharType="separate"/>
            </w:r>
            <w:r>
              <w:rPr>
                <w:rFonts w:ascii="Marianne" w:hAnsi="Marianne" w:eastAsia="Marianne" w:cs="Marianne"/>
                <w:sz w:val="14"/>
              </w:rPr>
              <w:t xml:space="preserve">HNOIE0008595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"https://fiches-risques.brgm.fr/georisques/cavite/HNOIE0008596" \t "_self" </w:instrText>
            </w:r>
            <w:r>
              <w:fldChar w:fldCharType="separate"/>
            </w:r>
            <w:r>
              <w:rPr>
                <w:rFonts w:ascii="Marianne" w:hAnsi="Marianne" w:eastAsia="Marianne" w:cs="Marianne"/>
                <w:sz w:val="14"/>
              </w:rPr>
              <w:t xml:space="preserve">HNOIE0008596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"https://fiches-risques.brgm.fr/georisques/cavite/HNOIE0008597" \t "_self" </w:instrText>
            </w:r>
            <w:r>
              <w:fldChar w:fldCharType="separate"/>
            </w:r>
            <w:r>
              <w:rPr>
                <w:rFonts w:ascii="Marianne" w:hAnsi="Marianne" w:eastAsia="Marianne" w:cs="Marianne"/>
                <w:sz w:val="14"/>
              </w:rPr>
              <w:t xml:space="preserve">HNOIE0008597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"https://fiches-risques.brgm.fr/georisques/cavite/HNOIE0008598" \t "_self" </w:instrText>
            </w:r>
            <w:r>
              <w:fldChar w:fldCharType="separate"/>
            </w:r>
            <w:r>
              <w:rPr>
                <w:rFonts w:ascii="Marianne" w:hAnsi="Marianne" w:eastAsia="Marianne" w:cs="Marianne"/>
                <w:sz w:val="14"/>
              </w:rPr>
              <w:t xml:space="preserve">HNOIE0008598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"https://fiches-risques.brgm.fr/georisques/cavite/HNOIE0008599" \t "_self" </w:instrText>
            </w:r>
            <w:r>
              <w:fldChar w:fldCharType="separate"/>
            </w:r>
            <w:r>
              <w:rPr>
                <w:rFonts w:ascii="Marianne" w:hAnsi="Marianne" w:eastAsia="Marianne" w:cs="Marianne"/>
                <w:sz w:val="14"/>
              </w:rPr>
              <w:t xml:space="preserve">HNOIE0008599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"https://fiches-risques.brgm.fr/georisques/cavite/HNOIE0008600" \t "_self" </w:instrText>
            </w:r>
            <w:r>
              <w:fldChar w:fldCharType="separate"/>
            </w:r>
            <w:r>
              <w:rPr>
                <w:rFonts w:ascii="Marianne" w:hAnsi="Marianne" w:eastAsia="Marianne" w:cs="Marianne"/>
                <w:sz w:val="14"/>
              </w:rPr>
              <w:t xml:space="preserve">HNOIE0008600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"https://fiches-risques.brgm.fr/georisques/cavite/HNOIE0008601" \t "_self" </w:instrText>
            </w:r>
            <w:r>
              <w:fldChar w:fldCharType="separate"/>
            </w:r>
            <w:r>
              <w:rPr>
                <w:rFonts w:ascii="Marianne" w:hAnsi="Marianne" w:eastAsia="Marianne" w:cs="Marianne"/>
                <w:sz w:val="14"/>
              </w:rPr>
              <w:t xml:space="preserve">HNOIE0008601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"https://fiches-risques.brgm.fr/georisques/cavite/HNOIE0008602" \t "_self" </w:instrText>
            </w:r>
            <w:r>
              <w:fldChar w:fldCharType="separate"/>
            </w:r>
            <w:r>
              <w:rPr>
                <w:rFonts w:ascii="Marianne" w:hAnsi="Marianne" w:eastAsia="Marianne" w:cs="Marianne"/>
                <w:sz w:val="14"/>
              </w:rPr>
              <w:t xml:space="preserve">HNOIE0008602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"https://fiches-risques.brgm.fr/georisques/cavite/HNOIE0008603" \t "_self" </w:instrText>
            </w:r>
            <w:r>
              <w:fldChar w:fldCharType="separate"/>
            </w:r>
            <w:r>
              <w:rPr>
                <w:rFonts w:ascii="Marianne" w:hAnsi="Marianne" w:eastAsia="Marianne" w:cs="Marianne"/>
                <w:sz w:val="14"/>
              </w:rPr>
              <w:t xml:space="preserve">HNOIE0008603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"https://fiches-risques.brgm.fr/georisques/cavite/HNOIE0008604" \t "_self" </w:instrText>
            </w:r>
            <w:r>
              <w:fldChar w:fldCharType="separate"/>
            </w:r>
            <w:r>
              <w:rPr>
                <w:rFonts w:ascii="Marianne" w:hAnsi="Marianne" w:eastAsia="Marianne" w:cs="Marianne"/>
                <w:sz w:val="14"/>
              </w:rPr>
              <w:t xml:space="preserve">HNOIE0008604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"https://fiches-risques.brgm.fr/georisques/cavite/HNOIE0008605" \t "_self" </w:instrText>
            </w:r>
            <w:r>
              <w:fldChar w:fldCharType="separate"/>
            </w:r>
            <w:r>
              <w:rPr>
                <w:rFonts w:ascii="Marianne" w:hAnsi="Marianne" w:eastAsia="Marianne" w:cs="Marianne"/>
                <w:sz w:val="14"/>
              </w:rPr>
              <w:t xml:space="preserve">HNOIE0008605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"https://fiches-risques.brgm.fr/georisques/cavite/HNOIE0008606" \t "_self" </w:instrText>
            </w:r>
            <w:r>
              <w:fldChar w:fldCharType="separate"/>
            </w:r>
            <w:r>
              <w:rPr>
                <w:rFonts w:ascii="Marianne" w:hAnsi="Marianne" w:eastAsia="Marianne" w:cs="Marianne"/>
                <w:sz w:val="14"/>
              </w:rPr>
              <w:t xml:space="preserve">HNOIE0008606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"https://fiches-risques.brgm.fr/georisques/cavite/HNOIE0008607" \t "_self" </w:instrText>
            </w:r>
            <w:r>
              <w:fldChar w:fldCharType="separate"/>
            </w:r>
            <w:r>
              <w:rPr>
                <w:rFonts w:ascii="Marianne" w:hAnsi="Marianne" w:eastAsia="Marianne" w:cs="Marianne"/>
                <w:sz w:val="14"/>
              </w:rPr>
              <w:t xml:space="preserve">HNOIE0008607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"https://fiches-risques.brgm.fr/georisques/cavite/HNOIE0008608" \t "_self" </w:instrText>
            </w:r>
            <w:r>
              <w:fldChar w:fldCharType="separate"/>
            </w:r>
            <w:r>
              <w:rPr>
                <w:rFonts w:ascii="Marianne" w:hAnsi="Marianne" w:eastAsia="Marianne" w:cs="Marianne"/>
                <w:sz w:val="14"/>
              </w:rPr>
              <w:t xml:space="preserve">HNOIE0008608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"https://fiches-risques.brgm.fr/georisques/cavite/HNOIE0008609" \t "_self" </w:instrText>
            </w:r>
            <w:r>
              <w:fldChar w:fldCharType="separate"/>
            </w:r>
            <w:r>
              <w:rPr>
                <w:rFonts w:ascii="Marianne" w:hAnsi="Marianne" w:eastAsia="Marianne" w:cs="Marianne"/>
                <w:sz w:val="14"/>
              </w:rPr>
              <w:t xml:space="preserve">HNOIE0008609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"https://fiches-risques.brgm.fr/georisques/cavite/HNOIE0008610" \t "_self" </w:instrText>
            </w:r>
            <w:r>
              <w:fldChar w:fldCharType="separate"/>
            </w:r>
            <w:r>
              <w:rPr>
                <w:rFonts w:ascii="Marianne" w:hAnsi="Marianne" w:eastAsia="Marianne" w:cs="Marianne"/>
                <w:sz w:val="14"/>
              </w:rPr>
              <w:t xml:space="preserve">HNOIE0008610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"https://fiches-risques.brgm.fr/georisques/cavite/HNOIE0008611" \t "_self" </w:instrText>
            </w:r>
            <w:r>
              <w:fldChar w:fldCharType="separate"/>
            </w:r>
            <w:r>
              <w:rPr>
                <w:rFonts w:ascii="Marianne" w:hAnsi="Marianne" w:eastAsia="Marianne" w:cs="Marianne"/>
                <w:sz w:val="14"/>
              </w:rPr>
              <w:t xml:space="preserve">HNOIE0008611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"https://fiches-risques.brgm.fr/georisques/cavite/HNOIE0008612" \t "_self" </w:instrText>
            </w:r>
            <w:r>
              <w:fldChar w:fldCharType="separate"/>
            </w:r>
            <w:r>
              <w:rPr>
                <w:rFonts w:ascii="Marianne" w:hAnsi="Marianne" w:eastAsia="Marianne" w:cs="Marianne"/>
                <w:sz w:val="14"/>
              </w:rPr>
              <w:t xml:space="preserve">HNOIE0008612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"https://fiches-risques.brgm.fr/georisques/cavite/HNOIE0008613" \t "_self" </w:instrText>
            </w:r>
            <w:r>
              <w:fldChar w:fldCharType="separate"/>
            </w:r>
            <w:r>
              <w:rPr>
                <w:rFonts w:ascii="Marianne" w:hAnsi="Marianne" w:eastAsia="Marianne" w:cs="Marianne"/>
                <w:sz w:val="14"/>
              </w:rPr>
              <w:t xml:space="preserve">HNOIE0008613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"https://fiches-risques.brgm.fr/georisques/cavite/HNOIE0008614" \t "_self" </w:instrText>
            </w:r>
            <w:r>
              <w:fldChar w:fldCharType="separate"/>
            </w:r>
            <w:r>
              <w:rPr>
                <w:rFonts w:ascii="Marianne" w:hAnsi="Marianne" w:eastAsia="Marianne" w:cs="Marianne"/>
                <w:sz w:val="14"/>
              </w:rPr>
              <w:t xml:space="preserve">HNOIE0008614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"https://fiches-risques.brgm.fr/georisques/cavite/HNOIE0008615" \t "_self" </w:instrText>
            </w:r>
            <w:r>
              <w:fldChar w:fldCharType="separate"/>
            </w:r>
            <w:r>
              <w:rPr>
                <w:rFonts w:ascii="Marianne" w:hAnsi="Marianne" w:eastAsia="Marianne" w:cs="Marianne"/>
                <w:sz w:val="14"/>
              </w:rPr>
              <w:t xml:space="preserve">HNOIE0008615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"https://fiches-risques.brgm.fr/georisques/cavite/HNOIE0008616" \t "_self" </w:instrText>
            </w:r>
            <w:r>
              <w:fldChar w:fldCharType="separate"/>
            </w:r>
            <w:r>
              <w:rPr>
                <w:rFonts w:ascii="Marianne" w:hAnsi="Marianne" w:eastAsia="Marianne" w:cs="Marianne"/>
                <w:sz w:val="14"/>
              </w:rPr>
              <w:t xml:space="preserve">HNOIE0008616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"https://fiches-risques.brgm.fr/georisques/cavite/HNOIE0008617" \t "_self" </w:instrText>
            </w:r>
            <w:r>
              <w:fldChar w:fldCharType="separate"/>
            </w:r>
            <w:r>
              <w:rPr>
                <w:rFonts w:ascii="Marianne" w:hAnsi="Marianne" w:eastAsia="Marianne" w:cs="Marianne"/>
                <w:sz w:val="14"/>
              </w:rPr>
              <w:t xml:space="preserve">HNOIE0008617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76110-100</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83296" name="Picture">
</wp:docPr>
                  <a:graphic>
                    <a:graphicData uri="http://schemas.openxmlformats.org/drawingml/2006/picture">
                      <pic:pic>
                        <pic:nvPicPr>
                          <pic:cNvPr id="41268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96052" name="Picture">
</wp:docPr>
                  <a:graphic>
                    <a:graphicData uri="http://schemas.openxmlformats.org/drawingml/2006/picture">
                      <pic:pic>
                        <pic:nvPicPr>
                          <pic:cNvPr id="96759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442027" name="Picture">
</wp:docPr>
                  <a:graphic>
                    <a:graphicData uri="http://schemas.openxmlformats.org/drawingml/2006/picture">
                      <pic:pic>
                        <pic:nvPicPr>
                          <pic:cNvPr id="27344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"https://fiches-risques.brgm.fr/georisques/cavite/HNOIE0008618" \t "_self" </w:instrText>
            </w:r>
            <w:r>
              <w:fldChar w:fldCharType="separate"/>
            </w:r>
            <w:r>
              <w:rPr>
                <w:rFonts w:ascii="Marianne" w:hAnsi="Marianne" w:eastAsia="Marianne" w:cs="Marianne"/>
                <w:sz w:val="14"/>
              </w:rPr>
              <w:t xml:space="preserve">HNOIE0008618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"https://fiches-risques.brgm.fr/georisques/cavite/HNOIE0008619" \t "_self" </w:instrText>
            </w:r>
            <w:r>
              <w:fldChar w:fldCharType="separate"/>
            </w:r>
            <w:r>
              <w:rPr>
                <w:rFonts w:ascii="Marianne" w:hAnsi="Marianne" w:eastAsia="Marianne" w:cs="Marianne"/>
                <w:sz w:val="14"/>
              </w:rPr>
              <w:t xml:space="preserve">HNOIE0008619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"https://fiches-risques.brgm.fr/georisques/cavite/HNOIE0008620" \t "_self" </w:instrText>
            </w:r>
            <w:r>
              <w:fldChar w:fldCharType="separate"/>
            </w:r>
            <w:r>
              <w:rPr>
                <w:rFonts w:ascii="Marianne" w:hAnsi="Marianne" w:eastAsia="Marianne" w:cs="Marianne"/>
                <w:sz w:val="14"/>
              </w:rPr>
              <w:t xml:space="preserve">HNOIE0008620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"https://fiches-risques.brgm.fr/georisques/cavite/HNOIE0008621" \t "_self" </w:instrText>
            </w:r>
            <w:r>
              <w:fldChar w:fldCharType="separate"/>
            </w:r>
            <w:r>
              <w:rPr>
                <w:rFonts w:ascii="Marianne" w:hAnsi="Marianne" w:eastAsia="Marianne" w:cs="Marianne"/>
                <w:sz w:val="14"/>
              </w:rPr>
              <w:t xml:space="preserve">HNOIE0008621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"https://fiches-risques.brgm.fr/georisques/cavite/HNOIE0008622" \t "_self" </w:instrText>
            </w:r>
            <w:r>
              <w:fldChar w:fldCharType="separate"/>
            </w:r>
            <w:r>
              <w:rPr>
                <w:rFonts w:ascii="Marianne" w:hAnsi="Marianne" w:eastAsia="Marianne" w:cs="Marianne"/>
                <w:sz w:val="14"/>
              </w:rPr>
              <w:t xml:space="preserve">HNOIE0008622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"https://fiches-risques.brgm.fr/georisques/cavite/HNOIE0008623" \t "_self" </w:instrText>
            </w:r>
            <w:r>
              <w:fldChar w:fldCharType="separate"/>
            </w:r>
            <w:r>
              <w:rPr>
                <w:rFonts w:ascii="Marianne" w:hAnsi="Marianne" w:eastAsia="Marianne" w:cs="Marianne"/>
                <w:sz w:val="14"/>
              </w:rPr>
              <w:t xml:space="preserve">HNOIE0008623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"https://fiches-risques.brgm.fr/georisques/cavite/HNOIE0008624" \t "_self" </w:instrText>
            </w:r>
            <w:r>
              <w:fldChar w:fldCharType="separate"/>
            </w:r>
            <w:r>
              <w:rPr>
                <w:rFonts w:ascii="Marianne" w:hAnsi="Marianne" w:eastAsia="Marianne" w:cs="Marianne"/>
                <w:sz w:val="14"/>
              </w:rPr>
              <w:t xml:space="preserve">HNOIE0008624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"https://fiches-risques.brgm.fr/georisques/cavite/HNOIE0008625" \t "_self" </w:instrText>
            </w:r>
            <w:r>
              <w:fldChar w:fldCharType="separate"/>
            </w:r>
            <w:r>
              <w:rPr>
                <w:rFonts w:ascii="Marianne" w:hAnsi="Marianne" w:eastAsia="Marianne" w:cs="Marianne"/>
                <w:sz w:val="14"/>
              </w:rPr>
              <w:t xml:space="preserve">HNOIE0008625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"https://fiches-risques.brgm.fr/georisques/cavite/HNOIE0008626" \t "_self" </w:instrText>
            </w:r>
            <w:r>
              <w:fldChar w:fldCharType="separate"/>
            </w:r>
            <w:r>
              <w:rPr>
                <w:rFonts w:ascii="Marianne" w:hAnsi="Marianne" w:eastAsia="Marianne" w:cs="Marianne"/>
                <w:sz w:val="14"/>
              </w:rPr>
              <w:t xml:space="preserve">HNOIE0008626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"https://fiches-risques.brgm.fr/georisques/cavite/HNOIE0008627" \t "_self" </w:instrText>
            </w:r>
            <w:r>
              <w:fldChar w:fldCharType="separate"/>
            </w:r>
            <w:r>
              <w:rPr>
                <w:rFonts w:ascii="Marianne" w:hAnsi="Marianne" w:eastAsia="Marianne" w:cs="Marianne"/>
                <w:sz w:val="14"/>
              </w:rPr>
              <w:t xml:space="preserve">HNOIE0008627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"https://fiches-risques.brgm.fr/georisques/cavite/HNOIE0008628" \t "_self" </w:instrText>
            </w:r>
            <w:r>
              <w:fldChar w:fldCharType="separate"/>
            </w:r>
            <w:r>
              <w:rPr>
                <w:rFonts w:ascii="Marianne" w:hAnsi="Marianne" w:eastAsia="Marianne" w:cs="Marianne"/>
                <w:sz w:val="14"/>
              </w:rPr>
              <w:t xml:space="preserve">HNOIE0008628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"https://fiches-risques.brgm.fr/georisques/cavite/HNOIE0008629" \t "_self" </w:instrText>
            </w:r>
            <w:r>
              <w:fldChar w:fldCharType="separate"/>
            </w:r>
            <w:r>
              <w:rPr>
                <w:rFonts w:ascii="Marianne" w:hAnsi="Marianne" w:eastAsia="Marianne" w:cs="Marianne"/>
                <w:sz w:val="14"/>
              </w:rPr>
              <w:t xml:space="preserve">HNOIE0008629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"https://fiches-risques.brgm.fr/georisques/cavite/HNOIE0008630" \t "_self" </w:instrText>
            </w:r>
            <w:r>
              <w:fldChar w:fldCharType="separate"/>
            </w:r>
            <w:r>
              <w:rPr>
                <w:rFonts w:ascii="Marianne" w:hAnsi="Marianne" w:eastAsia="Marianne" w:cs="Marianne"/>
                <w:sz w:val="14"/>
              </w:rPr>
              <w:t xml:space="preserve">HNOIE0008630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"https://fiches-risques.brgm.fr/georisques/cavite/HNOIE0008631" \t "_self" </w:instrText>
            </w:r>
            <w:r>
              <w:fldChar w:fldCharType="separate"/>
            </w:r>
            <w:r>
              <w:rPr>
                <w:rFonts w:ascii="Marianne" w:hAnsi="Marianne" w:eastAsia="Marianne" w:cs="Marianne"/>
                <w:sz w:val="14"/>
              </w:rPr>
              <w:t xml:space="preserve">HNOIE0008631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"https://fiches-risques.brgm.fr/georisques/cavite/HNOIE0008632" \t "_self" </w:instrText>
            </w:r>
            <w:r>
              <w:fldChar w:fldCharType="separate"/>
            </w:r>
            <w:r>
              <w:rPr>
                <w:rFonts w:ascii="Marianne" w:hAnsi="Marianne" w:eastAsia="Marianne" w:cs="Marianne"/>
                <w:sz w:val="14"/>
              </w:rPr>
              <w:t xml:space="preserve">HNOIE0008632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"https://fiches-risques.brgm.fr/georisques/cavite/HNOIE0008633" \t "_self" </w:instrText>
            </w:r>
            <w:r>
              <w:fldChar w:fldCharType="separate"/>
            </w:r>
            <w:r>
              <w:rPr>
                <w:rFonts w:ascii="Marianne" w:hAnsi="Marianne" w:eastAsia="Marianne" w:cs="Marianne"/>
                <w:sz w:val="14"/>
              </w:rPr>
              <w:t xml:space="preserve">HNOIE0008633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"https://fiches-risques.brgm.fr/georisques/cavite/HNOIE0008634" \t "_self" </w:instrText>
            </w:r>
            <w:r>
              <w:fldChar w:fldCharType="separate"/>
            </w:r>
            <w:r>
              <w:rPr>
                <w:rFonts w:ascii="Marianne" w:hAnsi="Marianne" w:eastAsia="Marianne" w:cs="Marianne"/>
                <w:sz w:val="14"/>
              </w:rPr>
              <w:t xml:space="preserve">HNOIE0008634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"https://fiches-risques.brgm.fr/georisques/cavite/HNOIE0008635" \t "_self" </w:instrText>
            </w:r>
            <w:r>
              <w:fldChar w:fldCharType="separate"/>
            </w:r>
            <w:r>
              <w:rPr>
                <w:rFonts w:ascii="Marianne" w:hAnsi="Marianne" w:eastAsia="Marianne" w:cs="Marianne"/>
                <w:sz w:val="14"/>
              </w:rPr>
              <w:t xml:space="preserve">HNOIE0008635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"https://fiches-risques.brgm.fr/georisques/cavite/HNOIE0008636" \t "_self" </w:instrText>
            </w:r>
            <w:r>
              <w:fldChar w:fldCharType="separate"/>
            </w:r>
            <w:r>
              <w:rPr>
                <w:rFonts w:ascii="Marianne" w:hAnsi="Marianne" w:eastAsia="Marianne" w:cs="Marianne"/>
                <w:sz w:val="14"/>
              </w:rPr>
              <w:t xml:space="preserve">HNOIE0008636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"https://fiches-risques.brgm.fr/georisques/cavite/HNOIE0008637" \t "_self" </w:instrText>
            </w:r>
            <w:r>
              <w:fldChar w:fldCharType="separate"/>
            </w:r>
            <w:r>
              <w:rPr>
                <w:rFonts w:ascii="Marianne" w:hAnsi="Marianne" w:eastAsia="Marianne" w:cs="Marianne"/>
                <w:sz w:val="14"/>
              </w:rPr>
              <w:t xml:space="preserve">HNOIE0008637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"https://fiches-risques.brgm.fr/georisques/cavite/HNOIE0008638" \t "_self" </w:instrText>
            </w:r>
            <w:r>
              <w:fldChar w:fldCharType="separate"/>
            </w:r>
            <w:r>
              <w:rPr>
                <w:rFonts w:ascii="Marianne" w:hAnsi="Marianne" w:eastAsia="Marianne" w:cs="Marianne"/>
                <w:sz w:val="14"/>
              </w:rPr>
              <w:t xml:space="preserve">HNOIE0008638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"https://fiches-risques.brgm.fr/georisques/cavite/HNOIE0008639" \t "_self" </w:instrText>
            </w:r>
            <w:r>
              <w:fldChar w:fldCharType="separate"/>
            </w:r>
            <w:r>
              <w:rPr>
                <w:rFonts w:ascii="Marianne" w:hAnsi="Marianne" w:eastAsia="Marianne" w:cs="Marianne"/>
                <w:sz w:val="14"/>
              </w:rPr>
              <w:t xml:space="preserve">HNOIE0008639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"https://fiches-risques.brgm.fr/georisques/cavite/HNOIE0008640" \t "_self" </w:instrText>
            </w:r>
            <w:r>
              <w:fldChar w:fldCharType="separate"/>
            </w:r>
            <w:r>
              <w:rPr>
                <w:rFonts w:ascii="Marianne" w:hAnsi="Marianne" w:eastAsia="Marianne" w:cs="Marianne"/>
                <w:sz w:val="14"/>
              </w:rPr>
              <w:t xml:space="preserve">HNOIE0008640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"https://fiches-risques.brgm.fr/georisques/cavite/HNOIE0008641" \t "_self" </w:instrText>
            </w:r>
            <w:r>
              <w:fldChar w:fldCharType="separate"/>
            </w:r>
            <w:r>
              <w:rPr>
                <w:rFonts w:ascii="Marianne" w:hAnsi="Marianne" w:eastAsia="Marianne" w:cs="Marianne"/>
                <w:sz w:val="14"/>
              </w:rPr>
              <w:t xml:space="preserve">HNOIE0008641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"https://fiches-risques.brgm.fr/georisques/cavite/HNOIE0008642" \t "_self" </w:instrText>
            </w:r>
            <w:r>
              <w:fldChar w:fldCharType="separate"/>
            </w:r>
            <w:r>
              <w:rPr>
                <w:rFonts w:ascii="Marianne" w:hAnsi="Marianne" w:eastAsia="Marianne" w:cs="Marianne"/>
                <w:sz w:val="14"/>
              </w:rPr>
              <w:t xml:space="preserve">HNOIE0008642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"https://fiches-risques.brgm.fr/georisques/cavite/HNOIE0008643" \t "_self" </w:instrText>
            </w:r>
            <w:r>
              <w:fldChar w:fldCharType="separate"/>
            </w:r>
            <w:r>
              <w:rPr>
                <w:rFonts w:ascii="Marianne" w:hAnsi="Marianne" w:eastAsia="Marianne" w:cs="Marianne"/>
                <w:sz w:val="14"/>
              </w:rPr>
              <w:t xml:space="preserve">HNOIE0008643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"https://fiches-risques.brgm.fr/georisques/cavite/HNOIE0008644" \t "_self" </w:instrText>
            </w:r>
            <w:r>
              <w:fldChar w:fldCharType="separate"/>
            </w:r>
            <w:r>
              <w:rPr>
                <w:rFonts w:ascii="Marianne" w:hAnsi="Marianne" w:eastAsia="Marianne" w:cs="Marianne"/>
                <w:sz w:val="14"/>
              </w:rPr>
              <w:t xml:space="preserve">HNOIE0008644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"https://fiches-risques.brgm.fr/georisques/cavite/HNOIE0008645" \t "_self" </w:instrText>
            </w:r>
            <w:r>
              <w:fldChar w:fldCharType="separate"/>
            </w:r>
            <w:r>
              <w:rPr>
                <w:rFonts w:ascii="Marianne" w:hAnsi="Marianne" w:eastAsia="Marianne" w:cs="Marianne"/>
                <w:sz w:val="14"/>
              </w:rPr>
              <w:t xml:space="preserve">HNOIE0008645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"https://fiches-risques.brgm.fr/georisques/cavite/HNOIE0008646" \t "_self" </w:instrText>
            </w:r>
            <w:r>
              <w:fldChar w:fldCharType="separate"/>
            </w:r>
            <w:r>
              <w:rPr>
                <w:rFonts w:ascii="Marianne" w:hAnsi="Marianne" w:eastAsia="Marianne" w:cs="Marianne"/>
                <w:sz w:val="14"/>
              </w:rPr>
              <w:t xml:space="preserve">HNOIE0008646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"https://fiches-risques.brgm.fr/georisques/cavite/HNOIE0008647" \t "_self" </w:instrText>
            </w:r>
            <w:r>
              <w:fldChar w:fldCharType="separate"/>
            </w:r>
            <w:r>
              <w:rPr>
                <w:rFonts w:ascii="Marianne" w:hAnsi="Marianne" w:eastAsia="Marianne" w:cs="Marianne"/>
                <w:sz w:val="14"/>
              </w:rPr>
              <w:t xml:space="preserve">HNOIE0008647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"https://fiches-risques.brgm.fr/georisques/cavite/HNOIE0008648" \t "_self" </w:instrText>
            </w:r>
            <w:r>
              <w:fldChar w:fldCharType="separate"/>
            </w:r>
            <w:r>
              <w:rPr>
                <w:rFonts w:ascii="Marianne" w:hAnsi="Marianne" w:eastAsia="Marianne" w:cs="Marianne"/>
                <w:sz w:val="14"/>
              </w:rPr>
              <w:t xml:space="preserve">HNOIE0008648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"https://fiches-risques.brgm.fr/georisques/cavite/HNOIE0008649" \t "_self" </w:instrText>
            </w:r>
            <w:r>
              <w:fldChar w:fldCharType="separate"/>
            </w:r>
            <w:r>
              <w:rPr>
                <w:rFonts w:ascii="Marianne" w:hAnsi="Marianne" w:eastAsia="Marianne" w:cs="Marianne"/>
                <w:sz w:val="14"/>
              </w:rPr>
              <w:t xml:space="preserve">HNOIE0008649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"https://fiches-risques.brgm.fr/georisques/cavite/HNOIE0008650" \t "_self" </w:instrText>
            </w:r>
            <w:r>
              <w:fldChar w:fldCharType="separate"/>
            </w:r>
            <w:r>
              <w:rPr>
                <w:rFonts w:ascii="Marianne" w:hAnsi="Marianne" w:eastAsia="Marianne" w:cs="Marianne"/>
                <w:sz w:val="14"/>
              </w:rPr>
              <w:t xml:space="preserve">HNOIE0008650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"https://fiches-risques.brgm.fr/georisques/cavite/HNOIE0008651" \t "_self" </w:instrText>
            </w:r>
            <w:r>
              <w:fldChar w:fldCharType="separate"/>
            </w:r>
            <w:r>
              <w:rPr>
                <w:rFonts w:ascii="Marianne" w:hAnsi="Marianne" w:eastAsia="Marianne" w:cs="Marianne"/>
                <w:sz w:val="14"/>
              </w:rPr>
              <w:t xml:space="preserve">HNOIE0008651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"https://fiches-risques.brgm.fr/georisques/cavite/HNOIE0008652" \t "_self" </w:instrText>
            </w:r>
            <w:r>
              <w:fldChar w:fldCharType="separate"/>
            </w:r>
            <w:r>
              <w:rPr>
                <w:rFonts w:ascii="Marianne" w:hAnsi="Marianne" w:eastAsia="Marianne" w:cs="Marianne"/>
                <w:sz w:val="14"/>
              </w:rPr>
              <w:t xml:space="preserve">HNOIE0008652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"https://fiches-risques.brgm.fr/georisques/cavite/HNOIE0008653" \t "_self" </w:instrText>
            </w:r>
            <w:r>
              <w:fldChar w:fldCharType="separate"/>
            </w:r>
            <w:r>
              <w:rPr>
                <w:rFonts w:ascii="Marianne" w:hAnsi="Marianne" w:eastAsia="Marianne" w:cs="Marianne"/>
                <w:sz w:val="14"/>
              </w:rPr>
              <w:t xml:space="preserve">HNOIE0008653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"https://fiches-risques.brgm.fr/georisques/cavite/HNOIE0008654" \t "_self" </w:instrText>
            </w:r>
            <w:r>
              <w:fldChar w:fldCharType="separate"/>
            </w:r>
            <w:r>
              <w:rPr>
                <w:rFonts w:ascii="Marianne" w:hAnsi="Marianne" w:eastAsia="Marianne" w:cs="Marianne"/>
                <w:sz w:val="14"/>
              </w:rPr>
              <w:t xml:space="preserve">HNOIE0008654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"https://fiches-risques.brgm.fr/georisques/cavite/HNOIE0008655" \t "_self" </w:instrText>
            </w:r>
            <w:r>
              <w:fldChar w:fldCharType="separate"/>
            </w:r>
            <w:r>
              <w:rPr>
                <w:rFonts w:ascii="Marianne" w:hAnsi="Marianne" w:eastAsia="Marianne" w:cs="Marianne"/>
                <w:sz w:val="14"/>
              </w:rPr>
              <w:t xml:space="preserve">HNOIE0008655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"https://fiches-risques.brgm.fr/georisques/cavite/HNOIE0008656" \t "_self" </w:instrText>
            </w:r>
            <w:r>
              <w:fldChar w:fldCharType="separate"/>
            </w:r>
            <w:r>
              <w:rPr>
                <w:rFonts w:ascii="Marianne" w:hAnsi="Marianne" w:eastAsia="Marianne" w:cs="Marianne"/>
                <w:sz w:val="14"/>
              </w:rPr>
              <w:t xml:space="preserve">HNOIE0008656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"https://fiches-risques.brgm.fr/georisques/cavite/HNOIE0008657" \t "_self" </w:instrText>
            </w:r>
            <w:r>
              <w:fldChar w:fldCharType="separate"/>
            </w:r>
            <w:r>
              <w:rPr>
                <w:rFonts w:ascii="Marianne" w:hAnsi="Marianne" w:eastAsia="Marianne" w:cs="Marianne"/>
                <w:sz w:val="14"/>
              </w:rPr>
              <w:t xml:space="preserve">HNOIE0008657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"https://fiches-risques.brgm.fr/georisques/cavite/HNOIE0008658" \t "_self" </w:instrText>
            </w:r>
            <w:r>
              <w:fldChar w:fldCharType="separate"/>
            </w:r>
            <w:r>
              <w:rPr>
                <w:rFonts w:ascii="Marianne" w:hAnsi="Marianne" w:eastAsia="Marianne" w:cs="Marianne"/>
                <w:sz w:val="14"/>
              </w:rPr>
              <w:t xml:space="preserve">HNOIE0008658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"https://fiches-risques.brgm.fr/georisques/cavite/HNOIE0008659" \t "_self" </w:instrText>
            </w:r>
            <w:r>
              <w:fldChar w:fldCharType="separate"/>
            </w:r>
            <w:r>
              <w:rPr>
                <w:rFonts w:ascii="Marianne" w:hAnsi="Marianne" w:eastAsia="Marianne" w:cs="Marianne"/>
                <w:sz w:val="14"/>
              </w:rPr>
              <w:t xml:space="preserve">HNOIE0008659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"https://fiches-risques.brgm.fr/georisques/cavite/HNOIE0008660" \t "_self" </w:instrText>
            </w:r>
            <w:r>
              <w:fldChar w:fldCharType="separate"/>
            </w:r>
            <w:r>
              <w:rPr>
                <w:rFonts w:ascii="Marianne" w:hAnsi="Marianne" w:eastAsia="Marianne" w:cs="Marianne"/>
                <w:sz w:val="14"/>
              </w:rPr>
              <w:t xml:space="preserve">HNOIE0008660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"https://fiches-risques.brgm.fr/georisques/cavite/HNOIE0008661" \t "_self" </w:instrText>
            </w:r>
            <w:r>
              <w:fldChar w:fldCharType="separate"/>
            </w:r>
            <w:r>
              <w:rPr>
                <w:rFonts w:ascii="Marianne" w:hAnsi="Marianne" w:eastAsia="Marianne" w:cs="Marianne"/>
                <w:sz w:val="14"/>
              </w:rPr>
              <w:t xml:space="preserve">HNOIE0008661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"https://fiches-risques.brgm.fr/georisques/cavite/HNOIE0008662" \t "_self" </w:instrText>
            </w:r>
            <w:r>
              <w:fldChar w:fldCharType="separate"/>
            </w:r>
            <w:r>
              <w:rPr>
                <w:rFonts w:ascii="Marianne" w:hAnsi="Marianne" w:eastAsia="Marianne" w:cs="Marianne"/>
                <w:sz w:val="14"/>
              </w:rPr>
              <w:t xml:space="preserve">HNOIE0008662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76110-019</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1166" name="Picture">
</wp:docPr>
                  <a:graphic>
                    <a:graphicData uri="http://schemas.openxmlformats.org/drawingml/2006/picture">
                      <pic:pic>
                        <pic:nvPicPr>
                          <pic:cNvPr id="15350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77478" name="Picture">
</wp:docPr>
                  <a:graphic>
                    <a:graphicData uri="http://schemas.openxmlformats.org/drawingml/2006/picture">
                      <pic:pic>
                        <pic:nvPicPr>
                          <pic:cNvPr id="138527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296739" name="Picture">
</wp:docPr>
                  <a:graphic>
                    <a:graphicData uri="http://schemas.openxmlformats.org/drawingml/2006/picture">
                      <pic:pic>
                        <pic:nvPicPr>
                          <pic:cNvPr id="55429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"https://fiches-risques.brgm.fr/georisques/cavite/HNOIE0008663" \t "_self" </w:instrText>
            </w:r>
            <w:r>
              <w:fldChar w:fldCharType="separate"/>
            </w:r>
            <w:r>
              <w:rPr>
                <w:rFonts w:ascii="Marianne" w:hAnsi="Marianne" w:eastAsia="Marianne" w:cs="Marianne"/>
                <w:sz w:val="14"/>
              </w:rPr>
              <w:t xml:space="preserve">HNOIE0008663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"https://fiches-risques.brgm.fr/georisques/cavite/HNOIE0008664" \t "_self" </w:instrText>
            </w:r>
            <w:r>
              <w:fldChar w:fldCharType="separate"/>
            </w:r>
            <w:r>
              <w:rPr>
                <w:rFonts w:ascii="Marianne" w:hAnsi="Marianne" w:eastAsia="Marianne" w:cs="Marianne"/>
                <w:sz w:val="14"/>
              </w:rPr>
              <w:t xml:space="preserve">HNOIE0008664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"https://fiches-risques.brgm.fr/georisques/cavite/HNOIE0008665" \t "_self" </w:instrText>
            </w:r>
            <w:r>
              <w:fldChar w:fldCharType="separate"/>
            </w:r>
            <w:r>
              <w:rPr>
                <w:rFonts w:ascii="Marianne" w:hAnsi="Marianne" w:eastAsia="Marianne" w:cs="Marianne"/>
                <w:sz w:val="14"/>
              </w:rPr>
              <w:t xml:space="preserve">HNOIE0008665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"https://fiches-risques.brgm.fr/georisques/cavite/HNOIE0008667" \t "_self" </w:instrText>
            </w:r>
            <w:r>
              <w:fldChar w:fldCharType="separate"/>
            </w:r>
            <w:r>
              <w:rPr>
                <w:rFonts w:ascii="Marianne" w:hAnsi="Marianne" w:eastAsia="Marianne" w:cs="Marianne"/>
                <w:sz w:val="14"/>
              </w:rPr>
              <w:t xml:space="preserve">HNOIE0008667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"https://fiches-risques.brgm.fr/georisques/cavite/HNOIE0008668" \t "_self" </w:instrText>
            </w:r>
            <w:r>
              <w:fldChar w:fldCharType="separate"/>
            </w:r>
            <w:r>
              <w:rPr>
                <w:rFonts w:ascii="Marianne" w:hAnsi="Marianne" w:eastAsia="Marianne" w:cs="Marianne"/>
                <w:sz w:val="14"/>
              </w:rPr>
              <w:t xml:space="preserve">HNOIE0008668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"https://fiches-risques.brgm.fr/georisques/cavite/HNOIE0008669" \t "_self" </w:instrText>
            </w:r>
            <w:r>
              <w:fldChar w:fldCharType="separate"/>
            </w:r>
            <w:r>
              <w:rPr>
                <w:rFonts w:ascii="Marianne" w:hAnsi="Marianne" w:eastAsia="Marianne" w:cs="Marianne"/>
                <w:sz w:val="14"/>
              </w:rPr>
              <w:t xml:space="preserve">HNOIE0008669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"https://fiches-risques.brgm.fr/georisques/cavite/HNOIE0008670" \t "_self" </w:instrText>
            </w:r>
            <w:r>
              <w:fldChar w:fldCharType="separate"/>
            </w:r>
            <w:r>
              <w:rPr>
                <w:rFonts w:ascii="Marianne" w:hAnsi="Marianne" w:eastAsia="Marianne" w:cs="Marianne"/>
                <w:sz w:val="14"/>
              </w:rPr>
              <w:t xml:space="preserve">HNOIE0008670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"https://fiches-risques.brgm.fr/georisques/cavite/HNOIE0008671" \t "_self" </w:instrText>
            </w:r>
            <w:r>
              <w:fldChar w:fldCharType="separate"/>
            </w:r>
            <w:r>
              <w:rPr>
                <w:rFonts w:ascii="Marianne" w:hAnsi="Marianne" w:eastAsia="Marianne" w:cs="Marianne"/>
                <w:sz w:val="14"/>
              </w:rPr>
              <w:t xml:space="preserve">HNOIE0008671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"https://fiches-risques.brgm.fr/georisques/cavite/HNOIE0008672" \t "_self" </w:instrText>
            </w:r>
            <w:r>
              <w:fldChar w:fldCharType="separate"/>
            </w:r>
            <w:r>
              <w:rPr>
                <w:rFonts w:ascii="Marianne" w:hAnsi="Marianne" w:eastAsia="Marianne" w:cs="Marianne"/>
                <w:sz w:val="14"/>
              </w:rPr>
              <w:t xml:space="preserve">HNOIE0008672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"https://fiches-risques.brgm.fr/georisques/cavite/HNOIE0008673" \t "_self" </w:instrText>
            </w:r>
            <w:r>
              <w:fldChar w:fldCharType="separate"/>
            </w:r>
            <w:r>
              <w:rPr>
                <w:rFonts w:ascii="Marianne" w:hAnsi="Marianne" w:eastAsia="Marianne" w:cs="Marianne"/>
                <w:sz w:val="14"/>
              </w:rPr>
              <w:t xml:space="preserve">HNOIE0008673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"https://fiches-risques.brgm.fr/georisques/cavite/HNOIE0008674" \t "_self" </w:instrText>
            </w:r>
            <w:r>
              <w:fldChar w:fldCharType="separate"/>
            </w:r>
            <w:r>
              <w:rPr>
                <w:rFonts w:ascii="Marianne" w:hAnsi="Marianne" w:eastAsia="Marianne" w:cs="Marianne"/>
                <w:sz w:val="14"/>
              </w:rPr>
              <w:t xml:space="preserve">HNOIE0008674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"https://fiches-risques.brgm.fr/georisques/cavite/HNOIE0008675" \t "_self" </w:instrText>
            </w:r>
            <w:r>
              <w:fldChar w:fldCharType="separate"/>
            </w:r>
            <w:r>
              <w:rPr>
                <w:rFonts w:ascii="Marianne" w:hAnsi="Marianne" w:eastAsia="Marianne" w:cs="Marianne"/>
                <w:sz w:val="14"/>
              </w:rPr>
              <w:t xml:space="preserve">HNOIE0008675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"https://fiches-risques.brgm.fr/georisques/cavite/HNOIE0008676" \t "_self" </w:instrText>
            </w:r>
            <w:r>
              <w:fldChar w:fldCharType="separate"/>
            </w:r>
            <w:r>
              <w:rPr>
                <w:rFonts w:ascii="Marianne" w:hAnsi="Marianne" w:eastAsia="Marianne" w:cs="Marianne"/>
                <w:sz w:val="14"/>
              </w:rPr>
              <w:t xml:space="preserve">HNOIE0008676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"https://fiches-risques.brgm.fr/georisques/cavite/HNOIE0008677" \t "_self" </w:instrText>
            </w:r>
            <w:r>
              <w:fldChar w:fldCharType="separate"/>
            </w:r>
            <w:r>
              <w:rPr>
                <w:rFonts w:ascii="Marianne" w:hAnsi="Marianne" w:eastAsia="Marianne" w:cs="Marianne"/>
                <w:sz w:val="14"/>
              </w:rPr>
              <w:t xml:space="preserve">HNOIE0008677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"https://fiches-risques.brgm.fr/georisques/cavite/HNOIE0008678" \t "_self" </w:instrText>
            </w:r>
            <w:r>
              <w:fldChar w:fldCharType="separate"/>
            </w:r>
            <w:r>
              <w:rPr>
                <w:rFonts w:ascii="Marianne" w:hAnsi="Marianne" w:eastAsia="Marianne" w:cs="Marianne"/>
                <w:sz w:val="14"/>
              </w:rPr>
              <w:t xml:space="preserve">HNOIE0008678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"https://fiches-risques.brgm.fr/georisques/cavite/HNOIE0008679" \t "_self" </w:instrText>
            </w:r>
            <w:r>
              <w:fldChar w:fldCharType="separate"/>
            </w:r>
            <w:r>
              <w:rPr>
                <w:rFonts w:ascii="Marianne" w:hAnsi="Marianne" w:eastAsia="Marianne" w:cs="Marianne"/>
                <w:sz w:val="14"/>
              </w:rPr>
              <w:t xml:space="preserve">HNOIE0008679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"https://fiches-risques.brgm.fr/georisques/cavite/HNOIE0008680" \t "_self" </w:instrText>
            </w:r>
            <w:r>
              <w:fldChar w:fldCharType="separate"/>
            </w:r>
            <w:r>
              <w:rPr>
                <w:rFonts w:ascii="Marianne" w:hAnsi="Marianne" w:eastAsia="Marianne" w:cs="Marianne"/>
                <w:sz w:val="14"/>
              </w:rPr>
              <w:t xml:space="preserve">HNOIE0008680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"https://fiches-risques.brgm.fr/georisques/cavite/HNOIE0008681" \t "_self" </w:instrText>
            </w:r>
            <w:r>
              <w:fldChar w:fldCharType="separate"/>
            </w:r>
            <w:r>
              <w:rPr>
                <w:rFonts w:ascii="Marianne" w:hAnsi="Marianne" w:eastAsia="Marianne" w:cs="Marianne"/>
                <w:sz w:val="14"/>
              </w:rPr>
              <w:t xml:space="preserve">HNOIE0008681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"https://fiches-risques.brgm.fr/georisques/cavite/HNOIE0008682" \t "_self" </w:instrText>
            </w:r>
            <w:r>
              <w:fldChar w:fldCharType="separate"/>
            </w:r>
            <w:r>
              <w:rPr>
                <w:rFonts w:ascii="Marianne" w:hAnsi="Marianne" w:eastAsia="Marianne" w:cs="Marianne"/>
                <w:sz w:val="14"/>
              </w:rPr>
              <w:t xml:space="preserve">HNOIE0008682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"https://fiches-risques.brgm.fr/georisques/cavite/HNOIE0008683" \t "_self" </w:instrText>
            </w:r>
            <w:r>
              <w:fldChar w:fldCharType="separate"/>
            </w:r>
            <w:r>
              <w:rPr>
                <w:rFonts w:ascii="Marianne" w:hAnsi="Marianne" w:eastAsia="Marianne" w:cs="Marianne"/>
                <w:sz w:val="14"/>
              </w:rPr>
              <w:t xml:space="preserve">HNOIE0008683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"https://fiches-risques.brgm.fr/georisques/cavite/HNOIE0008684" \t "_self" </w:instrText>
            </w:r>
            <w:r>
              <w:fldChar w:fldCharType="separate"/>
            </w:r>
            <w:r>
              <w:rPr>
                <w:rFonts w:ascii="Marianne" w:hAnsi="Marianne" w:eastAsia="Marianne" w:cs="Marianne"/>
                <w:sz w:val="14"/>
              </w:rPr>
              <w:t xml:space="preserve">HNOIE0008684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"https://fiches-risques.brgm.fr/georisques/cavite/HNOIE0008685" \t "_self" </w:instrText>
            </w:r>
            <w:r>
              <w:fldChar w:fldCharType="separate"/>
            </w:r>
            <w:r>
              <w:rPr>
                <w:rFonts w:ascii="Marianne" w:hAnsi="Marianne" w:eastAsia="Marianne" w:cs="Marianne"/>
                <w:sz w:val="14"/>
              </w:rPr>
              <w:t xml:space="preserve">HNOIE0008685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"https://fiches-risques.brgm.fr/georisques/cavite/HNOIE0018085" \t "_self" </w:instrText>
            </w:r>
            <w:r>
              <w:fldChar w:fldCharType="separate"/>
            </w:r>
            <w:r>
              <w:rPr>
                <w:rFonts w:ascii="Marianne" w:hAnsi="Marianne" w:eastAsia="Marianne" w:cs="Marianne"/>
                <w:sz w:val="14"/>
              </w:rPr>
              <w:t xml:space="preserve">HNOIE0018085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"https://fiches-risques.brgm.fr/georisques/cavite/HNOIE0018086" \t "_self" </w:instrText>
            </w:r>
            <w:r>
              <w:fldChar w:fldCharType="separate"/>
            </w:r>
            <w:r>
              <w:rPr>
                <w:rFonts w:ascii="Marianne" w:hAnsi="Marianne" w:eastAsia="Marianne" w:cs="Marianne"/>
                <w:sz w:val="14"/>
              </w:rPr>
              <w:t xml:space="preserve">HNOIE0018086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"https://fiches-risques.brgm.fr/georisques/cavite/HNOIE0018087" \t "_self" </w:instrText>
            </w:r>
            <w:r>
              <w:fldChar w:fldCharType="separate"/>
            </w:r>
            <w:r>
              <w:rPr>
                <w:rFonts w:ascii="Marianne" w:hAnsi="Marianne" w:eastAsia="Marianne" w:cs="Marianne"/>
                <w:sz w:val="14"/>
              </w:rPr>
              <w:t xml:space="preserve">HNOIE0018087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"https://fiches-risques.brgm.fr/georisques/cavite/HNOIE0018088" \t "_self" </w:instrText>
            </w:r>
            <w:r>
              <w:fldChar w:fldCharType="separate"/>
            </w:r>
            <w:r>
              <w:rPr>
                <w:rFonts w:ascii="Marianne" w:hAnsi="Marianne" w:eastAsia="Marianne" w:cs="Marianne"/>
                <w:sz w:val="14"/>
              </w:rPr>
              <w:t xml:space="preserve">HNOIE0018088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"https://fiches-risques.brgm.fr/georisques/cavite/HNOIE0018089" \t "_self" </w:instrText>
            </w:r>
            <w:r>
              <w:fldChar w:fldCharType="separate"/>
            </w:r>
            <w:r>
              <w:rPr>
                <w:rFonts w:ascii="Marianne" w:hAnsi="Marianne" w:eastAsia="Marianne" w:cs="Marianne"/>
                <w:sz w:val="14"/>
              </w:rPr>
              <w:t xml:space="preserve">HNOIE0018089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"https://fiches-risques.brgm.fr/georisques/cavite/HNOIE0018090" \t "_self" </w:instrText>
            </w:r>
            <w:r>
              <w:fldChar w:fldCharType="separate"/>
            </w:r>
            <w:r>
              <w:rPr>
                <w:rFonts w:ascii="Marianne" w:hAnsi="Marianne" w:eastAsia="Marianne" w:cs="Marianne"/>
                <w:sz w:val="14"/>
              </w:rPr>
              <w:t xml:space="preserve">HNOIE0018090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"https://fiches-risques.brgm.fr/georisques/cavite/HNOIE0018091" \t "_self" </w:instrText>
            </w:r>
            <w:r>
              <w:fldChar w:fldCharType="separate"/>
            </w:r>
            <w:r>
              <w:rPr>
                <w:rFonts w:ascii="Marianne" w:hAnsi="Marianne" w:eastAsia="Marianne" w:cs="Marianne"/>
                <w:sz w:val="14"/>
              </w:rPr>
              <w:t xml:space="preserve">HNOIE0018091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"https://fiches-risques.brgm.fr/georisques/cavite/HNOIE0018092" \t "_self" </w:instrText>
            </w:r>
            <w:r>
              <w:fldChar w:fldCharType="separate"/>
            </w:r>
            <w:r>
              <w:rPr>
                <w:rFonts w:ascii="Marianne" w:hAnsi="Marianne" w:eastAsia="Marianne" w:cs="Marianne"/>
                <w:sz w:val="14"/>
              </w:rPr>
              <w:t xml:space="preserve">HNOIE0018092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"https://fiches-risques.brgm.fr/georisques/cavite/HNOIE0018093" \t "_self" </w:instrText>
            </w:r>
            <w:r>
              <w:fldChar w:fldCharType="separate"/>
            </w:r>
            <w:r>
              <w:rPr>
                <w:rFonts w:ascii="Marianne" w:hAnsi="Marianne" w:eastAsia="Marianne" w:cs="Marianne"/>
                <w:sz w:val="14"/>
              </w:rPr>
              <w:t xml:space="preserve">HNOIE0018093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"https://fiches-risques.brgm.fr/georisques/cavite/HNOIE0018094" \t "_self" </w:instrText>
            </w:r>
            <w:r>
              <w:fldChar w:fldCharType="separate"/>
            </w:r>
            <w:r>
              <w:rPr>
                <w:rFonts w:ascii="Marianne" w:hAnsi="Marianne" w:eastAsia="Marianne" w:cs="Marianne"/>
                <w:sz w:val="14"/>
              </w:rPr>
              <w:t xml:space="preserve">HNOIE0018094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"https://fiches-risques.brgm.fr/georisques/cavite/HNOIE0018095" \t "_self" </w:instrText>
            </w:r>
            <w:r>
              <w:fldChar w:fldCharType="separate"/>
            </w:r>
            <w:r>
              <w:rPr>
                <w:rFonts w:ascii="Marianne" w:hAnsi="Marianne" w:eastAsia="Marianne" w:cs="Marianne"/>
                <w:sz w:val="14"/>
              </w:rPr>
              <w:t xml:space="preserve">HNOIE0018095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"https://fiches-risques.brgm.fr/georisques/cavite/HNOIE0018096" \t "_self" </w:instrText>
            </w:r>
            <w:r>
              <w:fldChar w:fldCharType="separate"/>
            </w:r>
            <w:r>
              <w:rPr>
                <w:rFonts w:ascii="Marianne" w:hAnsi="Marianne" w:eastAsia="Marianne" w:cs="Marianne"/>
                <w:sz w:val="14"/>
              </w:rPr>
              <w:t xml:space="preserve">HNOIE0018096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"https://fiches-risques.brgm.fr/georisques/cavite/HNOIE0018097" \t "_self" </w:instrText>
            </w:r>
            <w:r>
              <w:fldChar w:fldCharType="separate"/>
            </w:r>
            <w:r>
              <w:rPr>
                <w:rFonts w:ascii="Marianne" w:hAnsi="Marianne" w:eastAsia="Marianne" w:cs="Marianne"/>
                <w:sz w:val="14"/>
              </w:rPr>
              <w:t xml:space="preserve">HNOIE0018097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"https://fiches-risques.brgm.fr/georisques/cavite/HNOIE0018098" \t "_self" </w:instrText>
            </w:r>
            <w:r>
              <w:fldChar w:fldCharType="separate"/>
            </w:r>
            <w:r>
              <w:rPr>
                <w:rFonts w:ascii="Marianne" w:hAnsi="Marianne" w:eastAsia="Marianne" w:cs="Marianne"/>
                <w:sz w:val="14"/>
              </w:rPr>
              <w:t xml:space="preserve">HNOIE0018098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"https://fiches-risques.brgm.fr/georisques/cavite/HNOIE0018099" \t "_self" </w:instrText>
            </w:r>
            <w:r>
              <w:fldChar w:fldCharType="separate"/>
            </w:r>
            <w:r>
              <w:rPr>
                <w:rFonts w:ascii="Marianne" w:hAnsi="Marianne" w:eastAsia="Marianne" w:cs="Marianne"/>
                <w:sz w:val="14"/>
              </w:rPr>
              <w:t xml:space="preserve">HNOIE0018099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"https://fiches-risques.brgm.fr/georisques/cavite/HNOIE0018100" \t "_self" </w:instrText>
            </w:r>
            <w:r>
              <w:fldChar w:fldCharType="separate"/>
            </w:r>
            <w:r>
              <w:rPr>
                <w:rFonts w:ascii="Marianne" w:hAnsi="Marianne" w:eastAsia="Marianne" w:cs="Marianne"/>
                <w:sz w:val="14"/>
              </w:rPr>
              <w:t xml:space="preserve">HNOIE0018100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"https://fiches-risques.brgm.fr/georisques/cavite/HNOIE0018101" \t "_self" </w:instrText>
            </w:r>
            <w:r>
              <w:fldChar w:fldCharType="separate"/>
            </w:r>
            <w:r>
              <w:rPr>
                <w:rFonts w:ascii="Marianne" w:hAnsi="Marianne" w:eastAsia="Marianne" w:cs="Marianne"/>
                <w:sz w:val="14"/>
              </w:rPr>
              <w:t xml:space="preserve">HNOIE0018101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"https://fiches-risques.brgm.fr/georisques/cavite/HNOIE0018102" \t "_self" </w:instrText>
            </w:r>
            <w:r>
              <w:fldChar w:fldCharType="separate"/>
            </w:r>
            <w:r>
              <w:rPr>
                <w:rFonts w:ascii="Marianne" w:hAnsi="Marianne" w:eastAsia="Marianne" w:cs="Marianne"/>
                <w:sz w:val="14"/>
              </w:rPr>
              <w:t xml:space="preserve">HNOIE0018102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"https://fiches-risques.brgm.fr/georisques/cavite/HNOIE0018103" \t "_self" </w:instrText>
            </w:r>
            <w:r>
              <w:fldChar w:fldCharType="separate"/>
            </w:r>
            <w:r>
              <w:rPr>
                <w:rFonts w:ascii="Marianne" w:hAnsi="Marianne" w:eastAsia="Marianne" w:cs="Marianne"/>
                <w:sz w:val="14"/>
              </w:rPr>
              <w:t xml:space="preserve">HNOIE0018103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"https://fiches-risques.brgm.fr/georisques/cavite/HNOIE0018104" \t "_self" </w:instrText>
            </w:r>
            <w:r>
              <w:fldChar w:fldCharType="separate"/>
            </w:r>
            <w:r>
              <w:rPr>
                <w:rFonts w:ascii="Marianne" w:hAnsi="Marianne" w:eastAsia="Marianne" w:cs="Marianne"/>
                <w:sz w:val="14"/>
              </w:rPr>
              <w:t xml:space="preserve">HNOIE0018104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"https://fiches-risques.brgm.fr/georisques/cavite/HNOIE0018105" \t "_self" </w:instrText>
            </w:r>
            <w:r>
              <w:fldChar w:fldCharType="separate"/>
            </w:r>
            <w:r>
              <w:rPr>
                <w:rFonts w:ascii="Marianne" w:hAnsi="Marianne" w:eastAsia="Marianne" w:cs="Marianne"/>
                <w:sz w:val="14"/>
              </w:rPr>
              <w:t xml:space="preserve">HNOIE0018105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"https://fiches-risques.brgm.fr/georisques/cavite/HNOIE0018106" \t "_self" </w:instrText>
            </w:r>
            <w:r>
              <w:fldChar w:fldCharType="separate"/>
            </w:r>
            <w:r>
              <w:rPr>
                <w:rFonts w:ascii="Marianne" w:hAnsi="Marianne" w:eastAsia="Marianne" w:cs="Marianne"/>
                <w:sz w:val="14"/>
              </w:rPr>
              <w:t xml:space="preserve">HNOIE0018106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"https://fiches-risques.brgm.fr/georisques/cavite/HNOIE0018107" \t "_self" </w:instrText>
            </w:r>
            <w:r>
              <w:fldChar w:fldCharType="separate"/>
            </w:r>
            <w:r>
              <w:rPr>
                <w:rFonts w:ascii="Marianne" w:hAnsi="Marianne" w:eastAsia="Marianne" w:cs="Marianne"/>
                <w:sz w:val="14"/>
              </w:rPr>
              <w:t xml:space="preserve">HNOIE0018107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76110-025</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124319" name="Picture">
</wp:docPr>
                  <a:graphic>
                    <a:graphicData uri="http://schemas.openxmlformats.org/drawingml/2006/picture">
                      <pic:pic>
                        <pic:nvPicPr>
                          <pic:cNvPr id="911124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315816" name="Picture">
</wp:docPr>
                  <a:graphic>
                    <a:graphicData uri="http://schemas.openxmlformats.org/drawingml/2006/picture">
                      <pic:pic>
                        <pic:nvPicPr>
                          <pic:cNvPr id="177431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65710" name="Picture">
</wp:docPr>
                  <a:graphic>
                    <a:graphicData uri="http://schemas.openxmlformats.org/drawingml/2006/picture">
                      <pic:pic>
                        <pic:nvPicPr>
                          <pic:cNvPr id="12656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"https://fiches-risques.brgm.fr/georisques/cavite/HNOIE0018108" \t "_self" </w:instrText>
            </w:r>
            <w:r>
              <w:fldChar w:fldCharType="separate"/>
            </w:r>
            <w:r>
              <w:rPr>
                <w:rFonts w:ascii="Marianne" w:hAnsi="Marianne" w:eastAsia="Marianne" w:cs="Marianne"/>
                <w:sz w:val="14"/>
              </w:rPr>
              <w:t xml:space="preserve">HNOIE0018108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"https://fiches-risques.brgm.fr/georisques/cavite/HNOIE0018109" \t "_self" </w:instrText>
            </w:r>
            <w:r>
              <w:fldChar w:fldCharType="separate"/>
            </w:r>
            <w:r>
              <w:rPr>
                <w:rFonts w:ascii="Marianne" w:hAnsi="Marianne" w:eastAsia="Marianne" w:cs="Marianne"/>
                <w:sz w:val="14"/>
              </w:rPr>
              <w:t xml:space="preserve">HNOIE0018109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"https://fiches-risques.brgm.fr/georisques/cavite/HNOIE0018110" \t "_self" </w:instrText>
            </w:r>
            <w:r>
              <w:fldChar w:fldCharType="separate"/>
            </w:r>
            <w:r>
              <w:rPr>
                <w:rFonts w:ascii="Marianne" w:hAnsi="Marianne" w:eastAsia="Marianne" w:cs="Marianne"/>
                <w:sz w:val="14"/>
              </w:rPr>
              <w:t xml:space="preserve">HNOIE0018110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"https://fiches-risques.brgm.fr/georisques/cavite/HNOIE0018111" \t "_self" </w:instrText>
            </w:r>
            <w:r>
              <w:fldChar w:fldCharType="separate"/>
            </w:r>
            <w:r>
              <w:rPr>
                <w:rFonts w:ascii="Marianne" w:hAnsi="Marianne" w:eastAsia="Marianne" w:cs="Marianne"/>
                <w:sz w:val="14"/>
              </w:rPr>
              <w:t xml:space="preserve">HNOIE0018111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"https://fiches-risques.brgm.fr/georisques/cavite/HNOIE0018112" \t "_self" </w:instrText>
            </w:r>
            <w:r>
              <w:fldChar w:fldCharType="separate"/>
            </w:r>
            <w:r>
              <w:rPr>
                <w:rFonts w:ascii="Marianne" w:hAnsi="Marianne" w:eastAsia="Marianne" w:cs="Marianne"/>
                <w:sz w:val="14"/>
              </w:rPr>
              <w:t xml:space="preserve">HNOIE0018112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"https://fiches-risques.brgm.fr/georisques/cavite/HNOIE0018113" \t "_self" </w:instrText>
            </w:r>
            <w:r>
              <w:fldChar w:fldCharType="separate"/>
            </w:r>
            <w:r>
              <w:rPr>
                <w:rFonts w:ascii="Marianne" w:hAnsi="Marianne" w:eastAsia="Marianne" w:cs="Marianne"/>
                <w:sz w:val="14"/>
              </w:rPr>
              <w:t xml:space="preserve">HNOIE0018113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"https://fiches-risques.brgm.fr/georisques/cavite/HNOIE0018114" \t "_self" </w:instrText>
            </w:r>
            <w:r>
              <w:fldChar w:fldCharType="separate"/>
            </w:r>
            <w:r>
              <w:rPr>
                <w:rFonts w:ascii="Marianne" w:hAnsi="Marianne" w:eastAsia="Marianne" w:cs="Marianne"/>
                <w:sz w:val="14"/>
              </w:rPr>
              <w:t xml:space="preserve">HNOIE0018114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"https://fiches-risques.brgm.fr/georisques/cavite/HNOIE0018115" \t "_self" </w:instrText>
            </w:r>
            <w:r>
              <w:fldChar w:fldCharType="separate"/>
            </w:r>
            <w:r>
              <w:rPr>
                <w:rFonts w:ascii="Marianne" w:hAnsi="Marianne" w:eastAsia="Marianne" w:cs="Marianne"/>
                <w:sz w:val="14"/>
              </w:rPr>
              <w:t xml:space="preserve">HNOIE0018115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"https://fiches-risques.brgm.fr/georisques/cavite/HNOIE0018116" \t "_self" </w:instrText>
            </w:r>
            <w:r>
              <w:fldChar w:fldCharType="separate"/>
            </w:r>
            <w:r>
              <w:rPr>
                <w:rFonts w:ascii="Marianne" w:hAnsi="Marianne" w:eastAsia="Marianne" w:cs="Marianne"/>
                <w:sz w:val="14"/>
              </w:rPr>
              <w:t xml:space="preserve">HNOIE0018116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"https://fiches-risques.brgm.fr/georisques/cavite/HNOIE0018117" \t "_self" </w:instrText>
            </w:r>
            <w:r>
              <w:fldChar w:fldCharType="separate"/>
            </w:r>
            <w:r>
              <w:rPr>
                <w:rFonts w:ascii="Marianne" w:hAnsi="Marianne" w:eastAsia="Marianne" w:cs="Marianne"/>
                <w:sz w:val="14"/>
              </w:rPr>
              <w:t xml:space="preserve">HNOIE0018117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"https://fiches-risques.brgm.fr/georisques/cavite/HNOIE0018118" \t "_self" </w:instrText>
            </w:r>
            <w:r>
              <w:fldChar w:fldCharType="separate"/>
            </w:r>
            <w:r>
              <w:rPr>
                <w:rFonts w:ascii="Marianne" w:hAnsi="Marianne" w:eastAsia="Marianne" w:cs="Marianne"/>
                <w:sz w:val="14"/>
              </w:rPr>
              <w:t xml:space="preserve">HNOIE0018118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"https://fiches-risques.brgm.fr/georisques/cavite/HNOIE0018119" \t "_self" </w:instrText>
            </w:r>
            <w:r>
              <w:fldChar w:fldCharType="separate"/>
            </w:r>
            <w:r>
              <w:rPr>
                <w:rFonts w:ascii="Marianne" w:hAnsi="Marianne" w:eastAsia="Marianne" w:cs="Marianne"/>
                <w:sz w:val="14"/>
              </w:rPr>
              <w:t xml:space="preserve">HNOIE0018119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"https://fiches-risques.brgm.fr/georisques/cavite/HNOIE0018120" \t "_self" </w:instrText>
            </w:r>
            <w:r>
              <w:fldChar w:fldCharType="separate"/>
            </w:r>
            <w:r>
              <w:rPr>
                <w:rFonts w:ascii="Marianne" w:hAnsi="Marianne" w:eastAsia="Marianne" w:cs="Marianne"/>
                <w:sz w:val="14"/>
              </w:rPr>
              <w:t xml:space="preserve">HNOIE0018120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"https://fiches-risques.brgm.fr/georisques/cavite/HNOIE0018121" \t "_self" </w:instrText>
            </w:r>
            <w:r>
              <w:fldChar w:fldCharType="separate"/>
            </w:r>
            <w:r>
              <w:rPr>
                <w:rFonts w:ascii="Marianne" w:hAnsi="Marianne" w:eastAsia="Marianne" w:cs="Marianne"/>
                <w:sz w:val="14"/>
              </w:rPr>
              <w:t xml:space="preserve">HNOIE0018121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"https://fiches-risques.brgm.fr/georisques/cavite/HNOIE0018122" \t "_self" </w:instrText>
            </w:r>
            <w:r>
              <w:fldChar w:fldCharType="separate"/>
            </w:r>
            <w:r>
              <w:rPr>
                <w:rFonts w:ascii="Marianne" w:hAnsi="Marianne" w:eastAsia="Marianne" w:cs="Marianne"/>
                <w:sz w:val="14"/>
              </w:rPr>
              <w:t xml:space="preserve">HNOIE0018122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"https://fiches-risques.brgm.fr/georisques/cavite/HNOIE0018123" \t "_self" </w:instrText>
            </w:r>
            <w:r>
              <w:fldChar w:fldCharType="separate"/>
            </w:r>
            <w:r>
              <w:rPr>
                <w:rFonts w:ascii="Marianne" w:hAnsi="Marianne" w:eastAsia="Marianne" w:cs="Marianne"/>
                <w:sz w:val="14"/>
              </w:rPr>
              <w:t xml:space="preserve">HNOIE0018123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"https://fiches-risques.brgm.fr/georisques/cavite/HNOIE0018124" \t "_self" </w:instrText>
            </w:r>
            <w:r>
              <w:fldChar w:fldCharType="separate"/>
            </w:r>
            <w:r>
              <w:rPr>
                <w:rFonts w:ascii="Marianne" w:hAnsi="Marianne" w:eastAsia="Marianne" w:cs="Marianne"/>
                <w:sz w:val="14"/>
              </w:rPr>
              <w:t xml:space="preserve">HNOIE0018124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"https://fiches-risques.brgm.fr/georisques/cavite/HNOIE0018125" \t "_self" </w:instrText>
            </w:r>
            <w:r>
              <w:fldChar w:fldCharType="separate"/>
            </w:r>
            <w:r>
              <w:rPr>
                <w:rFonts w:ascii="Marianne" w:hAnsi="Marianne" w:eastAsia="Marianne" w:cs="Marianne"/>
                <w:sz w:val="14"/>
              </w:rPr>
              <w:t xml:space="preserve">HNOIE0018125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"https://fiches-risques.brgm.fr/georisques/cavite/HNOIE0018126" \t "_self" </w:instrText>
            </w:r>
            <w:r>
              <w:fldChar w:fldCharType="separate"/>
            </w:r>
            <w:r>
              <w:rPr>
                <w:rFonts w:ascii="Marianne" w:hAnsi="Marianne" w:eastAsia="Marianne" w:cs="Marianne"/>
                <w:sz w:val="14"/>
              </w:rPr>
              <w:t xml:space="preserve">HNOIE0018126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"https://fiches-risques.brgm.fr/georisques/cavite/HNOIE0018127" \t "_self" </w:instrText>
            </w:r>
            <w:r>
              <w:fldChar w:fldCharType="separate"/>
            </w:r>
            <w:r>
              <w:rPr>
                <w:rFonts w:ascii="Marianne" w:hAnsi="Marianne" w:eastAsia="Marianne" w:cs="Marianne"/>
                <w:sz w:val="14"/>
              </w:rPr>
              <w:t xml:space="preserve">HNOIE0018127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"https://fiches-risques.brgm.fr/georisques/cavite/HNOIE0018128" \t "_self" </w:instrText>
            </w:r>
            <w:r>
              <w:fldChar w:fldCharType="separate"/>
            </w:r>
            <w:r>
              <w:rPr>
                <w:rFonts w:ascii="Marianne" w:hAnsi="Marianne" w:eastAsia="Marianne" w:cs="Marianne"/>
                <w:sz w:val="14"/>
              </w:rPr>
              <w:t xml:space="preserve">HNOIE0018128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"https://fiches-risques.brgm.fr/georisques/cavite/HNOIE0018129" \t "_self" </w:instrText>
            </w:r>
            <w:r>
              <w:fldChar w:fldCharType="separate"/>
            </w:r>
            <w:r>
              <w:rPr>
                <w:rFonts w:ascii="Marianne" w:hAnsi="Marianne" w:eastAsia="Marianne" w:cs="Marianne"/>
                <w:sz w:val="14"/>
              </w:rPr>
              <w:t xml:space="preserve">HNOIE0018129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"https://fiches-risques.brgm.fr/georisques/cavite/HNOIE0018130" \t "_self" </w:instrText>
            </w:r>
            <w:r>
              <w:fldChar w:fldCharType="separate"/>
            </w:r>
            <w:r>
              <w:rPr>
                <w:rFonts w:ascii="Marianne" w:hAnsi="Marianne" w:eastAsia="Marianne" w:cs="Marianne"/>
                <w:sz w:val="14"/>
              </w:rPr>
              <w:t xml:space="preserve">HNOIE0018130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"https://fiches-risques.brgm.fr/georisques/cavite/HNOIE0020900" \t "_self" </w:instrText>
            </w:r>
            <w:r>
              <w:fldChar w:fldCharType="separate"/>
            </w:r>
            <w:r>
              <w:rPr>
                <w:rFonts w:ascii="Marianne" w:hAnsi="Marianne" w:eastAsia="Marianne" w:cs="Marianne"/>
                <w:sz w:val="14"/>
              </w:rPr>
              <w:t xml:space="preserve">HNOIE0020900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"https://fiches-risques.brgm.fr/georisques/cavite/HNOIE0020901" \t "_self" </w:instrText>
            </w:r>
            <w:r>
              <w:fldChar w:fldCharType="separate"/>
            </w:r>
            <w:r>
              <w:rPr>
                <w:rFonts w:ascii="Marianne" w:hAnsi="Marianne" w:eastAsia="Marianne" w:cs="Marianne"/>
                <w:sz w:val="14"/>
              </w:rPr>
              <w:t xml:space="preserve">HNOIE0020901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76110-124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"https://fiches-risques.brgm.fr/georisques/cavite/HNOIE0020902" \t "_self" </w:instrText>
            </w:r>
            <w:r>
              <w:fldChar w:fldCharType="separate"/>
            </w:r>
            <w:r>
              <w:rPr>
                <w:rFonts w:ascii="Marianne" w:hAnsi="Marianne" w:eastAsia="Marianne" w:cs="Marianne"/>
                <w:sz w:val="14"/>
              </w:rPr>
              <w:t xml:space="preserve">HNOIE0020902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76110-114</w:t>
            </w: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177771" name="Picture">
</wp:docPr>
                  <a:graphic>
                    <a:graphicData uri="http://schemas.openxmlformats.org/drawingml/2006/picture">
                      <pic:pic>
                        <pic:nvPicPr>
                          <pic:cNvPr id="190117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532267" name="Picture">
</wp:docPr>
                  <a:graphic>
                    <a:graphicData uri="http://schemas.openxmlformats.org/drawingml/2006/picture">
                      <pic:pic>
                        <pic:nvPicPr>
                          <pic:cNvPr id="207253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Bois-Himont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972788" name="Picture">
</wp:docPr>
                  <a:graphic>
                    <a:graphicData uri="http://schemas.openxmlformats.org/drawingml/2006/picture">
                      <pic:pic>
                        <pic:nvPicPr>
                          <pic:cNvPr id="145097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"https://fiches-risques.brgm.fr/georisques/casias/SSP3861979" \t "_blank" </w:instrText>
            </w:r>
            <w:r>
              <w:fldChar w:fldCharType="separate"/>
            </w:r>
            <w:r>
              <w:rPr>
                <w:rFonts w:ascii="Marianne" w:hAnsi="Marianne" w:eastAsia="Marianne" w:cs="Marianne"/>
                <w:sz w:val="14"/>
              </w:rPr>
              <w:t xml:space="preserve">SSP3861979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