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05477" name="Picture">
</wp:docPr>
                  <a:graphic>
                    <a:graphicData uri="http://schemas.openxmlformats.org/drawingml/2006/picture">
                      <pic:pic>
                        <pic:nvPicPr>
                          <pic:cNvPr id="89520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187112" name="Picture">
</wp:docPr>
                  <a:graphic>
                    <a:graphicData uri="http://schemas.openxmlformats.org/drawingml/2006/picture">
                      <pic:pic>
                        <pic:nvPicPr>
                          <pic:cNvPr id="350187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360791" name="Picture">
</wp:docPr>
                        <a:graphic>
                          <a:graphicData uri="http://schemas.openxmlformats.org/drawingml/2006/picture">
                            <pic:pic>
                              <pic:nvPicPr>
                                <pic:cNvPr id="497360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Blanzay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957039" name="Picture">
</wp:docPr>
                  <a:graphic>
                    <a:graphicData uri="http://schemas.openxmlformats.org/drawingml/2006/picture">
                      <pic:pic>
                        <pic:nvPicPr>
                          <pic:cNvPr id="445957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4801815" name="Picture">
</wp:docPr>
                  <a:graphic>
                    <a:graphicData uri="http://schemas.openxmlformats.org/drawingml/2006/picture">
                      <pic:pic>
                        <pic:nvPicPr>
                          <pic:cNvPr id="844801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18043" name="Picture">
</wp:docPr>
                  <a:graphic>
                    <a:graphicData uri="http://schemas.openxmlformats.org/drawingml/2006/picture">
                      <pic:pic>
                        <pic:nvPicPr>
                          <pic:cNvPr id="67641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29307" name="Picture">
</wp:docPr>
                  <a:graphic>
                    <a:graphicData uri="http://schemas.openxmlformats.org/drawingml/2006/picture">
                      <pic:pic>
                        <pic:nvPicPr>
                          <pic:cNvPr id="151392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59364" name="Picture">
</wp:docPr>
                  <a:graphic>
                    <a:graphicData uri="http://schemas.openxmlformats.org/drawingml/2006/picture">
                      <pic:pic>
                        <pic:nvPicPr>
                          <pic:cNvPr id="13575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64521" name="Picture">
</wp:docPr>
                        <a:graphic>
                          <a:graphicData uri="http://schemas.openxmlformats.org/drawingml/2006/picture">
                            <pic:pic>
                              <pic:nvPicPr>
                                <pic:cNvPr id="103964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58301" name="Picture">
</wp:docPr>
                        <a:graphic>
                          <a:graphicData uri="http://schemas.openxmlformats.org/drawingml/2006/picture">
                            <pic:pic>
                              <pic:nvPicPr>
                                <pic:cNvPr id="1148758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06811" name="Picture">
</wp:docPr>
                        <a:graphic>
                          <a:graphicData uri="http://schemas.openxmlformats.org/drawingml/2006/picture">
                            <pic:pic>
                              <pic:nvPicPr>
                                <pic:cNvPr id="1605106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58010" name="Picture">
</wp:docPr>
                        <a:graphic>
                          <a:graphicData uri="http://schemas.openxmlformats.org/drawingml/2006/picture">
                            <pic:pic>
                              <pic:nvPicPr>
                                <pic:cNvPr id="701158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57654" name="Picture">
</wp:docPr>
                        <a:graphic>
                          <a:graphicData uri="http://schemas.openxmlformats.org/drawingml/2006/picture">
                            <pic:pic>
                              <pic:nvPicPr>
                                <pic:cNvPr id="1554457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43293" name="Picture">
</wp:docPr>
                        <a:graphic>
                          <a:graphicData uri="http://schemas.openxmlformats.org/drawingml/2006/picture">
                            <pic:pic>
                              <pic:nvPicPr>
                                <pic:cNvPr id="4849432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37272" name="Picture">
</wp:docPr>
                        <a:graphic>
                          <a:graphicData uri="http://schemas.openxmlformats.org/drawingml/2006/picture">
                            <pic:pic>
                              <pic:nvPicPr>
                                <pic:cNvPr id="1967637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6349" name="Picture">
</wp:docPr>
                        <a:graphic>
                          <a:graphicData uri="http://schemas.openxmlformats.org/drawingml/2006/picture">
                            <pic:pic>
                              <pic:nvPicPr>
                                <pic:cNvPr id="68276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17825" name="Picture">
</wp:docPr>
                        <a:graphic>
                          <a:graphicData uri="http://schemas.openxmlformats.org/drawingml/2006/picture">
                            <pic:pic>
                              <pic:nvPicPr>
                                <pic:cNvPr id="2012517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34941" name="Picture">
</wp:docPr>
                        <a:graphic>
                          <a:graphicData uri="http://schemas.openxmlformats.org/drawingml/2006/picture">
                            <pic:pic>
                              <pic:nvPicPr>
                                <pic:cNvPr id="171734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86597" name="Picture">
</wp:docPr>
                        <a:graphic>
                          <a:graphicData uri="http://schemas.openxmlformats.org/drawingml/2006/picture">
                            <pic:pic>
                              <pic:nvPicPr>
                                <pic:cNvPr id="819086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61852" name="Picture">
</wp:docPr>
                        <a:graphic>
                          <a:graphicData uri="http://schemas.openxmlformats.org/drawingml/2006/picture">
                            <pic:pic>
                              <pic:nvPicPr>
                                <pic:cNvPr id="4934618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77793" name="Picture">
</wp:docPr>
                        <a:graphic>
                          <a:graphicData uri="http://schemas.openxmlformats.org/drawingml/2006/picture">
                            <pic:pic>
                              <pic:nvPicPr>
                                <pic:cNvPr id="6456777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65433" name="Picture">
</wp:docPr>
                        <a:graphic>
                          <a:graphicData uri="http://schemas.openxmlformats.org/drawingml/2006/picture">
                            <pic:pic>
                              <pic:nvPicPr>
                                <pic:cNvPr id="915765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838407" name="Picture">
</wp:docPr>
                        <a:graphic>
                          <a:graphicData uri="http://schemas.openxmlformats.org/drawingml/2006/picture">
                            <pic:pic>
                              <pic:nvPicPr>
                                <pic:cNvPr id="453838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56135" name="Picture">
</wp:docPr>
                        <a:graphic>
                          <a:graphicData uri="http://schemas.openxmlformats.org/drawingml/2006/picture">
                            <pic:pic>
                              <pic:nvPicPr>
                                <pic:cNvPr id="3241561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23389" name="Picture">
</wp:docPr>
                        <a:graphic>
                          <a:graphicData uri="http://schemas.openxmlformats.org/drawingml/2006/picture">
                            <pic:pic>
                              <pic:nvPicPr>
                                <pic:cNvPr id="1612723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46901" name="Picture">
</wp:docPr>
                        <a:graphic>
                          <a:graphicData uri="http://schemas.openxmlformats.org/drawingml/2006/picture">
                            <pic:pic>
                              <pic:nvPicPr>
                                <pic:cNvPr id="541646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55167" name="Picture">
</wp:docPr>
                  <a:graphic>
                    <a:graphicData uri="http://schemas.openxmlformats.org/drawingml/2006/picture">
                      <pic:pic>
                        <pic:nvPicPr>
                          <pic:cNvPr id="130975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65710" name="Picture">
</wp:docPr>
                  <a:graphic>
                    <a:graphicData uri="http://schemas.openxmlformats.org/drawingml/2006/picture">
                      <pic:pic>
                        <pic:nvPicPr>
                          <pic:cNvPr id="136806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926036" name="Picture">
</wp:docPr>
                  <a:graphic>
                    <a:graphicData uri="http://schemas.openxmlformats.org/drawingml/2006/picture">
                      <pic:pic>
                        <pic:nvPicPr>
                          <pic:cNvPr id="158892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36408" name="Picture">
</wp:docPr>
                  <a:graphic>
                    <a:graphicData uri="http://schemas.openxmlformats.org/drawingml/2006/picture">
                      <pic:pic>
                        <pic:nvPicPr>
                          <pic:cNvPr id="17702364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77686" name="Picture">
</wp:docPr>
                  <a:graphic>
                    <a:graphicData uri="http://schemas.openxmlformats.org/drawingml/2006/picture">
                      <pic:pic>
                        <pic:nvPicPr>
                          <pic:cNvPr id="4137776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432874" name="Picture">
</wp:docPr>
                  <a:graphic>
                    <a:graphicData uri="http://schemas.openxmlformats.org/drawingml/2006/picture">
                      <pic:pic>
                        <pic:nvPicPr>
                          <pic:cNvPr id="14384328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21137" name="Picture">
</wp:docPr>
                        <a:graphic>
                          <a:graphicData uri="http://schemas.openxmlformats.org/drawingml/2006/picture">
                            <pic:pic>
                              <pic:nvPicPr>
                                <pic:cNvPr id="1123721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87703" name="Picture">
</wp:docPr>
                        <a:graphic>
                          <a:graphicData uri="http://schemas.openxmlformats.org/drawingml/2006/picture">
                            <pic:pic>
                              <pic:nvPicPr>
                                <pic:cNvPr id="480877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1812" name="Picture">
</wp:docPr>
                  <a:graphic>
                    <a:graphicData uri="http://schemas.openxmlformats.org/drawingml/2006/picture">
                      <pic:pic>
                        <pic:nvPicPr>
                          <pic:cNvPr id="13720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79517" name="Picture">
</wp:docPr>
                  <a:graphic>
                    <a:graphicData uri="http://schemas.openxmlformats.org/drawingml/2006/picture">
                      <pic:pic>
                        <pic:nvPicPr>
                          <pic:cNvPr id="193937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90403" name="Picture">
</wp:docPr>
                  <a:graphic>
                    <a:graphicData uri="http://schemas.openxmlformats.org/drawingml/2006/picture">
                      <pic:pic>
                        <pic:nvPicPr>
                          <pic:cNvPr id="53249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26917" name="Picture">
</wp:docPr>
                  <a:graphic>
                    <a:graphicData uri="http://schemas.openxmlformats.org/drawingml/2006/picture">
                      <pic:pic>
                        <pic:nvPicPr>
                          <pic:cNvPr id="19087269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30488" name="Picture">
</wp:docPr>
                  <a:graphic>
                    <a:graphicData uri="http://schemas.openxmlformats.org/drawingml/2006/picture">
                      <pic:pic>
                        <pic:nvPicPr>
                          <pic:cNvPr id="1869130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08100" name="Picture">
</wp:docPr>
                  <a:graphic>
                    <a:graphicData uri="http://schemas.openxmlformats.org/drawingml/2006/picture">
                      <pic:pic>
                        <pic:nvPicPr>
                          <pic:cNvPr id="1684081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070955" name="Picture">
</wp:docPr>
                        <a:graphic>
                          <a:graphicData uri="http://schemas.openxmlformats.org/drawingml/2006/picture">
                            <pic:pic>
                              <pic:nvPicPr>
                                <pic:cNvPr id="440070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26558" name="Picture">
</wp:docPr>
                        <a:graphic>
                          <a:graphicData uri="http://schemas.openxmlformats.org/drawingml/2006/picture">
                            <pic:pic>
                              <pic:nvPicPr>
                                <pic:cNvPr id="15163265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43053" name="Picture">
</wp:docPr>
                  <a:graphic>
                    <a:graphicData uri="http://schemas.openxmlformats.org/drawingml/2006/picture">
                      <pic:pic>
                        <pic:nvPicPr>
                          <pic:cNvPr id="53614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91574" name="Picture">
</wp:docPr>
                  <a:graphic>
                    <a:graphicData uri="http://schemas.openxmlformats.org/drawingml/2006/picture">
                      <pic:pic>
                        <pic:nvPicPr>
                          <pic:cNvPr id="134369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41208" name="Picture">
</wp:docPr>
                  <a:graphic>
                    <a:graphicData uri="http://schemas.openxmlformats.org/drawingml/2006/picture">
                      <pic:pic>
                        <pic:nvPicPr>
                          <pic:cNvPr id="165554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903729" name="Picture">
</wp:docPr>
                  <a:graphic>
                    <a:graphicData uri="http://schemas.openxmlformats.org/drawingml/2006/picture">
                      <pic:pic>
                        <pic:nvPicPr>
                          <pic:cNvPr id="6189037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93804" name="Picture">
</wp:docPr>
                  <a:graphic>
                    <a:graphicData uri="http://schemas.openxmlformats.org/drawingml/2006/picture">
                      <pic:pic>
                        <pic:nvPicPr>
                          <pic:cNvPr id="719793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032313" name="Picture">
</wp:docPr>
                  <a:graphic>
                    <a:graphicData uri="http://schemas.openxmlformats.org/drawingml/2006/picture">
                      <pic:pic>
                        <pic:nvPicPr>
                          <pic:cNvPr id="31203231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477065" name="Picture">
</wp:docPr>
                        <a:graphic>
                          <a:graphicData uri="http://schemas.openxmlformats.org/drawingml/2006/picture">
                            <pic:pic>
                              <pic:nvPicPr>
                                <pic:cNvPr id="424477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31259" name="Picture">
</wp:docPr>
                  <a:graphic>
                    <a:graphicData uri="http://schemas.openxmlformats.org/drawingml/2006/picture">
                      <pic:pic>
                        <pic:nvPicPr>
                          <pic:cNvPr id="20373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29804" name="Picture">
</wp:docPr>
                  <a:graphic>
                    <a:graphicData uri="http://schemas.openxmlformats.org/drawingml/2006/picture">
                      <pic:pic>
                        <pic:nvPicPr>
                          <pic:cNvPr id="28962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81252" name="Picture">
</wp:docPr>
                  <a:graphic>
                    <a:graphicData uri="http://schemas.openxmlformats.org/drawingml/2006/picture">
                      <pic:pic>
                        <pic:nvPicPr>
                          <pic:cNvPr id="161818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90424" name="Picture">
</wp:docPr>
                  <a:graphic>
                    <a:graphicData uri="http://schemas.openxmlformats.org/drawingml/2006/picture">
                      <pic:pic>
                        <pic:nvPicPr>
                          <pic:cNvPr id="213679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61401" name="Picture">
</wp:docPr>
                  <a:graphic>
                    <a:graphicData uri="http://schemas.openxmlformats.org/drawingml/2006/picture">
                      <pic:pic>
                        <pic:nvPicPr>
                          <pic:cNvPr id="197386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761781" name="Picture">
</wp:docPr>
                  <a:graphic>
                    <a:graphicData uri="http://schemas.openxmlformats.org/drawingml/2006/picture">
                      <pic:pic>
                        <pic:nvPicPr>
                          <pic:cNvPr id="23976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23609" name="Picture">
</wp:docPr>
                  <a:graphic>
                    <a:graphicData uri="http://schemas.openxmlformats.org/drawingml/2006/picture">
                      <pic:pic>
                        <pic:nvPicPr>
                          <pic:cNvPr id="16621236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68198" name="Picture">
</wp:docPr>
                  <a:graphic>
                    <a:graphicData uri="http://schemas.openxmlformats.org/drawingml/2006/picture">
                      <pic:pic>
                        <pic:nvPicPr>
                          <pic:cNvPr id="1967368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462941" name="Picture">
</wp:docPr>
                  <a:graphic>
                    <a:graphicData uri="http://schemas.openxmlformats.org/drawingml/2006/picture">
                      <pic:pic>
                        <pic:nvPicPr>
                          <pic:cNvPr id="11864629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376826" name="Picture">
</wp:docPr>
                        <a:graphic>
                          <a:graphicData uri="http://schemas.openxmlformats.org/drawingml/2006/picture">
                            <pic:pic>
                              <pic:nvPicPr>
                                <pic:cNvPr id="1548376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72724" name="Picture">
</wp:docPr>
                  <a:graphic>
                    <a:graphicData uri="http://schemas.openxmlformats.org/drawingml/2006/picture">
                      <pic:pic>
                        <pic:nvPicPr>
                          <pic:cNvPr id="174587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46754" name="Picture">
</wp:docPr>
                  <a:graphic>
                    <a:graphicData uri="http://schemas.openxmlformats.org/drawingml/2006/picture">
                      <pic:pic>
                        <pic:nvPicPr>
                          <pic:cNvPr id="51294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52800" name="Picture">
</wp:docPr>
                  <a:graphic>
                    <a:graphicData uri="http://schemas.openxmlformats.org/drawingml/2006/picture">
                      <pic:pic>
                        <pic:nvPicPr>
                          <pic:cNvPr id="27695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61283" name="Picture">
</wp:docPr>
                  <a:graphic>
                    <a:graphicData uri="http://schemas.openxmlformats.org/drawingml/2006/picture">
                      <pic:pic>
                        <pic:nvPicPr>
                          <pic:cNvPr id="444661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17162" name="Picture">
</wp:docPr>
                  <a:graphic>
                    <a:graphicData uri="http://schemas.openxmlformats.org/drawingml/2006/picture">
                      <pic:pic>
                        <pic:nvPicPr>
                          <pic:cNvPr id="1906417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649194" name="Picture">
</wp:docPr>
                  <a:graphic>
                    <a:graphicData uri="http://schemas.openxmlformats.org/drawingml/2006/picture">
                      <pic:pic>
                        <pic:nvPicPr>
                          <pic:cNvPr id="1175649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93215" name="Picture">
</wp:docPr>
                        <a:graphic>
                          <a:graphicData uri="http://schemas.openxmlformats.org/drawingml/2006/picture">
                            <pic:pic>
                              <pic:nvPicPr>
                                <pic:cNvPr id="24693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56690" name="Picture">
</wp:docPr>
                  <a:graphic>
                    <a:graphicData uri="http://schemas.openxmlformats.org/drawingml/2006/picture">
                      <pic:pic>
                        <pic:nvPicPr>
                          <pic:cNvPr id="164335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97346" name="Picture">
</wp:docPr>
                  <a:graphic>
                    <a:graphicData uri="http://schemas.openxmlformats.org/drawingml/2006/picture">
                      <pic:pic>
                        <pic:nvPicPr>
                          <pic:cNvPr id="64609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86998" name="Picture">
</wp:docPr>
                  <a:graphic>
                    <a:graphicData uri="http://schemas.openxmlformats.org/drawingml/2006/picture">
                      <pic:pic>
                        <pic:nvPicPr>
                          <pic:cNvPr id="113128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49859" name="Picture">
</wp:docPr>
                  <a:graphic>
                    <a:graphicData uri="http://schemas.openxmlformats.org/drawingml/2006/picture">
                      <pic:pic>
                        <pic:nvPicPr>
                          <pic:cNvPr id="7992498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07548" name="Picture">
</wp:docPr>
                  <a:graphic>
                    <a:graphicData uri="http://schemas.openxmlformats.org/drawingml/2006/picture">
                      <pic:pic>
                        <pic:nvPicPr>
                          <pic:cNvPr id="657707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406105" name="Picture">
</wp:docPr>
                  <a:graphic>
                    <a:graphicData uri="http://schemas.openxmlformats.org/drawingml/2006/picture">
                      <pic:pic>
                        <pic:nvPicPr>
                          <pic:cNvPr id="12224061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661418" name="Picture">
</wp:docPr>
                  <a:graphic>
                    <a:graphicData uri="http://schemas.openxmlformats.org/drawingml/2006/picture">
                      <pic:pic>
                        <pic:nvPicPr>
                          <pic:cNvPr id="83066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59768" name="Picture">
</wp:docPr>
                  <a:graphic>
                    <a:graphicData uri="http://schemas.openxmlformats.org/drawingml/2006/picture">
                      <pic:pic>
                        <pic:nvPicPr>
                          <pic:cNvPr id="163485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05889" name="Picture">
</wp:docPr>
                  <a:graphic>
                    <a:graphicData uri="http://schemas.openxmlformats.org/drawingml/2006/picture">
                      <pic:pic>
                        <pic:nvPicPr>
                          <pic:cNvPr id="52920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"https://fiches-risques.brgm.fr/georisques/casias/SSP4036996" \t "_blank" </w:instrText>
            </w:r>
            <w:r>
              <w:fldChar w:fldCharType="separate"/>
            </w:r>
            <w:r>
              <w:rPr>
                <w:rFonts w:ascii="Marianne" w:hAnsi="Marianne" w:eastAsia="Marianne" w:cs="Marianne"/>
                <w:sz w:val="14"/>
              </w:rPr>
              <w:t xml:space="preserve">SSP4036996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postes transistors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"https://fiches-risques.brgm.fr/georisques/casias/SSP4036855" \t "_blank" </w:instrText>
            </w:r>
            <w:r>
              <w:fldChar w:fldCharType="separate"/>
            </w:r>
            <w:r>
              <w:rPr>
                <w:rFonts w:ascii="Marianne" w:hAnsi="Marianne" w:eastAsia="Marianne" w:cs="Marianne"/>
                <w:sz w:val="14"/>
              </w:rPr>
              <w:t xml:space="preserve">SSP4036855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liquides inflammables 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"https://fiches-risques.brgm.fr/georisques/casias/SSP4036823" \t "_blank" </w:instrText>
            </w:r>
            <w:r>
              <w:fldChar w:fldCharType="separate"/>
            </w:r>
            <w:r>
              <w:rPr>
                <w:rFonts w:ascii="Marianne" w:hAnsi="Marianne" w:eastAsia="Marianne" w:cs="Marianne"/>
                <w:sz w:val="14"/>
              </w:rPr>
              <w:t xml:space="preserve">SSP4036823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"https://fiches-risques.brgm.fr/georisques/casias/SSP4036188" \t "_blank" </w:instrText>
            </w:r>
            <w:r>
              <w:fldChar w:fldCharType="separate"/>
            </w:r>
            <w:r>
              <w:rPr>
                <w:rFonts w:ascii="Marianne" w:hAnsi="Marianne" w:eastAsia="Marianne" w:cs="Marianne"/>
                <w:sz w:val="14"/>
              </w:rPr>
              <w:t xml:space="preserve">SSP4036188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Exploitant forestier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"https://fiches-risques.brgm.fr/georisques/casias/SSP427603" \t "_blank" </w:instrText>
            </w:r>
            <w:r>
              <w:fldChar w:fldCharType="separate"/>
            </w:r>
            <w:r>
              <w:rPr>
                <w:rFonts w:ascii="Marianne" w:hAnsi="Marianne" w:eastAsia="Marianne" w:cs="Marianne"/>
                <w:sz w:val="14"/>
              </w:rPr>
              <w:t xml:space="preserve">SSP427603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SOCPE Les Teignouses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"https://fiches-risques.brgm.fr/georisques/casias/SSP408017" \t "_blank" </w:instrText>
            </w:r>
            <w:r>
              <w:fldChar w:fldCharType="separate"/>
            </w:r>
            <w:r>
              <w:rPr>
                <w:rFonts w:ascii="Marianne" w:hAnsi="Marianne" w:eastAsia="Marianne" w:cs="Marianne"/>
                <w:sz w:val="14"/>
              </w:rPr>
              <w:t xml:space="preserve">SSP408017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Océalia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