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14799" name="Picture">
</wp:docPr>
                  <a:graphic>
                    <a:graphicData uri="http://schemas.openxmlformats.org/drawingml/2006/picture">
                      <pic:pic>
                        <pic:nvPicPr>
                          <pic:cNvPr id="204581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5328283" name="Picture">
</wp:docPr>
                  <a:graphic>
                    <a:graphicData uri="http://schemas.openxmlformats.org/drawingml/2006/picture">
                      <pic:pic>
                        <pic:nvPicPr>
                          <pic:cNvPr id="14453282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4777135" name="Picture">
</wp:docPr>
                        <a:graphic>
                          <a:graphicData uri="http://schemas.openxmlformats.org/drawingml/2006/picture">
                            <pic:pic>
                              <pic:nvPicPr>
                                <pic:cNvPr id="314777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86400 Blanzay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7364179" name="Picture">
</wp:docPr>
                  <a:graphic>
                    <a:graphicData uri="http://schemas.openxmlformats.org/drawingml/2006/picture">
                      <pic:pic>
                        <pic:nvPicPr>
                          <pic:cNvPr id="297364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1731334" name="Picture">
</wp:docPr>
                  <a:graphic>
                    <a:graphicData uri="http://schemas.openxmlformats.org/drawingml/2006/picture">
                      <pic:pic>
                        <pic:nvPicPr>
                          <pic:cNvPr id="6317313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728428" name="Picture">
</wp:docPr>
                  <a:graphic>
                    <a:graphicData uri="http://schemas.openxmlformats.org/drawingml/2006/picture">
                      <pic:pic>
                        <pic:nvPicPr>
                          <pic:cNvPr id="67972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704308" name="Picture">
</wp:docPr>
                  <a:graphic>
                    <a:graphicData uri="http://schemas.openxmlformats.org/drawingml/2006/picture">
                      <pic:pic>
                        <pic:nvPicPr>
                          <pic:cNvPr id="1263704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785480" name="Picture">
</wp:docPr>
                  <a:graphic>
                    <a:graphicData uri="http://schemas.openxmlformats.org/drawingml/2006/picture">
                      <pic:pic>
                        <pic:nvPicPr>
                          <pic:cNvPr id="169078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507891" name="Picture">
</wp:docPr>
                        <a:graphic>
                          <a:graphicData uri="http://schemas.openxmlformats.org/drawingml/2006/picture">
                            <pic:pic>
                              <pic:nvPicPr>
                                <pic:cNvPr id="665507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41121" name="Picture">
</wp:docPr>
                        <a:graphic>
                          <a:graphicData uri="http://schemas.openxmlformats.org/drawingml/2006/picture">
                            <pic:pic>
                              <pic:nvPicPr>
                                <pic:cNvPr id="4068411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242938" name="Picture">
</wp:docPr>
                        <a:graphic>
                          <a:graphicData uri="http://schemas.openxmlformats.org/drawingml/2006/picture">
                            <pic:pic>
                              <pic:nvPicPr>
                                <pic:cNvPr id="13642429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482035" name="Picture">
</wp:docPr>
                        <a:graphic>
                          <a:graphicData uri="http://schemas.openxmlformats.org/drawingml/2006/picture">
                            <pic:pic>
                              <pic:nvPicPr>
                                <pic:cNvPr id="1185482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509972" name="Picture">
</wp:docPr>
                        <a:graphic>
                          <a:graphicData uri="http://schemas.openxmlformats.org/drawingml/2006/picture">
                            <pic:pic>
                              <pic:nvPicPr>
                                <pic:cNvPr id="340509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821885" name="Picture">
</wp:docPr>
                        <a:graphic>
                          <a:graphicData uri="http://schemas.openxmlformats.org/drawingml/2006/picture">
                            <pic:pic>
                              <pic:nvPicPr>
                                <pic:cNvPr id="130882188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458535" name="Picture">
</wp:docPr>
                        <a:graphic>
                          <a:graphicData uri="http://schemas.openxmlformats.org/drawingml/2006/picture">
                            <pic:pic>
                              <pic:nvPicPr>
                                <pic:cNvPr id="18944585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000045" name="Picture">
</wp:docPr>
                        <a:graphic>
                          <a:graphicData uri="http://schemas.openxmlformats.org/drawingml/2006/picture">
                            <pic:pic>
                              <pic:nvPicPr>
                                <pic:cNvPr id="2740000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803258" name="Picture">
</wp:docPr>
                        <a:graphic>
                          <a:graphicData uri="http://schemas.openxmlformats.org/drawingml/2006/picture">
                            <pic:pic>
                              <pic:nvPicPr>
                                <pic:cNvPr id="7738032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277229" name="Picture">
</wp:docPr>
                        <a:graphic>
                          <a:graphicData uri="http://schemas.openxmlformats.org/drawingml/2006/picture">
                            <pic:pic>
                              <pic:nvPicPr>
                                <pic:cNvPr id="5642772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77289" name="Picture">
</wp:docPr>
                        <a:graphic>
                          <a:graphicData uri="http://schemas.openxmlformats.org/drawingml/2006/picture">
                            <pic:pic>
                              <pic:nvPicPr>
                                <pic:cNvPr id="12105772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883875" name="Picture">
</wp:docPr>
                        <a:graphic>
                          <a:graphicData uri="http://schemas.openxmlformats.org/drawingml/2006/picture">
                            <pic:pic>
                              <pic:nvPicPr>
                                <pic:cNvPr id="15978838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856328" name="Picture">
</wp:docPr>
                        <a:graphic>
                          <a:graphicData uri="http://schemas.openxmlformats.org/drawingml/2006/picture">
                            <pic:pic>
                              <pic:nvPicPr>
                                <pic:cNvPr id="6928563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188262" name="Picture">
</wp:docPr>
                        <a:graphic>
                          <a:graphicData uri="http://schemas.openxmlformats.org/drawingml/2006/picture">
                            <pic:pic>
                              <pic:nvPicPr>
                                <pic:cNvPr id="857188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452053" name="Picture">
</wp:docPr>
                        <a:graphic>
                          <a:graphicData uri="http://schemas.openxmlformats.org/drawingml/2006/picture">
                            <pic:pic>
                              <pic:nvPicPr>
                                <pic:cNvPr id="18524520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424889" name="Picture">
</wp:docPr>
                        <a:graphic>
                          <a:graphicData uri="http://schemas.openxmlformats.org/drawingml/2006/picture">
                            <pic:pic>
                              <pic:nvPicPr>
                                <pic:cNvPr id="11934248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22058" name="Picture">
</wp:docPr>
                        <a:graphic>
                          <a:graphicData uri="http://schemas.openxmlformats.org/drawingml/2006/picture">
                            <pic:pic>
                              <pic:nvPicPr>
                                <pic:cNvPr id="15837220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410824" name="Picture">
</wp:docPr>
                        <a:graphic>
                          <a:graphicData uri="http://schemas.openxmlformats.org/drawingml/2006/picture">
                            <pic:pic>
                              <pic:nvPicPr>
                                <pic:cNvPr id="11404108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189625" name="Picture">
</wp:docPr>
                  <a:graphic>
                    <a:graphicData uri="http://schemas.openxmlformats.org/drawingml/2006/picture">
                      <pic:pic>
                        <pic:nvPicPr>
                          <pic:cNvPr id="66718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693713" name="Picture">
</wp:docPr>
                  <a:graphic>
                    <a:graphicData uri="http://schemas.openxmlformats.org/drawingml/2006/picture">
                      <pic:pic>
                        <pic:nvPicPr>
                          <pic:cNvPr id="176169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940796" name="Picture">
</wp:docPr>
                  <a:graphic>
                    <a:graphicData uri="http://schemas.openxmlformats.org/drawingml/2006/picture">
                      <pic:pic>
                        <pic:nvPicPr>
                          <pic:cNvPr id="136694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0022" name="Picture">
</wp:docPr>
                  <a:graphic>
                    <a:graphicData uri="http://schemas.openxmlformats.org/drawingml/2006/picture">
                      <pic:pic>
                        <pic:nvPicPr>
                          <pic:cNvPr id="32400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34955" name="Picture">
</wp:docPr>
                  <a:graphic>
                    <a:graphicData uri="http://schemas.openxmlformats.org/drawingml/2006/picture">
                      <pic:pic>
                        <pic:nvPicPr>
                          <pic:cNvPr id="2062234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5677539" name="Picture">
</wp:docPr>
                  <a:graphic>
                    <a:graphicData uri="http://schemas.openxmlformats.org/drawingml/2006/picture">
                      <pic:pic>
                        <pic:nvPicPr>
                          <pic:cNvPr id="11956775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416447" name="Picture">
</wp:docPr>
                        <a:graphic>
                          <a:graphicData uri="http://schemas.openxmlformats.org/drawingml/2006/picture">
                            <pic:pic>
                              <pic:nvPicPr>
                                <pic:cNvPr id="551416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966044" name="Picture">
</wp:docPr>
                        <a:graphic>
                          <a:graphicData uri="http://schemas.openxmlformats.org/drawingml/2006/picture">
                            <pic:pic>
                              <pic:nvPicPr>
                                <pic:cNvPr id="11009660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825155" name="Picture">
</wp:docPr>
                  <a:graphic>
                    <a:graphicData uri="http://schemas.openxmlformats.org/drawingml/2006/picture">
                      <pic:pic>
                        <pic:nvPicPr>
                          <pic:cNvPr id="115382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882115" name="Picture">
</wp:docPr>
                  <a:graphic>
                    <a:graphicData uri="http://schemas.openxmlformats.org/drawingml/2006/picture">
                      <pic:pic>
                        <pic:nvPicPr>
                          <pic:cNvPr id="171988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930055" name="Picture">
</wp:docPr>
                  <a:graphic>
                    <a:graphicData uri="http://schemas.openxmlformats.org/drawingml/2006/picture">
                      <pic:pic>
                        <pic:nvPicPr>
                          <pic:cNvPr id="154993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297674" name="Picture">
</wp:docPr>
                  <a:graphic>
                    <a:graphicData uri="http://schemas.openxmlformats.org/drawingml/2006/picture">
                      <pic:pic>
                        <pic:nvPicPr>
                          <pic:cNvPr id="4002976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82078" name="Picture">
</wp:docPr>
                  <a:graphic>
                    <a:graphicData uri="http://schemas.openxmlformats.org/drawingml/2006/picture">
                      <pic:pic>
                        <pic:nvPicPr>
                          <pic:cNvPr id="8784820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8139246" name="Picture">
</wp:docPr>
                  <a:graphic>
                    <a:graphicData uri="http://schemas.openxmlformats.org/drawingml/2006/picture">
                      <pic:pic>
                        <pic:nvPicPr>
                          <pic:cNvPr id="3281392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003451" name="Picture">
</wp:docPr>
                        <a:graphic>
                          <a:graphicData uri="http://schemas.openxmlformats.org/drawingml/2006/picture">
                            <pic:pic>
                              <pic:nvPicPr>
                                <pic:cNvPr id="20150034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405601" name="Picture">
</wp:docPr>
                        <a:graphic>
                          <a:graphicData uri="http://schemas.openxmlformats.org/drawingml/2006/picture">
                            <pic:pic>
                              <pic:nvPicPr>
                                <pic:cNvPr id="4154056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3249" name="Picture">
</wp:docPr>
                  <a:graphic>
                    <a:graphicData uri="http://schemas.openxmlformats.org/drawingml/2006/picture">
                      <pic:pic>
                        <pic:nvPicPr>
                          <pic:cNvPr id="9694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41887" name="Picture">
</wp:docPr>
                  <a:graphic>
                    <a:graphicData uri="http://schemas.openxmlformats.org/drawingml/2006/picture">
                      <pic:pic>
                        <pic:nvPicPr>
                          <pic:cNvPr id="2120741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853726" name="Picture">
</wp:docPr>
                  <a:graphic>
                    <a:graphicData uri="http://schemas.openxmlformats.org/drawingml/2006/picture">
                      <pic:pic>
                        <pic:nvPicPr>
                          <pic:cNvPr id="198085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334610" name="Picture">
</wp:docPr>
                  <a:graphic>
                    <a:graphicData uri="http://schemas.openxmlformats.org/drawingml/2006/picture">
                      <pic:pic>
                        <pic:nvPicPr>
                          <pic:cNvPr id="26833461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49199" name="Picture">
</wp:docPr>
                  <a:graphic>
                    <a:graphicData uri="http://schemas.openxmlformats.org/drawingml/2006/picture">
                      <pic:pic>
                        <pic:nvPicPr>
                          <pic:cNvPr id="1717849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4837582" name="Picture">
</wp:docPr>
                  <a:graphic>
                    <a:graphicData uri="http://schemas.openxmlformats.org/drawingml/2006/picture">
                      <pic:pic>
                        <pic:nvPicPr>
                          <pic:cNvPr id="150483758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0509" name="Picture">
</wp:docPr>
                        <a:graphic>
                          <a:graphicData uri="http://schemas.openxmlformats.org/drawingml/2006/picture">
                            <pic:pic>
                              <pic:nvPicPr>
                                <pic:cNvPr id="22705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632771" name="Picture">
</wp:docPr>
                  <a:graphic>
                    <a:graphicData uri="http://schemas.openxmlformats.org/drawingml/2006/picture">
                      <pic:pic>
                        <pic:nvPicPr>
                          <pic:cNvPr id="156863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638950" name="Picture">
</wp:docPr>
                  <a:graphic>
                    <a:graphicData uri="http://schemas.openxmlformats.org/drawingml/2006/picture">
                      <pic:pic>
                        <pic:nvPicPr>
                          <pic:cNvPr id="90363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34045" name="Picture">
</wp:docPr>
                  <a:graphic>
                    <a:graphicData uri="http://schemas.openxmlformats.org/drawingml/2006/picture">
                      <pic:pic>
                        <pic:nvPicPr>
                          <pic:cNvPr id="549634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Blanzay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74551" name="Picture">
</wp:docPr>
                  <a:graphic>
                    <a:graphicData uri="http://schemas.openxmlformats.org/drawingml/2006/picture">
                      <pic:pic>
                        <pic:nvPicPr>
                          <pic:cNvPr id="19247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657377" name="Picture">
</wp:docPr>
                  <a:graphic>
                    <a:graphicData uri="http://schemas.openxmlformats.org/drawingml/2006/picture">
                      <pic:pic>
                        <pic:nvPicPr>
                          <pic:cNvPr id="1569657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318714" name="Picture">
</wp:docPr>
                  <a:graphic>
                    <a:graphicData uri="http://schemas.openxmlformats.org/drawingml/2006/picture">
                      <pic:pic>
                        <pic:nvPicPr>
                          <pic:cNvPr id="1745318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743624" name="Picture">
</wp:docPr>
                  <a:graphic>
                    <a:graphicData uri="http://schemas.openxmlformats.org/drawingml/2006/picture">
                      <pic:pic>
                        <pic:nvPicPr>
                          <pic:cNvPr id="15207436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328613" name="Picture">
</wp:docPr>
                  <a:graphic>
                    <a:graphicData uri="http://schemas.openxmlformats.org/drawingml/2006/picture">
                      <pic:pic>
                        <pic:nvPicPr>
                          <pic:cNvPr id="10733286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069655" name="Picture">
</wp:docPr>
                  <a:graphic>
                    <a:graphicData uri="http://schemas.openxmlformats.org/drawingml/2006/picture">
                      <pic:pic>
                        <pic:nvPicPr>
                          <pic:cNvPr id="117506965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653382" name="Picture">
</wp:docPr>
                        <a:graphic>
                          <a:graphicData uri="http://schemas.openxmlformats.org/drawingml/2006/picture">
                            <pic:pic>
                              <pic:nvPicPr>
                                <pic:cNvPr id="17276533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56724" name="Picture">
</wp:docPr>
                  <a:graphic>
                    <a:graphicData uri="http://schemas.openxmlformats.org/drawingml/2006/picture">
                      <pic:pic>
                        <pic:nvPicPr>
                          <pic:cNvPr id="86545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378308" name="Picture">
</wp:docPr>
                  <a:graphic>
                    <a:graphicData uri="http://schemas.openxmlformats.org/drawingml/2006/picture">
                      <pic:pic>
                        <pic:nvPicPr>
                          <pic:cNvPr id="744378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71231" name="Picture">
</wp:docPr>
                  <a:graphic>
                    <a:graphicData uri="http://schemas.openxmlformats.org/drawingml/2006/picture">
                      <pic:pic>
                        <pic:nvPicPr>
                          <pic:cNvPr id="8797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776174" name="Picture">
</wp:docPr>
                  <a:graphic>
                    <a:graphicData uri="http://schemas.openxmlformats.org/drawingml/2006/picture">
                      <pic:pic>
                        <pic:nvPicPr>
                          <pic:cNvPr id="17117761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67322" name="Picture">
</wp:docPr>
                  <a:graphic>
                    <a:graphicData uri="http://schemas.openxmlformats.org/drawingml/2006/picture">
                      <pic:pic>
                        <pic:nvPicPr>
                          <pic:cNvPr id="623673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719879" name="Picture">
</wp:docPr>
                  <a:graphic>
                    <a:graphicData uri="http://schemas.openxmlformats.org/drawingml/2006/picture">
                      <pic:pic>
                        <pic:nvPicPr>
                          <pic:cNvPr id="14707198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05206" name="Picture">
</wp:docPr>
                        <a:graphic>
                          <a:graphicData uri="http://schemas.openxmlformats.org/drawingml/2006/picture">
                            <pic:pic>
                              <pic:nvPicPr>
                                <pic:cNvPr id="17513052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998609" name="Picture">
</wp:docPr>
                  <a:graphic>
                    <a:graphicData uri="http://schemas.openxmlformats.org/drawingml/2006/picture">
                      <pic:pic>
                        <pic:nvPicPr>
                          <pic:cNvPr id="54499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597779" name="Picture">
</wp:docPr>
                  <a:graphic>
                    <a:graphicData uri="http://schemas.openxmlformats.org/drawingml/2006/picture">
                      <pic:pic>
                        <pic:nvPicPr>
                          <pic:cNvPr id="1589597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264490" name="Picture">
</wp:docPr>
                  <a:graphic>
                    <a:graphicData uri="http://schemas.openxmlformats.org/drawingml/2006/picture">
                      <pic:pic>
                        <pic:nvPicPr>
                          <pic:cNvPr id="191426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387854" name="Picture">
</wp:docPr>
                  <a:graphic>
                    <a:graphicData uri="http://schemas.openxmlformats.org/drawingml/2006/picture">
                      <pic:pic>
                        <pic:nvPicPr>
                          <pic:cNvPr id="12253878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757995" name="Picture">
</wp:docPr>
                  <a:graphic>
                    <a:graphicData uri="http://schemas.openxmlformats.org/drawingml/2006/picture">
                      <pic:pic>
                        <pic:nvPicPr>
                          <pic:cNvPr id="16017579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4564662" name="Picture">
</wp:docPr>
                  <a:graphic>
                    <a:graphicData uri="http://schemas.openxmlformats.org/drawingml/2006/picture">
                      <pic:pic>
                        <pic:nvPicPr>
                          <pic:cNvPr id="20845646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258155" name="Picture">
</wp:docPr>
                  <a:graphic>
                    <a:graphicData uri="http://schemas.openxmlformats.org/drawingml/2006/picture">
                      <pic:pic>
                        <pic:nvPicPr>
                          <pic:cNvPr id="198925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323275" name="Picture">
</wp:docPr>
                  <a:graphic>
                    <a:graphicData uri="http://schemas.openxmlformats.org/drawingml/2006/picture">
                      <pic:pic>
                        <pic:nvPicPr>
                          <pic:cNvPr id="1805323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Blanzay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341513" name="Picture">
</wp:docPr>
                  <a:graphic>
                    <a:graphicData uri="http://schemas.openxmlformats.org/drawingml/2006/picture">
                      <pic:pic>
                        <pic:nvPicPr>
                          <pic:cNvPr id="32334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"https://fiches-risques.brgm.fr/georisques/casias/SSP4036996" \t "_blank" </w:instrText>
            </w:r>
            <w:r>
              <w:fldChar w:fldCharType="separate"/>
            </w:r>
            <w:r>
              <w:rPr>
                <w:rFonts w:ascii="Marianne" w:hAnsi="Marianne" w:eastAsia="Marianne" w:cs="Marianne"/>
                <w:sz w:val="14"/>
              </w:rPr>
              <w:t xml:space="preserve">SSP4036996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postes transistors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"https://fiches-risques.brgm.fr/georisques/casias/SSP4036855" \t "_blank" </w:instrText>
            </w:r>
            <w:r>
              <w:fldChar w:fldCharType="separate"/>
            </w:r>
            <w:r>
              <w:rPr>
                <w:rFonts w:ascii="Marianne" w:hAnsi="Marianne" w:eastAsia="Marianne" w:cs="Marianne"/>
                <w:sz w:val="14"/>
              </w:rPr>
              <w:t xml:space="preserve">SSP4036855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liquides inflammables puis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"https://fiches-risques.brgm.fr/georisques/casias/SSP4036823" \t "_blank" </w:instrText>
            </w:r>
            <w:r>
              <w:fldChar w:fldCharType="separate"/>
            </w:r>
            <w:r>
              <w:rPr>
                <w:rFonts w:ascii="Marianne" w:hAnsi="Marianne" w:eastAsia="Marianne" w:cs="Marianne"/>
                <w:sz w:val="14"/>
              </w:rPr>
              <w:t xml:space="preserve">SSP4036823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"https://fiches-risques.brgm.fr/georisques/casias/SSP4036188" \t "_blank" </w:instrText>
            </w:r>
            <w:r>
              <w:fldChar w:fldCharType="separate"/>
            </w:r>
            <w:r>
              <w:rPr>
                <w:rFonts w:ascii="Marianne" w:hAnsi="Marianne" w:eastAsia="Marianne" w:cs="Marianne"/>
                <w:sz w:val="14"/>
              </w:rPr>
              <w:t xml:space="preserve">SSP4036188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Exploitant forestier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"https://fiches-risques.brgm.fr/georisques/casias/SSP427603" \t "_blank" </w:instrText>
            </w:r>
            <w:r>
              <w:fldChar w:fldCharType="separate"/>
            </w:r>
            <w:r>
              <w:rPr>
                <w:rFonts w:ascii="Marianne" w:hAnsi="Marianne" w:eastAsia="Marianne" w:cs="Marianne"/>
                <w:sz w:val="14"/>
              </w:rPr>
              <w:t xml:space="preserve">SSP427603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SOCPE Les Teignouses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"https://fiches-risques.brgm.fr/georisques/casias/SSP408017" \t "_blank" </w:instrText>
            </w:r>
            <w:r>
              <w:fldChar w:fldCharType="separate"/>
            </w:r>
            <w:r>
              <w:rPr>
                <w:rFonts w:ascii="Marianne" w:hAnsi="Marianne" w:eastAsia="Marianne" w:cs="Marianne"/>
                <w:sz w:val="14"/>
              </w:rPr>
              <w:t xml:space="preserve">SSP408017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Océalia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