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726717" name="Picture">
</wp:docPr>
                  <a:graphic>
                    <a:graphicData uri="http://schemas.openxmlformats.org/drawingml/2006/picture">
                      <pic:pic>
                        <pic:nvPicPr>
                          <pic:cNvPr id="194772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7709907" name="Picture">
</wp:docPr>
                  <a:graphic>
                    <a:graphicData uri="http://schemas.openxmlformats.org/drawingml/2006/picture">
                      <pic:pic>
                        <pic:nvPicPr>
                          <pic:cNvPr id="667709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3225990" name="Picture">
</wp:docPr>
                        <a:graphic>
                          <a:graphicData uri="http://schemas.openxmlformats.org/drawingml/2006/picture">
                            <pic:pic>
                              <pic:nvPicPr>
                                <pic:cNvPr id="1423225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63160 Billom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080796" name="Picture">
</wp:docPr>
                  <a:graphic>
                    <a:graphicData uri="http://schemas.openxmlformats.org/drawingml/2006/picture">
                      <pic:pic>
                        <pic:nvPicPr>
                          <pic:cNvPr id="425080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8462673" name="Picture">
</wp:docPr>
                  <a:graphic>
                    <a:graphicData uri="http://schemas.openxmlformats.org/drawingml/2006/picture">
                      <pic:pic>
                        <pic:nvPicPr>
                          <pic:cNvPr id="18284626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38994" name="Picture">
</wp:docPr>
                  <a:graphic>
                    <a:graphicData uri="http://schemas.openxmlformats.org/drawingml/2006/picture">
                      <pic:pic>
                        <pic:nvPicPr>
                          <pic:cNvPr id="66083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68292" name="Picture">
</wp:docPr>
                  <a:graphic>
                    <a:graphicData uri="http://schemas.openxmlformats.org/drawingml/2006/picture">
                      <pic:pic>
                        <pic:nvPicPr>
                          <pic:cNvPr id="49516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95268" name="Picture">
</wp:docPr>
                  <a:graphic>
                    <a:graphicData uri="http://schemas.openxmlformats.org/drawingml/2006/picture">
                      <pic:pic>
                        <pic:nvPicPr>
                          <pic:cNvPr id="214149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146760" name="Picture">
</wp:docPr>
                        <a:graphic>
                          <a:graphicData uri="http://schemas.openxmlformats.org/drawingml/2006/picture">
                            <pic:pic>
                              <pic:nvPicPr>
                                <pic:cNvPr id="12421467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25608" name="Picture">
</wp:docPr>
                        <a:graphic>
                          <a:graphicData uri="http://schemas.openxmlformats.org/drawingml/2006/picture">
                            <pic:pic>
                              <pic:nvPicPr>
                                <pic:cNvPr id="1782925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912558" name="Picture">
</wp:docPr>
                        <a:graphic>
                          <a:graphicData uri="http://schemas.openxmlformats.org/drawingml/2006/picture">
                            <pic:pic>
                              <pic:nvPicPr>
                                <pic:cNvPr id="1423912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105266" name="Picture">
</wp:docPr>
                        <a:graphic>
                          <a:graphicData uri="http://schemas.openxmlformats.org/drawingml/2006/picture">
                            <pic:pic>
                              <pic:nvPicPr>
                                <pic:cNvPr id="1547105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68742" name="Picture">
</wp:docPr>
                        <a:graphic>
                          <a:graphicData uri="http://schemas.openxmlformats.org/drawingml/2006/picture">
                            <pic:pic>
                              <pic:nvPicPr>
                                <pic:cNvPr id="267687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199448" name="Picture">
</wp:docPr>
                        <a:graphic>
                          <a:graphicData uri="http://schemas.openxmlformats.org/drawingml/2006/picture">
                            <pic:pic>
                              <pic:nvPicPr>
                                <pic:cNvPr id="1666199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650237" name="Picture">
</wp:docPr>
                        <a:graphic>
                          <a:graphicData uri="http://schemas.openxmlformats.org/drawingml/2006/picture">
                            <pic:pic>
                              <pic:nvPicPr>
                                <pic:cNvPr id="2466502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1840" name="Picture">
</wp:docPr>
                        <a:graphic>
                          <a:graphicData uri="http://schemas.openxmlformats.org/drawingml/2006/picture">
                            <pic:pic>
                              <pic:nvPicPr>
                                <pic:cNvPr id="175891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346387" name="Picture">
</wp:docPr>
                        <a:graphic>
                          <a:graphicData uri="http://schemas.openxmlformats.org/drawingml/2006/picture">
                            <pic:pic>
                              <pic:nvPicPr>
                                <pic:cNvPr id="2873463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049509" name="Picture">
</wp:docPr>
                        <a:graphic>
                          <a:graphicData uri="http://schemas.openxmlformats.org/drawingml/2006/picture">
                            <pic:pic>
                              <pic:nvPicPr>
                                <pic:cNvPr id="1769049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616834" name="Picture">
</wp:docPr>
                        <a:graphic>
                          <a:graphicData uri="http://schemas.openxmlformats.org/drawingml/2006/picture">
                            <pic:pic>
                              <pic:nvPicPr>
                                <pic:cNvPr id="811616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262104" name="Picture">
</wp:docPr>
                        <a:graphic>
                          <a:graphicData uri="http://schemas.openxmlformats.org/drawingml/2006/picture">
                            <pic:pic>
                              <pic:nvPicPr>
                                <pic:cNvPr id="5272621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793239" name="Picture">
</wp:docPr>
                        <a:graphic>
                          <a:graphicData uri="http://schemas.openxmlformats.org/drawingml/2006/picture">
                            <pic:pic>
                              <pic:nvPicPr>
                                <pic:cNvPr id="3247932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01599" name="Picture">
</wp:docPr>
                        <a:graphic>
                          <a:graphicData uri="http://schemas.openxmlformats.org/drawingml/2006/picture">
                            <pic:pic>
                              <pic:nvPicPr>
                                <pic:cNvPr id="875501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27114" name="Picture">
</wp:docPr>
                        <a:graphic>
                          <a:graphicData uri="http://schemas.openxmlformats.org/drawingml/2006/picture">
                            <pic:pic>
                              <pic:nvPicPr>
                                <pic:cNvPr id="16737271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784654" name="Picture">
</wp:docPr>
                        <a:graphic>
                          <a:graphicData uri="http://schemas.openxmlformats.org/drawingml/2006/picture">
                            <pic:pic>
                              <pic:nvPicPr>
                                <pic:cNvPr id="253784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83027" name="Picture">
</wp:docPr>
                        <a:graphic>
                          <a:graphicData uri="http://schemas.openxmlformats.org/drawingml/2006/picture">
                            <pic:pic>
                              <pic:nvPicPr>
                                <pic:cNvPr id="20228830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674868" name="Picture">
</wp:docPr>
                        <a:graphic>
                          <a:graphicData uri="http://schemas.openxmlformats.org/drawingml/2006/picture">
                            <pic:pic>
                              <pic:nvPicPr>
                                <pic:cNvPr id="16106748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630999" name="Picture">
</wp:docPr>
                        <a:graphic>
                          <a:graphicData uri="http://schemas.openxmlformats.org/drawingml/2006/picture">
                            <pic:pic>
                              <pic:nvPicPr>
                                <pic:cNvPr id="16696309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451233" name="Picture">
</wp:docPr>
                        <a:graphic>
                          <a:graphicData uri="http://schemas.openxmlformats.org/drawingml/2006/picture">
                            <pic:pic>
                              <pic:nvPicPr>
                                <pic:cNvPr id="8424512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146087" name="Picture">
</wp:docPr>
                        <a:graphic>
                          <a:graphicData uri="http://schemas.openxmlformats.org/drawingml/2006/picture">
                            <pic:pic>
                              <pic:nvPicPr>
                                <pic:cNvPr id="18011460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384397" name="Picture">
</wp:docPr>
                        <a:graphic>
                          <a:graphicData uri="http://schemas.openxmlformats.org/drawingml/2006/picture">
                            <pic:pic>
                              <pic:nvPicPr>
                                <pic:cNvPr id="10373843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295128" name="Picture">
</wp:docPr>
                        <a:graphic>
                          <a:graphicData uri="http://schemas.openxmlformats.org/drawingml/2006/picture">
                            <pic:pic>
                              <pic:nvPicPr>
                                <pic:cNvPr id="11382951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561892" name="Picture">
</wp:docPr>
                        <a:graphic>
                          <a:graphicData uri="http://schemas.openxmlformats.org/drawingml/2006/picture">
                            <pic:pic>
                              <pic:nvPicPr>
                                <pic:cNvPr id="6315618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84766" name="Picture">
</wp:docPr>
                        <a:graphic>
                          <a:graphicData uri="http://schemas.openxmlformats.org/drawingml/2006/picture">
                            <pic:pic>
                              <pic:nvPicPr>
                                <pic:cNvPr id="5468847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884220" name="Picture">
</wp:docPr>
                        <a:graphic>
                          <a:graphicData uri="http://schemas.openxmlformats.org/drawingml/2006/picture">
                            <pic:pic>
                              <pic:nvPicPr>
                                <pic:cNvPr id="19968842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430386" name="Picture">
</wp:docPr>
                        <a:graphic>
                          <a:graphicData uri="http://schemas.openxmlformats.org/drawingml/2006/picture">
                            <pic:pic>
                              <pic:nvPicPr>
                                <pic:cNvPr id="14894303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97309" name="Picture">
</wp:docPr>
                  <a:graphic>
                    <a:graphicData uri="http://schemas.openxmlformats.org/drawingml/2006/picture">
                      <pic:pic>
                        <pic:nvPicPr>
                          <pic:cNvPr id="138859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765814" name="Picture">
</wp:docPr>
                  <a:graphic>
                    <a:graphicData uri="http://schemas.openxmlformats.org/drawingml/2006/picture">
                      <pic:pic>
                        <pic:nvPicPr>
                          <pic:cNvPr id="37576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40982" name="Picture">
</wp:docPr>
                  <a:graphic>
                    <a:graphicData uri="http://schemas.openxmlformats.org/drawingml/2006/picture">
                      <pic:pic>
                        <pic:nvPicPr>
                          <pic:cNvPr id="48124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Billom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356633" name="Picture">
</wp:docPr>
                  <a:graphic>
                    <a:graphicData uri="http://schemas.openxmlformats.org/drawingml/2006/picture">
                      <pic:pic>
                        <pic:nvPicPr>
                          <pic:cNvPr id="8153566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695448" name="Picture">
</wp:docPr>
                  <a:graphic>
                    <a:graphicData uri="http://schemas.openxmlformats.org/drawingml/2006/picture">
                      <pic:pic>
                        <pic:nvPicPr>
                          <pic:cNvPr id="584695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7120075" name="Picture">
</wp:docPr>
                  <a:graphic>
                    <a:graphicData uri="http://schemas.openxmlformats.org/drawingml/2006/picture">
                      <pic:pic>
                        <pic:nvPicPr>
                          <pic:cNvPr id="13771200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bassin de l'Angaud (63DDT20090003)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470369" name="Picture">
</wp:docPr>
                        <a:graphic>
                          <a:graphicData uri="http://schemas.openxmlformats.org/drawingml/2006/picture">
                            <pic:pic>
                              <pic:nvPicPr>
                                <pic:cNvPr id="10444703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bassin de l'Angaud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22/07/2009</w:t>
                    <w:br/>
                    <w:t xml:space="preserve">Date d'approbation : 22/06/2022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"/donnee-risques/PPR/Fiche-ppr/pprn/63DDT20090003"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107128" name="Picture">
</wp:docPr>
                  <a:graphic>
                    <a:graphicData uri="http://schemas.openxmlformats.org/drawingml/2006/picture">
                      <pic:pic>
                        <pic:nvPicPr>
                          <pic:cNvPr id="104010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230818" name="Picture">
</wp:docPr>
                  <a:graphic>
                    <a:graphicData uri="http://schemas.openxmlformats.org/drawingml/2006/picture">
                      <pic:pic>
                        <pic:nvPicPr>
                          <pic:cNvPr id="75423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758544" name="Picture">
</wp:docPr>
                  <a:graphic>
                    <a:graphicData uri="http://schemas.openxmlformats.org/drawingml/2006/picture">
                      <pic:pic>
                        <pic:nvPicPr>
                          <pic:cNvPr id="106875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Billom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920447" name="Picture">
</wp:docPr>
                        <a:graphic>
                          <a:graphicData uri="http://schemas.openxmlformats.org/drawingml/2006/picture">
                            <pic:pic>
                              <pic:nvPicPr>
                                <pic:cNvPr id="670920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INTE1229083A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62500" name="Picture">
</wp:docPr>
                  <a:graphic>
                    <a:graphicData uri="http://schemas.openxmlformats.org/drawingml/2006/picture">
                      <pic:pic>
                        <pic:nvPicPr>
                          <pic:cNvPr id="151996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41166" name="Picture">
</wp:docPr>
                  <a:graphic>
                    <a:graphicData uri="http://schemas.openxmlformats.org/drawingml/2006/picture">
                      <pic:pic>
                        <pic:nvPicPr>
                          <pic:cNvPr id="76194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79914" name="Picture">
</wp:docPr>
                  <a:graphic>
                    <a:graphicData uri="http://schemas.openxmlformats.org/drawingml/2006/picture">
                      <pic:pic>
                        <pic:nvPicPr>
                          <pic:cNvPr id="163867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16033" name="Picture">
</wp:docPr>
                  <a:graphic>
                    <a:graphicData uri="http://schemas.openxmlformats.org/drawingml/2006/picture">
                      <pic:pic>
                        <pic:nvPicPr>
                          <pic:cNvPr id="10477160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867643" name="Picture">
</wp:docPr>
                  <a:graphic>
                    <a:graphicData uri="http://schemas.openxmlformats.org/drawingml/2006/picture">
                      <pic:pic>
                        <pic:nvPicPr>
                          <pic:cNvPr id="1321867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6326450" name="Picture">
</wp:docPr>
                  <a:graphic>
                    <a:graphicData uri="http://schemas.openxmlformats.org/drawingml/2006/picture">
                      <pic:pic>
                        <pic:nvPicPr>
                          <pic:cNvPr id="16163264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1786" name="Picture">
</wp:docPr>
                        <a:graphic>
                          <a:graphicData uri="http://schemas.openxmlformats.org/drawingml/2006/picture">
                            <pic:pic>
                              <pic:nvPicPr>
                                <pic:cNvPr id="130051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968648" name="Picture">
</wp:docPr>
                  <a:graphic>
                    <a:graphicData uri="http://schemas.openxmlformats.org/drawingml/2006/picture">
                      <pic:pic>
                        <pic:nvPicPr>
                          <pic:cNvPr id="173396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506460" name="Picture">
</wp:docPr>
                  <a:graphic>
                    <a:graphicData uri="http://schemas.openxmlformats.org/drawingml/2006/picture">
                      <pic:pic>
                        <pic:nvPicPr>
                          <pic:cNvPr id="115350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703152" name="Picture">
</wp:docPr>
                  <a:graphic>
                    <a:graphicData uri="http://schemas.openxmlformats.org/drawingml/2006/picture">
                      <pic:pic>
                        <pic:nvPicPr>
                          <pic:cNvPr id="108970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438793" name="Picture">
</wp:docPr>
                  <a:graphic>
                    <a:graphicData uri="http://schemas.openxmlformats.org/drawingml/2006/picture">
                      <pic:pic>
                        <pic:nvPicPr>
                          <pic:cNvPr id="16774387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52025" name="Picture">
</wp:docPr>
                  <a:graphic>
                    <a:graphicData uri="http://schemas.openxmlformats.org/drawingml/2006/picture">
                      <pic:pic>
                        <pic:nvPicPr>
                          <pic:cNvPr id="328252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328829" name="Picture">
</wp:docPr>
                  <a:graphic>
                    <a:graphicData uri="http://schemas.openxmlformats.org/drawingml/2006/picture">
                      <pic:pic>
                        <pic:nvPicPr>
                          <pic:cNvPr id="13443288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925322" name="Picture">
</wp:docPr>
                        <a:graphic>
                          <a:graphicData uri="http://schemas.openxmlformats.org/drawingml/2006/picture">
                            <pic:pic>
                              <pic:nvPicPr>
                                <pic:cNvPr id="17289253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852294" name="Picture">
</wp:docPr>
                        <a:graphic>
                          <a:graphicData uri="http://schemas.openxmlformats.org/drawingml/2006/picture">
                            <pic:pic>
                              <pic:nvPicPr>
                                <pic:cNvPr id="2838522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594319" name="Picture">
</wp:docPr>
                  <a:graphic>
                    <a:graphicData uri="http://schemas.openxmlformats.org/drawingml/2006/picture">
                      <pic:pic>
                        <pic:nvPicPr>
                          <pic:cNvPr id="48859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35483" name="Picture">
</wp:docPr>
                  <a:graphic>
                    <a:graphicData uri="http://schemas.openxmlformats.org/drawingml/2006/picture">
                      <pic:pic>
                        <pic:nvPicPr>
                          <pic:cNvPr id="180933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62912" name="Picture">
</wp:docPr>
                  <a:graphic>
                    <a:graphicData uri="http://schemas.openxmlformats.org/drawingml/2006/picture">
                      <pic:pic>
                        <pic:nvPicPr>
                          <pic:cNvPr id="1977762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310672" name="Picture">
</wp:docPr>
                  <a:graphic>
                    <a:graphicData uri="http://schemas.openxmlformats.org/drawingml/2006/picture">
                      <pic:pic>
                        <pic:nvPicPr>
                          <pic:cNvPr id="73131067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71447" name="Picture">
</wp:docPr>
                  <a:graphic>
                    <a:graphicData uri="http://schemas.openxmlformats.org/drawingml/2006/picture">
                      <pic:pic>
                        <pic:nvPicPr>
                          <pic:cNvPr id="102071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4425054" name="Picture">
</wp:docPr>
                  <a:graphic>
                    <a:graphicData uri="http://schemas.openxmlformats.org/drawingml/2006/picture">
                      <pic:pic>
                        <pic:nvPicPr>
                          <pic:cNvPr id="16144250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018549" name="Picture">
</wp:docPr>
                        <a:graphic>
                          <a:graphicData uri="http://schemas.openxmlformats.org/drawingml/2006/picture">
                            <pic:pic>
                              <pic:nvPicPr>
                                <pic:cNvPr id="20850185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203224" name="Picture">
</wp:docPr>
                  <a:graphic>
                    <a:graphicData uri="http://schemas.openxmlformats.org/drawingml/2006/picture">
                      <pic:pic>
                        <pic:nvPicPr>
                          <pic:cNvPr id="159620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0467" name="Picture">
</wp:docPr>
                  <a:graphic>
                    <a:graphicData uri="http://schemas.openxmlformats.org/drawingml/2006/picture">
                      <pic:pic>
                        <pic:nvPicPr>
                          <pic:cNvPr id="15160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283700" name="Picture">
</wp:docPr>
                  <a:graphic>
                    <a:graphicData uri="http://schemas.openxmlformats.org/drawingml/2006/picture">
                      <pic:pic>
                        <pic:nvPicPr>
                          <pic:cNvPr id="113828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Billom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630369" name="Picture">
</wp:docPr>
                  <a:graphic>
                    <a:graphicData uri="http://schemas.openxmlformats.org/drawingml/2006/picture">
                      <pic:pic>
                        <pic:nvPicPr>
                          <pic:cNvPr id="199863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395059" name="Picture">
</wp:docPr>
                  <a:graphic>
                    <a:graphicData uri="http://schemas.openxmlformats.org/drawingml/2006/picture">
                      <pic:pic>
                        <pic:nvPicPr>
                          <pic:cNvPr id="93139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981827" name="Picture">
</wp:docPr>
                  <a:graphic>
                    <a:graphicData uri="http://schemas.openxmlformats.org/drawingml/2006/picture">
                      <pic:pic>
                        <pic:nvPicPr>
                          <pic:cNvPr id="84698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02733" name="Picture">
</wp:docPr>
                  <a:graphic>
                    <a:graphicData uri="http://schemas.openxmlformats.org/drawingml/2006/picture">
                      <pic:pic>
                        <pic:nvPicPr>
                          <pic:cNvPr id="164790273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31040" name="Picture">
</wp:docPr>
                  <a:graphic>
                    <a:graphicData uri="http://schemas.openxmlformats.org/drawingml/2006/picture">
                      <pic:pic>
                        <pic:nvPicPr>
                          <pic:cNvPr id="421131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534344" name="Picture">
</wp:docPr>
                  <a:graphic>
                    <a:graphicData uri="http://schemas.openxmlformats.org/drawingml/2006/picture">
                      <pic:pic>
                        <pic:nvPicPr>
                          <pic:cNvPr id="183353434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282222" name="Picture">
</wp:docPr>
                        <a:graphic>
                          <a:graphicData uri="http://schemas.openxmlformats.org/drawingml/2006/picture">
                            <pic:pic>
                              <pic:nvPicPr>
                                <pic:cNvPr id="7882822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36820" name="Picture">
</wp:docPr>
                  <a:graphic>
                    <a:graphicData uri="http://schemas.openxmlformats.org/drawingml/2006/picture">
                      <pic:pic>
                        <pic:nvPicPr>
                          <pic:cNvPr id="126223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826015" name="Picture">
</wp:docPr>
                  <a:graphic>
                    <a:graphicData uri="http://schemas.openxmlformats.org/drawingml/2006/picture">
                      <pic:pic>
                        <pic:nvPicPr>
                          <pic:cNvPr id="135982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946459" name="Picture">
</wp:docPr>
                  <a:graphic>
                    <a:graphicData uri="http://schemas.openxmlformats.org/drawingml/2006/picture">
                      <pic:pic>
                        <pic:nvPicPr>
                          <pic:cNvPr id="50994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903058" name="Picture">
</wp:docPr>
                  <a:graphic>
                    <a:graphicData uri="http://schemas.openxmlformats.org/drawingml/2006/picture">
                      <pic:pic>
                        <pic:nvPicPr>
                          <pic:cNvPr id="6419030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66189" name="Picture">
</wp:docPr>
                  <a:graphic>
                    <a:graphicData uri="http://schemas.openxmlformats.org/drawingml/2006/picture">
                      <pic:pic>
                        <pic:nvPicPr>
                          <pic:cNvPr id="20365661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9455192" name="Picture">
</wp:docPr>
                  <a:graphic>
                    <a:graphicData uri="http://schemas.openxmlformats.org/drawingml/2006/picture">
                      <pic:pic>
                        <pic:nvPicPr>
                          <pic:cNvPr id="104945519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43009" name="Picture">
</wp:docPr>
                        <a:graphic>
                          <a:graphicData uri="http://schemas.openxmlformats.org/drawingml/2006/picture">
                            <pic:pic>
                              <pic:nvPicPr>
                                <pic:cNvPr id="9396430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867635" name="Picture">
</wp:docPr>
                  <a:graphic>
                    <a:graphicData uri="http://schemas.openxmlformats.org/drawingml/2006/picture">
                      <pic:pic>
                        <pic:nvPicPr>
                          <pic:cNvPr id="183786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93101" name="Picture">
</wp:docPr>
                  <a:graphic>
                    <a:graphicData uri="http://schemas.openxmlformats.org/drawingml/2006/picture">
                      <pic:pic>
                        <pic:nvPicPr>
                          <pic:cNvPr id="112759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568891" name="Picture">
</wp:docPr>
                  <a:graphic>
                    <a:graphicData uri="http://schemas.openxmlformats.org/drawingml/2006/picture">
                      <pic:pic>
                        <pic:nvPicPr>
                          <pic:cNvPr id="113156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8417" name="Picture">
</wp:docPr>
                  <a:graphic>
                    <a:graphicData uri="http://schemas.openxmlformats.org/drawingml/2006/picture">
                      <pic:pic>
                        <pic:nvPicPr>
                          <pic:cNvPr id="11957841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00613" name="Picture">
</wp:docPr>
                  <a:graphic>
                    <a:graphicData uri="http://schemas.openxmlformats.org/drawingml/2006/picture">
                      <pic:pic>
                        <pic:nvPicPr>
                          <pic:cNvPr id="21295006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61207" name="Picture">
</wp:docPr>
                  <a:graphic>
                    <a:graphicData uri="http://schemas.openxmlformats.org/drawingml/2006/picture">
                      <pic:pic>
                        <pic:nvPicPr>
                          <pic:cNvPr id="342612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543215" name="Picture">
</wp:docPr>
                        <a:graphic>
                          <a:graphicData uri="http://schemas.openxmlformats.org/drawingml/2006/picture">
                            <pic:pic>
                              <pic:nvPicPr>
                                <pic:cNvPr id="18395432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92412" name="Picture">
</wp:docPr>
                  <a:graphic>
                    <a:graphicData uri="http://schemas.openxmlformats.org/drawingml/2006/picture">
                      <pic:pic>
                        <pic:nvPicPr>
                          <pic:cNvPr id="96869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546915" name="Picture">
</wp:docPr>
                  <a:graphic>
                    <a:graphicData uri="http://schemas.openxmlformats.org/drawingml/2006/picture">
                      <pic:pic>
                        <pic:nvPicPr>
                          <pic:cNvPr id="193954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588733" name="Picture">
</wp:docPr>
                  <a:graphic>
                    <a:graphicData uri="http://schemas.openxmlformats.org/drawingml/2006/picture">
                      <pic:pic>
                        <pic:nvPicPr>
                          <pic:cNvPr id="194858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063276" name="Picture">
</wp:docPr>
                  <a:graphic>
                    <a:graphicData uri="http://schemas.openxmlformats.org/drawingml/2006/picture">
                      <pic:pic>
                        <pic:nvPicPr>
                          <pic:cNvPr id="182406327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745267" name="Picture">
</wp:docPr>
                  <a:graphic>
                    <a:graphicData uri="http://schemas.openxmlformats.org/drawingml/2006/picture">
                      <pic:pic>
                        <pic:nvPicPr>
                          <pic:cNvPr id="8877452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6517009" name="Picture">
</wp:docPr>
                  <a:graphic>
                    <a:graphicData uri="http://schemas.openxmlformats.org/drawingml/2006/picture">
                      <pic:pic>
                        <pic:nvPicPr>
                          <pic:cNvPr id="57651700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821723" name="Picture">
</wp:docPr>
                  <a:graphic>
                    <a:graphicData uri="http://schemas.openxmlformats.org/drawingml/2006/picture">
                      <pic:pic>
                        <pic:nvPicPr>
                          <pic:cNvPr id="149482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56271" name="Picture">
</wp:docPr>
                  <a:graphic>
                    <a:graphicData uri="http://schemas.openxmlformats.org/drawingml/2006/picture">
                      <pic:pic>
                        <pic:nvPicPr>
                          <pic:cNvPr id="1594556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039492" name="Picture">
</wp:docPr>
                  <a:graphic>
                    <a:graphicData uri="http://schemas.openxmlformats.org/drawingml/2006/picture">
                      <pic:pic>
                        <pic:nvPicPr>
                          <pic:cNvPr id="160003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Billom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634866" name="Picture">
</wp:docPr>
                  <a:graphic>
                    <a:graphicData uri="http://schemas.openxmlformats.org/drawingml/2006/picture">
                      <pic:pic>
                        <pic:nvPicPr>
                          <pic:cNvPr id="178863486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57017" name="Picture">
</wp:docPr>
                  <a:graphic>
                    <a:graphicData uri="http://schemas.openxmlformats.org/drawingml/2006/picture">
                      <pic:pic>
                        <pic:nvPicPr>
                          <pic:cNvPr id="99995701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6921763" name="Picture">
</wp:docPr>
                  <a:graphic>
                    <a:graphicData uri="http://schemas.openxmlformats.org/drawingml/2006/picture">
                      <pic:pic>
                        <pic:nvPicPr>
                          <pic:cNvPr id="211692176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444616" name="Picture">
</wp:docPr>
                        <a:graphic>
                          <a:graphicData uri="http://schemas.openxmlformats.org/drawingml/2006/picture">
                            <pic:pic>
                              <pic:nvPicPr>
                                <pic:cNvPr id="1266444616"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28024" name="Picture">
</wp:docPr>
                  <a:graphic>
                    <a:graphicData uri="http://schemas.openxmlformats.org/drawingml/2006/picture">
                      <pic:pic>
                        <pic:nvPicPr>
                          <pic:cNvPr id="1170328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56932" name="Picture">
</wp:docPr>
                  <a:graphic>
                    <a:graphicData uri="http://schemas.openxmlformats.org/drawingml/2006/picture">
                      <pic:pic>
                        <pic:nvPicPr>
                          <pic:cNvPr id="157465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532949" name="Picture">
</wp:docPr>
                  <a:graphic>
                    <a:graphicData uri="http://schemas.openxmlformats.org/drawingml/2006/picture">
                      <pic:pic>
                        <pic:nvPicPr>
                          <pic:cNvPr id="91853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"https://fiches-risques.brgm.fr/fr/georisques/mvt-synthetique/21000364" \t "_self" </w:instrText>
            </w:r>
            <w:r>
              <w:fldChar w:fldCharType="separate"/>
            </w:r>
            <w:r>
              <w:rPr>
                <w:rFonts w:ascii="Marianne" w:hAnsi="Marianne" w:eastAsia="Marianne" w:cs="Marianne"/>
                <w:sz w:val="14"/>
              </w:rPr>
              <w:t xml:space="preserve">21000364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CD4, entre Billom et Cournon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"https://fiches-risques.brgm.fr/fr/georisques/mvt-synthetique/66300120" \t "_self" </w:instrText>
            </w:r>
            <w:r>
              <w:fldChar w:fldCharType="separate"/>
            </w:r>
            <w:r>
              <w:rPr>
                <w:rFonts w:ascii="Marianne" w:hAnsi="Marianne" w:eastAsia="Marianne" w:cs="Marianne"/>
                <w:sz w:val="14"/>
              </w:rPr>
              <w:t xml:space="preserve">66300120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Petit Turluron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71118" name="Picture">
</wp:docPr>
                  <a:graphic>
                    <a:graphicData uri="http://schemas.openxmlformats.org/drawingml/2006/picture">
                      <pic:pic>
                        <pic:nvPicPr>
                          <pic:cNvPr id="92907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972163" name="Picture">
</wp:docPr>
                  <a:graphic>
                    <a:graphicData uri="http://schemas.openxmlformats.org/drawingml/2006/picture">
                      <pic:pic>
                        <pic:nvPicPr>
                          <pic:cNvPr id="88997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728065" name="Picture">
</wp:docPr>
                  <a:graphic>
                    <a:graphicData uri="http://schemas.openxmlformats.org/drawingml/2006/picture">
                      <pic:pic>
                        <pic:nvPicPr>
                          <pic:cNvPr id="195972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"https://fiches-risques.brgm.fr/georisques/infosols/instruction/SSP000566701" \t "_blank" </w:instrText>
            </w:r>
            <w:r>
              <w:fldChar w:fldCharType="separate"/>
            </w:r>
            <w:r>
              <w:rPr>
                <w:rFonts w:ascii="Marianne" w:hAnsi="Marianne" w:eastAsia="Marianne" w:cs="Marianne"/>
                <w:sz w:val="14"/>
              </w:rPr>
              <w:t xml:space="preserve">SSP000566701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A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15337" name="Picture">
</wp:docPr>
                  <a:graphic>
                    <a:graphicData uri="http://schemas.openxmlformats.org/drawingml/2006/picture">
                      <pic:pic>
                        <pic:nvPicPr>
                          <pic:cNvPr id="146891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1752" name="Picture">
</wp:docPr>
                  <a:graphic>
                    <a:graphicData uri="http://schemas.openxmlformats.org/drawingml/2006/picture">
                      <pic:pic>
                        <pic:nvPicPr>
                          <pic:cNvPr id="148501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63160 Billom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60169" name="Picture">
</wp:docPr>
                  <a:graphic>
                    <a:graphicData uri="http://schemas.openxmlformats.org/drawingml/2006/picture">
                      <pic:pic>
                        <pic:nvPicPr>
                          <pic:cNvPr id="72726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"https://fiches-risques.brgm.fr/georisques/casias/SSP3791976" \t "_blank" </w:instrText>
            </w:r>
            <w:r>
              <w:fldChar w:fldCharType="separate"/>
            </w:r>
            <w:r>
              <w:rPr>
                <w:rFonts w:ascii="Marianne" w:hAnsi="Marianne" w:eastAsia="Marianne" w:cs="Marianne"/>
                <w:sz w:val="14"/>
              </w:rPr>
              <w:t xml:space="preserve">SSP3791976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manufacture indeterminée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"https://fiches-risques.brgm.fr/georisques/casias/SSP3791975" \t "_blank" </w:instrText>
            </w:r>
            <w:r>
              <w:fldChar w:fldCharType="separate"/>
            </w:r>
            <w:r>
              <w:rPr>
                <w:rFonts w:ascii="Marianne" w:hAnsi="Marianne" w:eastAsia="Marianne" w:cs="Marianne"/>
                <w:sz w:val="14"/>
              </w:rPr>
              <w:t xml:space="preserve">SSP3791975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ateliers de Poterie MALTERNE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"https://fiches-risques.brgm.fr/georisques/casias/SSP3791974" \t "_blank" </w:instrText>
            </w:r>
            <w:r>
              <w:fldChar w:fldCharType="separate"/>
            </w:r>
            <w:r>
              <w:rPr>
                <w:rFonts w:ascii="Marianne" w:hAnsi="Marianne" w:eastAsia="Marianne" w:cs="Marianne"/>
                <w:sz w:val="14"/>
              </w:rPr>
              <w:t xml:space="preserve">SSP3791974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ateliers de La Brosserie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"https://fiches-risques.brgm.fr/georisques/casias/SSP3791973" \t "_blank" </w:instrText>
            </w:r>
            <w:r>
              <w:fldChar w:fldCharType="separate"/>
            </w:r>
            <w:r>
              <w:rPr>
                <w:rFonts w:ascii="Marianne" w:hAnsi="Marianne" w:eastAsia="Marianne" w:cs="Marianne"/>
                <w:sz w:val="14"/>
              </w:rPr>
              <w:t xml:space="preserve">SSP3791973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ateliers de Mécanique générale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"https://fiches-risques.brgm.fr/georisques/casias/SSP3791613" \t "_blank" </w:instrText>
            </w:r>
            <w:r>
              <w:fldChar w:fldCharType="separate"/>
            </w:r>
            <w:r>
              <w:rPr>
                <w:rFonts w:ascii="Marianne" w:hAnsi="Marianne" w:eastAsia="Marianne" w:cs="Marianne"/>
                <w:sz w:val="14"/>
              </w:rPr>
              <w:t xml:space="preserve">SSP3791613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"https://fiches-risques.brgm.fr/georisques/casias/SSP3791612" \t "_blank" </w:instrText>
            </w:r>
            <w:r>
              <w:fldChar w:fldCharType="separate"/>
            </w:r>
            <w:r>
              <w:rPr>
                <w:rFonts w:ascii="Marianne" w:hAnsi="Marianne" w:eastAsia="Marianne" w:cs="Marianne"/>
                <w:sz w:val="14"/>
              </w:rPr>
              <w:t xml:space="preserve">SSP3791612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"https://fiches-risques.brgm.fr/georisques/casias/SSP3791323" \t "_blank" </w:instrText>
            </w:r>
            <w:r>
              <w:fldChar w:fldCharType="separate"/>
            </w:r>
            <w:r>
              <w:rPr>
                <w:rFonts w:ascii="Marianne" w:hAnsi="Marianne" w:eastAsia="Marianne" w:cs="Marianne"/>
                <w:sz w:val="14"/>
              </w:rPr>
              <w:t xml:space="preserve">SSP3791323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tuilerie de Billom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"https://fiches-risques.brgm.fr/georisques/casias/SSP3791158" \t "_blank" </w:instrText>
            </w:r>
            <w:r>
              <w:fldChar w:fldCharType="separate"/>
            </w:r>
            <w:r>
              <w:rPr>
                <w:rFonts w:ascii="Marianne" w:hAnsi="Marianne" w:eastAsia="Marianne" w:cs="Marianne"/>
                <w:sz w:val="14"/>
              </w:rPr>
              <w:t xml:space="preserve">SSP3791158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 de Billom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"https://fiches-risques.brgm.fr/georisques/casias/SSP3790991" \t "_blank" </w:instrText>
            </w:r>
            <w:r>
              <w:fldChar w:fldCharType="separate"/>
            </w:r>
            <w:r>
              <w:rPr>
                <w:rFonts w:ascii="Marianne" w:hAnsi="Marianne" w:eastAsia="Marianne" w:cs="Marianne"/>
                <w:sz w:val="14"/>
              </w:rPr>
              <w:t xml:space="preserve">SSP3790991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CAVANAT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"https://fiches-risques.brgm.fr/georisques/casias/SSP3790833" \t "_blank" </w:instrText>
            </w:r>
            <w:r>
              <w:fldChar w:fldCharType="separate"/>
            </w:r>
            <w:r>
              <w:rPr>
                <w:rFonts w:ascii="Marianne" w:hAnsi="Marianne" w:eastAsia="Marianne" w:cs="Marianne"/>
                <w:sz w:val="14"/>
              </w:rPr>
              <w:t xml:space="preserve">SSP3790833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MICHELIN de Billom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"https://fiches-risques.brgm.fr/georisques/casias/SSP3790542" \t "_blank" </w:instrText>
            </w:r>
            <w:r>
              <w:fldChar w:fldCharType="separate"/>
            </w:r>
            <w:r>
              <w:rPr>
                <w:rFonts w:ascii="Marianne" w:hAnsi="Marianne" w:eastAsia="Marianne" w:cs="Marianne"/>
                <w:sz w:val="14"/>
              </w:rPr>
              <w:t xml:space="preserve">SSP3790542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"https://fiches-risques.brgm.fr/georisques/casias/SSP3790541" \t "_blank" </w:instrText>
            </w:r>
            <w:r>
              <w:fldChar w:fldCharType="separate"/>
            </w:r>
            <w:r>
              <w:rPr>
                <w:rFonts w:ascii="Marianne" w:hAnsi="Marianne" w:eastAsia="Marianne" w:cs="Marianne"/>
                <w:sz w:val="14"/>
              </w:rPr>
              <w:t xml:space="preserve">SSP3790541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ATAC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"https://fiches-risques.brgm.fr/georisques/casias/SSP3790540" \t "_blank" </w:instrText>
            </w:r>
            <w:r>
              <w:fldChar w:fldCharType="separate"/>
            </w:r>
            <w:r>
              <w:rPr>
                <w:rFonts w:ascii="Marianne" w:hAnsi="Marianne" w:eastAsia="Marianne" w:cs="Marianne"/>
                <w:sz w:val="14"/>
              </w:rPr>
              <w:t xml:space="preserve">SSP3790540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INTERMARCHE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"https://fiches-risques.brgm.fr/georisques/casias/SSP524143" \t "_blank" </w:instrText>
            </w:r>
            <w:r>
              <w:fldChar w:fldCharType="separate"/>
            </w:r>
            <w:r>
              <w:rPr>
                <w:rFonts w:ascii="Marianne" w:hAnsi="Marianne" w:eastAsia="Marianne" w:cs="Marianne"/>
                <w:sz w:val="14"/>
              </w:rPr>
              <w:t xml:space="preserve">SSP524143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ROUDET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"https://fiches-risques.brgm.fr/georisques/casias/SSP523851" \t "_blank" </w:instrText>
            </w:r>
            <w:r>
              <w:fldChar w:fldCharType="separate"/>
            </w:r>
            <w:r>
              <w:rPr>
                <w:rFonts w:ascii="Marianne" w:hAnsi="Marianne" w:eastAsia="Marianne" w:cs="Marianne"/>
                <w:sz w:val="14"/>
              </w:rPr>
              <w:t xml:space="preserve">SSP523851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GDF Service Billom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"https://fiches-risques.brgm.fr/georisques/casias/SSP523453" \t "_blank" </w:instrText>
            </w:r>
            <w:r>
              <w:fldChar w:fldCharType="separate"/>
            </w:r>
            <w:r>
              <w:rPr>
                <w:rFonts w:ascii="Marianne" w:hAnsi="Marianne" w:eastAsia="Marianne" w:cs="Marianne"/>
                <w:sz w:val="14"/>
              </w:rPr>
              <w:t xml:space="preserve">SSP523453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MFP MICHELIN (Site de Billom)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