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30354" name="Picture">
</wp:docPr>
                  <a:graphic>
                    <a:graphicData uri="http://schemas.openxmlformats.org/drawingml/2006/picture">
                      <pic:pic>
                        <pic:nvPicPr>
                          <pic:cNvPr id="77703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6585711" name="Picture">
</wp:docPr>
                  <a:graphic>
                    <a:graphicData uri="http://schemas.openxmlformats.org/drawingml/2006/picture">
                      <pic:pic>
                        <pic:nvPicPr>
                          <pic:cNvPr id="1936585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482950" name="Picture">
</wp:docPr>
                        <a:graphic>
                          <a:graphicData uri="http://schemas.openxmlformats.org/drawingml/2006/picture">
                            <pic:pic>
                              <pic:nvPicPr>
                                <pic:cNvPr id="456482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Beuil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079090" name="Picture">
</wp:docPr>
                  <a:graphic>
                    <a:graphicData uri="http://schemas.openxmlformats.org/drawingml/2006/picture">
                      <pic:pic>
                        <pic:nvPicPr>
                          <pic:cNvPr id="1725079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990962" name="Picture">
</wp:docPr>
                  <a:graphic>
                    <a:graphicData uri="http://schemas.openxmlformats.org/drawingml/2006/picture">
                      <pic:pic>
                        <pic:nvPicPr>
                          <pic:cNvPr id="183999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96006" name="Picture">
</wp:docPr>
                  <a:graphic>
                    <a:graphicData uri="http://schemas.openxmlformats.org/drawingml/2006/picture">
                      <pic:pic>
                        <pic:nvPicPr>
                          <pic:cNvPr id="172329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0426" name="Picture">
</wp:docPr>
                  <a:graphic>
                    <a:graphicData uri="http://schemas.openxmlformats.org/drawingml/2006/picture">
                      <pic:pic>
                        <pic:nvPicPr>
                          <pic:cNvPr id="17892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70510" name="Picture">
</wp:docPr>
                  <a:graphic>
                    <a:graphicData uri="http://schemas.openxmlformats.org/drawingml/2006/picture">
                      <pic:pic>
                        <pic:nvPicPr>
                          <pic:cNvPr id="143227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09665" name="Picture">
</wp:docPr>
                        <a:graphic>
                          <a:graphicData uri="http://schemas.openxmlformats.org/drawingml/2006/picture">
                            <pic:pic>
                              <pic:nvPicPr>
                                <pic:cNvPr id="189500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19229" name="Picture">
</wp:docPr>
                        <a:graphic>
                          <a:graphicData uri="http://schemas.openxmlformats.org/drawingml/2006/picture">
                            <pic:pic>
                              <pic:nvPicPr>
                                <pic:cNvPr id="108551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791734" name="Picture">
</wp:docPr>
                        <a:graphic>
                          <a:graphicData uri="http://schemas.openxmlformats.org/drawingml/2006/picture">
                            <pic:pic>
                              <pic:nvPicPr>
                                <pic:cNvPr id="913791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79207" name="Picture">
</wp:docPr>
                        <a:graphic>
                          <a:graphicData uri="http://schemas.openxmlformats.org/drawingml/2006/picture">
                            <pic:pic>
                              <pic:nvPicPr>
                                <pic:cNvPr id="645579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87915" name="Picture">
</wp:docPr>
                        <a:graphic>
                          <a:graphicData uri="http://schemas.openxmlformats.org/drawingml/2006/picture">
                            <pic:pic>
                              <pic:nvPicPr>
                                <pic:cNvPr id="317887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56120" name="Picture">
</wp:docPr>
                        <a:graphic>
                          <a:graphicData uri="http://schemas.openxmlformats.org/drawingml/2006/picture">
                            <pic:pic>
                              <pic:nvPicPr>
                                <pic:cNvPr id="347456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0166" name="Picture">
</wp:docPr>
                        <a:graphic>
                          <a:graphicData uri="http://schemas.openxmlformats.org/drawingml/2006/picture">
                            <pic:pic>
                              <pic:nvPicPr>
                                <pic:cNvPr id="204060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45436" name="Picture">
</wp:docPr>
                        <a:graphic>
                          <a:graphicData uri="http://schemas.openxmlformats.org/drawingml/2006/picture">
                            <pic:pic>
                              <pic:nvPicPr>
                                <pic:cNvPr id="1938045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8346" name="Picture">
</wp:docPr>
                        <a:graphic>
                          <a:graphicData uri="http://schemas.openxmlformats.org/drawingml/2006/picture">
                            <pic:pic>
                              <pic:nvPicPr>
                                <pic:cNvPr id="840083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34432" name="Picture">
</wp:docPr>
                        <a:graphic>
                          <a:graphicData uri="http://schemas.openxmlformats.org/drawingml/2006/picture">
                            <pic:pic>
                              <pic:nvPicPr>
                                <pic:cNvPr id="1848534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92013" name="Picture">
</wp:docPr>
                        <a:graphic>
                          <a:graphicData uri="http://schemas.openxmlformats.org/drawingml/2006/picture">
                            <pic:pic>
                              <pic:nvPicPr>
                                <pic:cNvPr id="1222592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41588" name="Picture">
</wp:docPr>
                        <a:graphic>
                          <a:graphicData uri="http://schemas.openxmlformats.org/drawingml/2006/picture">
                            <pic:pic>
                              <pic:nvPicPr>
                                <pic:cNvPr id="1783841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5512" name="Picture">
</wp:docPr>
                        <a:graphic>
                          <a:graphicData uri="http://schemas.openxmlformats.org/drawingml/2006/picture">
                            <pic:pic>
                              <pic:nvPicPr>
                                <pic:cNvPr id="161205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77497" name="Picture">
</wp:docPr>
                        <a:graphic>
                          <a:graphicData uri="http://schemas.openxmlformats.org/drawingml/2006/picture">
                            <pic:pic>
                              <pic:nvPicPr>
                                <pic:cNvPr id="1008477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8674" name="Picture">
</wp:docPr>
                        <a:graphic>
                          <a:graphicData uri="http://schemas.openxmlformats.org/drawingml/2006/picture">
                            <pic:pic>
                              <pic:nvPicPr>
                                <pic:cNvPr id="132908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18221" name="Picture">
</wp:docPr>
                        <a:graphic>
                          <a:graphicData uri="http://schemas.openxmlformats.org/drawingml/2006/picture">
                            <pic:pic>
                              <pic:nvPicPr>
                                <pic:cNvPr id="1289418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1318" name="Picture">
</wp:docPr>
                        <a:graphic>
                          <a:graphicData uri="http://schemas.openxmlformats.org/drawingml/2006/picture">
                            <pic:pic>
                              <pic:nvPicPr>
                                <pic:cNvPr id="93181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818290" name="Picture">
</wp:docPr>
                        <a:graphic>
                          <a:graphicData uri="http://schemas.openxmlformats.org/drawingml/2006/picture">
                            <pic:pic>
                              <pic:nvPicPr>
                                <pic:cNvPr id="2338182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344498" name="Picture">
</wp:docPr>
                        <a:graphic>
                          <a:graphicData uri="http://schemas.openxmlformats.org/drawingml/2006/picture">
                            <pic:pic>
                              <pic:nvPicPr>
                                <pic:cNvPr id="17163444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22519" name="Picture">
</wp:docPr>
                        <a:graphic>
                          <a:graphicData uri="http://schemas.openxmlformats.org/drawingml/2006/picture">
                            <pic:pic>
                              <pic:nvPicPr>
                                <pic:cNvPr id="1718422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09832" name="Picture">
</wp:docPr>
                        <a:graphic>
                          <a:graphicData uri="http://schemas.openxmlformats.org/drawingml/2006/picture">
                            <pic:pic>
                              <pic:nvPicPr>
                                <pic:cNvPr id="5599098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40150" name="Picture">
</wp:docPr>
                        <a:graphic>
                          <a:graphicData uri="http://schemas.openxmlformats.org/drawingml/2006/picture">
                            <pic:pic>
                              <pic:nvPicPr>
                                <pic:cNvPr id="4844401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80006" name="Picture">
</wp:docPr>
                        <a:graphic>
                          <a:graphicData uri="http://schemas.openxmlformats.org/drawingml/2006/picture">
                            <pic:pic>
                              <pic:nvPicPr>
                                <pic:cNvPr id="1647280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716694" name="Picture">
</wp:docPr>
                        <a:graphic>
                          <a:graphicData uri="http://schemas.openxmlformats.org/drawingml/2006/picture">
                            <pic:pic>
                              <pic:nvPicPr>
                                <pic:cNvPr id="105771669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678834" name="Picture">
</wp:docPr>
                        <a:graphic>
                          <a:graphicData uri="http://schemas.openxmlformats.org/drawingml/2006/picture">
                            <pic:pic>
                              <pic:nvPicPr>
                                <pic:cNvPr id="13426788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34892" name="Picture">
</wp:docPr>
                        <a:graphic>
                          <a:graphicData uri="http://schemas.openxmlformats.org/drawingml/2006/picture">
                            <pic:pic>
                              <pic:nvPicPr>
                                <pic:cNvPr id="11043348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85996" name="Picture">
</wp:docPr>
                        <a:graphic>
                          <a:graphicData uri="http://schemas.openxmlformats.org/drawingml/2006/picture">
                            <pic:pic>
                              <pic:nvPicPr>
                                <pic:cNvPr id="21347859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80051" name="Picture">
</wp:docPr>
                  <a:graphic>
                    <a:graphicData uri="http://schemas.openxmlformats.org/drawingml/2006/picture">
                      <pic:pic>
                        <pic:nvPicPr>
                          <pic:cNvPr id="125728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94377" name="Picture">
</wp:docPr>
                  <a:graphic>
                    <a:graphicData uri="http://schemas.openxmlformats.org/drawingml/2006/picture">
                      <pic:pic>
                        <pic:nvPicPr>
                          <pic:cNvPr id="71639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12790" name="Picture">
</wp:docPr>
                  <a:graphic>
                    <a:graphicData uri="http://schemas.openxmlformats.org/drawingml/2006/picture">
                      <pic:pic>
                        <pic:nvPicPr>
                          <pic:cNvPr id="34411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47191" name="Picture">
</wp:docPr>
                  <a:graphic>
                    <a:graphicData uri="http://schemas.openxmlformats.org/drawingml/2006/picture">
                      <pic:pic>
                        <pic:nvPicPr>
                          <pic:cNvPr id="12153471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38094" name="Picture">
</wp:docPr>
                  <a:graphic>
                    <a:graphicData uri="http://schemas.openxmlformats.org/drawingml/2006/picture">
                      <pic:pic>
                        <pic:nvPicPr>
                          <pic:cNvPr id="228938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2136386" name="Picture">
</wp:docPr>
                  <a:graphic>
                    <a:graphicData uri="http://schemas.openxmlformats.org/drawingml/2006/picture">
                      <pic:pic>
                        <pic:nvPicPr>
                          <pic:cNvPr id="16921363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442837" name="Picture">
</wp:docPr>
                        <a:graphic>
                          <a:graphicData uri="http://schemas.openxmlformats.org/drawingml/2006/picture">
                            <pic:pic>
                              <pic:nvPicPr>
                                <pic:cNvPr id="17634428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5962" name="Picture">
</wp:docPr>
                        <a:graphic>
                          <a:graphicData uri="http://schemas.openxmlformats.org/drawingml/2006/picture">
                            <pic:pic>
                              <pic:nvPicPr>
                                <pic:cNvPr id="2034659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97774" name="Picture">
</wp:docPr>
                  <a:graphic>
                    <a:graphicData uri="http://schemas.openxmlformats.org/drawingml/2006/picture">
                      <pic:pic>
                        <pic:nvPicPr>
                          <pic:cNvPr id="84629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04286" name="Picture">
</wp:docPr>
                  <a:graphic>
                    <a:graphicData uri="http://schemas.openxmlformats.org/drawingml/2006/picture">
                      <pic:pic>
                        <pic:nvPicPr>
                          <pic:cNvPr id="100660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92014" name="Picture">
</wp:docPr>
                  <a:graphic>
                    <a:graphicData uri="http://schemas.openxmlformats.org/drawingml/2006/picture">
                      <pic:pic>
                        <pic:nvPicPr>
                          <pic:cNvPr id="24399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957520" name="Picture">
</wp:docPr>
                  <a:graphic>
                    <a:graphicData uri="http://schemas.openxmlformats.org/drawingml/2006/picture">
                      <pic:pic>
                        <pic:nvPicPr>
                          <pic:cNvPr id="207495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22308" name="Picture">
</wp:docPr>
                  <a:graphic>
                    <a:graphicData uri="http://schemas.openxmlformats.org/drawingml/2006/picture">
                      <pic:pic>
                        <pic:nvPicPr>
                          <pic:cNvPr id="101362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40850" name="Picture">
</wp:docPr>
                  <a:graphic>
                    <a:graphicData uri="http://schemas.openxmlformats.org/drawingml/2006/picture">
                      <pic:pic>
                        <pic:nvPicPr>
                          <pic:cNvPr id="178844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96005" name="Picture">
</wp:docPr>
                  <a:graphic>
                    <a:graphicData uri="http://schemas.openxmlformats.org/drawingml/2006/picture">
                      <pic:pic>
                        <pic:nvPicPr>
                          <pic:cNvPr id="807596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71357" name="Picture">
</wp:docPr>
                  <a:graphic>
                    <a:graphicData uri="http://schemas.openxmlformats.org/drawingml/2006/picture">
                      <pic:pic>
                        <pic:nvPicPr>
                          <pic:cNvPr id="396971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496862" name="Picture">
</wp:docPr>
                  <a:graphic>
                    <a:graphicData uri="http://schemas.openxmlformats.org/drawingml/2006/picture">
                      <pic:pic>
                        <pic:nvPicPr>
                          <pic:cNvPr id="1405496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89854" name="Picture">
</wp:docPr>
                        <a:graphic>
                          <a:graphicData uri="http://schemas.openxmlformats.org/drawingml/2006/picture">
                            <pic:pic>
                              <pic:nvPicPr>
                                <pic:cNvPr id="1531489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15496" name="Picture">
</wp:docPr>
                  <a:graphic>
                    <a:graphicData uri="http://schemas.openxmlformats.org/drawingml/2006/picture">
                      <pic:pic>
                        <pic:nvPicPr>
                          <pic:cNvPr id="196481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22712" name="Picture">
</wp:docPr>
                  <a:graphic>
                    <a:graphicData uri="http://schemas.openxmlformats.org/drawingml/2006/picture">
                      <pic:pic>
                        <pic:nvPicPr>
                          <pic:cNvPr id="41432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7966" name="Picture">
</wp:docPr>
                  <a:graphic>
                    <a:graphicData uri="http://schemas.openxmlformats.org/drawingml/2006/picture">
                      <pic:pic>
                        <pic:nvPicPr>
                          <pic:cNvPr id="11045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31145" name="Picture">
</wp:docPr>
                  <a:graphic>
                    <a:graphicData uri="http://schemas.openxmlformats.org/drawingml/2006/picture">
                      <pic:pic>
                        <pic:nvPicPr>
                          <pic:cNvPr id="1653431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54534" name="Picture">
</wp:docPr>
                  <a:graphic>
                    <a:graphicData uri="http://schemas.openxmlformats.org/drawingml/2006/picture">
                      <pic:pic>
                        <pic:nvPicPr>
                          <pic:cNvPr id="1246654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413976" name="Picture">
</wp:docPr>
                  <a:graphic>
                    <a:graphicData uri="http://schemas.openxmlformats.org/drawingml/2006/picture">
                      <pic:pic>
                        <pic:nvPicPr>
                          <pic:cNvPr id="15294139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31899" name="Picture">
</wp:docPr>
                        <a:graphic>
                          <a:graphicData uri="http://schemas.openxmlformats.org/drawingml/2006/picture">
                            <pic:pic>
                              <pic:nvPicPr>
                                <pic:cNvPr id="570631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482621" name="Picture">
</wp:docPr>
                        <a:graphic>
                          <a:graphicData uri="http://schemas.openxmlformats.org/drawingml/2006/picture">
                            <pic:pic>
                              <pic:nvPicPr>
                                <pic:cNvPr id="1209482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79514" name="Picture">
</wp:docPr>
                  <a:graphic>
                    <a:graphicData uri="http://schemas.openxmlformats.org/drawingml/2006/picture">
                      <pic:pic>
                        <pic:nvPicPr>
                          <pic:cNvPr id="193107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257771" name="Picture">
</wp:docPr>
                  <a:graphic>
                    <a:graphicData uri="http://schemas.openxmlformats.org/drawingml/2006/picture">
                      <pic:pic>
                        <pic:nvPicPr>
                          <pic:cNvPr id="155225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22826" name="Picture">
</wp:docPr>
                  <a:graphic>
                    <a:graphicData uri="http://schemas.openxmlformats.org/drawingml/2006/picture">
                      <pic:pic>
                        <pic:nvPicPr>
                          <pic:cNvPr id="58792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2514" name="Picture">
</wp:docPr>
                  <a:graphic>
                    <a:graphicData uri="http://schemas.openxmlformats.org/drawingml/2006/picture">
                      <pic:pic>
                        <pic:nvPicPr>
                          <pic:cNvPr id="1049425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82319" name="Picture">
</wp:docPr>
                  <a:graphic>
                    <a:graphicData uri="http://schemas.openxmlformats.org/drawingml/2006/picture">
                      <pic:pic>
                        <pic:nvPicPr>
                          <pic:cNvPr id="1253282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862260" name="Picture">
</wp:docPr>
                  <a:graphic>
                    <a:graphicData uri="http://schemas.openxmlformats.org/drawingml/2006/picture">
                      <pic:pic>
                        <pic:nvPicPr>
                          <pic:cNvPr id="15238622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403342" name="Picture">
</wp:docPr>
                        <a:graphic>
                          <a:graphicData uri="http://schemas.openxmlformats.org/drawingml/2006/picture">
                            <pic:pic>
                              <pic:nvPicPr>
                                <pic:cNvPr id="10664033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08691" name="Picture">
</wp:docPr>
                  <a:graphic>
                    <a:graphicData uri="http://schemas.openxmlformats.org/drawingml/2006/picture">
                      <pic:pic>
                        <pic:nvPicPr>
                          <pic:cNvPr id="164690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095399" name="Picture">
</wp:docPr>
                  <a:graphic>
                    <a:graphicData uri="http://schemas.openxmlformats.org/drawingml/2006/picture">
                      <pic:pic>
                        <pic:nvPicPr>
                          <pic:cNvPr id="47709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65530" name="Picture">
</wp:docPr>
                  <a:graphic>
                    <a:graphicData uri="http://schemas.openxmlformats.org/drawingml/2006/picture">
                      <pic:pic>
                        <pic:nvPicPr>
                          <pic:cNvPr id="206936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165317" name="Picture">
</wp:docPr>
                  <a:graphic>
                    <a:graphicData uri="http://schemas.openxmlformats.org/drawingml/2006/picture">
                      <pic:pic>
                        <pic:nvPicPr>
                          <pic:cNvPr id="1256165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31786" name="Picture">
</wp:docPr>
                  <a:graphic>
                    <a:graphicData uri="http://schemas.openxmlformats.org/drawingml/2006/picture">
                      <pic:pic>
                        <pic:nvPicPr>
                          <pic:cNvPr id="359831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030863" name="Picture">
</wp:docPr>
                  <a:graphic>
                    <a:graphicData uri="http://schemas.openxmlformats.org/drawingml/2006/picture">
                      <pic:pic>
                        <pic:nvPicPr>
                          <pic:cNvPr id="7950308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75881" name="Picture">
</wp:docPr>
                        <a:graphic>
                          <a:graphicData uri="http://schemas.openxmlformats.org/drawingml/2006/picture">
                            <pic:pic>
                              <pic:nvPicPr>
                                <pic:cNvPr id="956775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60043" name="Picture">
</wp:docPr>
                  <a:graphic>
                    <a:graphicData uri="http://schemas.openxmlformats.org/drawingml/2006/picture">
                      <pic:pic>
                        <pic:nvPicPr>
                          <pic:cNvPr id="26796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124688" name="Picture">
</wp:docPr>
                  <a:graphic>
                    <a:graphicData uri="http://schemas.openxmlformats.org/drawingml/2006/picture">
                      <pic:pic>
                        <pic:nvPicPr>
                          <pic:cNvPr id="46712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62771" name="Picture">
</wp:docPr>
                  <a:graphic>
                    <a:graphicData uri="http://schemas.openxmlformats.org/drawingml/2006/picture">
                      <pic:pic>
                        <pic:nvPicPr>
                          <pic:cNvPr id="150676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271221" name="Picture">
</wp:docPr>
                  <a:graphic>
                    <a:graphicData uri="http://schemas.openxmlformats.org/drawingml/2006/picture">
                      <pic:pic>
                        <pic:nvPicPr>
                          <pic:cNvPr id="20472712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98699" name="Picture">
</wp:docPr>
                  <a:graphic>
                    <a:graphicData uri="http://schemas.openxmlformats.org/drawingml/2006/picture">
                      <pic:pic>
                        <pic:nvPicPr>
                          <pic:cNvPr id="988598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7244747" name="Picture">
</wp:docPr>
                  <a:graphic>
                    <a:graphicData uri="http://schemas.openxmlformats.org/drawingml/2006/picture">
                      <pic:pic>
                        <pic:nvPicPr>
                          <pic:cNvPr id="111724474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84848" name="Picture">
</wp:docPr>
                        <a:graphic>
                          <a:graphicData uri="http://schemas.openxmlformats.org/drawingml/2006/picture">
                            <pic:pic>
                              <pic:nvPicPr>
                                <pic:cNvPr id="2072184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0190" name="Picture">
</wp:docPr>
                  <a:graphic>
                    <a:graphicData uri="http://schemas.openxmlformats.org/drawingml/2006/picture">
                      <pic:pic>
                        <pic:nvPicPr>
                          <pic:cNvPr id="11760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17248" name="Picture">
</wp:docPr>
                  <a:graphic>
                    <a:graphicData uri="http://schemas.openxmlformats.org/drawingml/2006/picture">
                      <pic:pic>
                        <pic:nvPicPr>
                          <pic:cNvPr id="12173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84945" name="Picture">
</wp:docPr>
                  <a:graphic>
                    <a:graphicData uri="http://schemas.openxmlformats.org/drawingml/2006/picture">
                      <pic:pic>
                        <pic:nvPicPr>
                          <pic:cNvPr id="132848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305583" name="Picture">
</wp:docPr>
                  <a:graphic>
                    <a:graphicData uri="http://schemas.openxmlformats.org/drawingml/2006/picture">
                      <pic:pic>
                        <pic:nvPicPr>
                          <pic:cNvPr id="17413055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25826" name="Picture">
</wp:docPr>
                  <a:graphic>
                    <a:graphicData uri="http://schemas.openxmlformats.org/drawingml/2006/picture">
                      <pic:pic>
                        <pic:nvPicPr>
                          <pic:cNvPr id="483125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6127109" name="Picture">
</wp:docPr>
                  <a:graphic>
                    <a:graphicData uri="http://schemas.openxmlformats.org/drawingml/2006/picture">
                      <pic:pic>
                        <pic:nvPicPr>
                          <pic:cNvPr id="10861271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24302" name="Picture">
</wp:docPr>
                        <a:graphic>
                          <a:graphicData uri="http://schemas.openxmlformats.org/drawingml/2006/picture">
                            <pic:pic>
                              <pic:nvPicPr>
                                <pic:cNvPr id="394924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62358" name="Picture">
</wp:docPr>
                        <a:graphic>
                          <a:graphicData uri="http://schemas.openxmlformats.org/drawingml/2006/picture">
                            <pic:pic>
                              <pic:nvPicPr>
                                <pic:cNvPr id="17123623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83419" name="Picture">
</wp:docPr>
                  <a:graphic>
                    <a:graphicData uri="http://schemas.openxmlformats.org/drawingml/2006/picture">
                      <pic:pic>
                        <pic:nvPicPr>
                          <pic:cNvPr id="55928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35636" name="Picture">
</wp:docPr>
                  <a:graphic>
                    <a:graphicData uri="http://schemas.openxmlformats.org/drawingml/2006/picture">
                      <pic:pic>
                        <pic:nvPicPr>
                          <pic:cNvPr id="49923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19864" name="Picture">
</wp:docPr>
                  <a:graphic>
                    <a:graphicData uri="http://schemas.openxmlformats.org/drawingml/2006/picture">
                      <pic:pic>
                        <pic:nvPicPr>
                          <pic:cNvPr id="199211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38283" name="Picture">
</wp:docPr>
                  <a:graphic>
                    <a:graphicData uri="http://schemas.openxmlformats.org/drawingml/2006/picture">
                      <pic:pic>
                        <pic:nvPicPr>
                          <pic:cNvPr id="6220382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19211" name="Picture">
</wp:docPr>
                  <a:graphic>
                    <a:graphicData uri="http://schemas.openxmlformats.org/drawingml/2006/picture">
                      <pic:pic>
                        <pic:nvPicPr>
                          <pic:cNvPr id="1817319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382216" name="Picture">
</wp:docPr>
                  <a:graphic>
                    <a:graphicData uri="http://schemas.openxmlformats.org/drawingml/2006/picture">
                      <pic:pic>
                        <pic:nvPicPr>
                          <pic:cNvPr id="10453822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597024" name="Picture">
</wp:docPr>
                        <a:graphic>
                          <a:graphicData uri="http://schemas.openxmlformats.org/drawingml/2006/picture">
                            <pic:pic>
                              <pic:nvPicPr>
                                <pic:cNvPr id="10105970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35499" name="Picture">
</wp:docPr>
                  <a:graphic>
                    <a:graphicData uri="http://schemas.openxmlformats.org/drawingml/2006/picture">
                      <pic:pic>
                        <pic:nvPicPr>
                          <pic:cNvPr id="202303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85795" name="Picture">
</wp:docPr>
                  <a:graphic>
                    <a:graphicData uri="http://schemas.openxmlformats.org/drawingml/2006/picture">
                      <pic:pic>
                        <pic:nvPicPr>
                          <pic:cNvPr id="211338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63240" name="Picture">
</wp:docPr>
                  <a:graphic>
                    <a:graphicData uri="http://schemas.openxmlformats.org/drawingml/2006/picture">
                      <pic:pic>
                        <pic:nvPicPr>
                          <pic:cNvPr id="85606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40947" name="Picture">
</wp:docPr>
                  <a:graphic>
                    <a:graphicData uri="http://schemas.openxmlformats.org/drawingml/2006/picture">
                      <pic:pic>
                        <pic:nvPicPr>
                          <pic:cNvPr id="3729409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78131" name="Picture">
</wp:docPr>
                  <a:graphic>
                    <a:graphicData uri="http://schemas.openxmlformats.org/drawingml/2006/picture">
                      <pic:pic>
                        <pic:nvPicPr>
                          <pic:cNvPr id="17595781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915167" name="Picture">
</wp:docPr>
                  <a:graphic>
                    <a:graphicData uri="http://schemas.openxmlformats.org/drawingml/2006/picture">
                      <pic:pic>
                        <pic:nvPicPr>
                          <pic:cNvPr id="401915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11907" name="Picture">
</wp:docPr>
                  <a:graphic>
                    <a:graphicData uri="http://schemas.openxmlformats.org/drawingml/2006/picture">
                      <pic:pic>
                        <pic:nvPicPr>
                          <pic:cNvPr id="132441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436988" name="Picture">
</wp:docPr>
                  <a:graphic>
                    <a:graphicData uri="http://schemas.openxmlformats.org/drawingml/2006/picture">
                      <pic:pic>
                        <pic:nvPicPr>
                          <pic:cNvPr id="94443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35613" name="Picture">
</wp:docPr>
                  <a:graphic>
                    <a:graphicData uri="http://schemas.openxmlformats.org/drawingml/2006/picture">
                      <pic:pic>
                        <pic:nvPicPr>
                          <pic:cNvPr id="45803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"https://fiches-risques.brgm.fr/fr/georisques/mvt-synthetique/22300096" \t "_self" </w:instrText>
            </w:r>
            <w:r>
              <w:fldChar w:fldCharType="separate"/>
            </w:r>
            <w:r>
              <w:rPr>
                <w:rFonts w:ascii="Marianne" w:hAnsi="Marianne" w:eastAsia="Marianne" w:cs="Marianne"/>
                <w:sz w:val="14"/>
              </w:rPr>
              <w:t xml:space="preserve">22300096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"https://fiches-risques.brgm.fr/fr/georisques/mvt-synthetique/22300097" \t "_self" </w:instrText>
            </w:r>
            <w:r>
              <w:fldChar w:fldCharType="separate"/>
            </w:r>
            <w:r>
              <w:rPr>
                <w:rFonts w:ascii="Marianne" w:hAnsi="Marianne" w:eastAsia="Marianne" w:cs="Marianne"/>
                <w:sz w:val="14"/>
              </w:rPr>
              <w:t xml:space="preserve">22300097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CIANS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"https://fiches-risques.brgm.fr/fr/georisques/mvt-synthetique/22300098" \t "_self" </w:instrText>
            </w:r>
            <w:r>
              <w:fldChar w:fldCharType="separate"/>
            </w:r>
            <w:r>
              <w:rPr>
                <w:rFonts w:ascii="Marianne" w:hAnsi="Marianne" w:eastAsia="Marianne" w:cs="Marianne"/>
                <w:sz w:val="14"/>
              </w:rPr>
              <w:t xml:space="preserve">22300098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"https://fiches-risques.brgm.fr/fr/georisques/mvt-synthetique/22300099" \t "_self" </w:instrText>
            </w:r>
            <w:r>
              <w:fldChar w:fldCharType="separate"/>
            </w:r>
            <w:r>
              <w:rPr>
                <w:rFonts w:ascii="Marianne" w:hAnsi="Marianne" w:eastAsia="Marianne" w:cs="Marianne"/>
                <w:sz w:val="14"/>
              </w:rPr>
              <w:t xml:space="preserve">22300099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44926" name="Picture">
</wp:docPr>
                  <a:graphic>
                    <a:graphicData uri="http://schemas.openxmlformats.org/drawingml/2006/picture">
                      <pic:pic>
                        <pic:nvPicPr>
                          <pic:cNvPr id="159574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931865" name="Picture">
</wp:docPr>
                  <a:graphic>
                    <a:graphicData uri="http://schemas.openxmlformats.org/drawingml/2006/picture">
                      <pic:pic>
                        <pic:nvPicPr>
                          <pic:cNvPr id="116993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72798" name="Picture">
</wp:docPr>
                  <a:graphic>
                    <a:graphicData uri="http://schemas.openxmlformats.org/drawingml/2006/picture">
                      <pic:pic>
                        <pic:nvPicPr>
                          <pic:cNvPr id="180137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"https://fiches-risques.brgm.fr/georisques/cavite/PACAA0000093" \t "_self" </w:instrText>
            </w:r>
            <w:r>
              <w:fldChar w:fldCharType="separate"/>
            </w:r>
            <w:r>
              <w:rPr>
                <w:rFonts w:ascii="Marianne" w:hAnsi="Marianne" w:eastAsia="Marianne" w:cs="Marianne"/>
                <w:sz w:val="14"/>
              </w:rPr>
              <w:t xml:space="preserve">PACAA0000093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 de Crousette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"https://fiches-risques.brgm.fr/georisques/cavite/PACAA0000094" \t "_self" </w:instrText>
            </w:r>
            <w:r>
              <w:fldChar w:fldCharType="separate"/>
            </w:r>
            <w:r>
              <w:rPr>
                <w:rFonts w:ascii="Marianne" w:hAnsi="Marianne" w:eastAsia="Marianne" w:cs="Marianne"/>
                <w:sz w:val="14"/>
              </w:rPr>
              <w:t xml:space="preserve">PACAA0000094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de Crousette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"https://fiches-risques.brgm.fr/georisques/cavite/PACAA0000095" \t "_self" </w:instrText>
            </w:r>
            <w:r>
              <w:fldChar w:fldCharType="separate"/>
            </w:r>
            <w:r>
              <w:rPr>
                <w:rFonts w:ascii="Marianne" w:hAnsi="Marianne" w:eastAsia="Marianne" w:cs="Marianne"/>
                <w:sz w:val="14"/>
              </w:rPr>
              <w:t xml:space="preserve">PACAA0000095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 de Crousette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"https://fiches-risques.brgm.fr/georisques/cavite/PACAA2000093" \t "_self" </w:instrText>
            </w:r>
            <w:r>
              <w:fldChar w:fldCharType="separate"/>
            </w:r>
            <w:r>
              <w:rPr>
                <w:rFonts w:ascii="Marianne" w:hAnsi="Marianne" w:eastAsia="Marianne" w:cs="Marianne"/>
                <w:sz w:val="14"/>
              </w:rPr>
              <w:t xml:space="preserve">PACAA2000093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de Crousette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"https://fiches-risques.brgm.fr/georisques/cavite/PACAA2000094" \t "_self" </w:instrText>
            </w:r>
            <w:r>
              <w:fldChar w:fldCharType="separate"/>
            </w:r>
            <w:r>
              <w:rPr>
                <w:rFonts w:ascii="Marianne" w:hAnsi="Marianne" w:eastAsia="Marianne" w:cs="Marianne"/>
                <w:sz w:val="14"/>
              </w:rPr>
              <w:t xml:space="preserve">PACAA2000094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 de Crousette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"https://fiches-risques.brgm.fr/georisques/cavite/PACAA2000095" \t "_self" </w:instrText>
            </w:r>
            <w:r>
              <w:fldChar w:fldCharType="separate"/>
            </w:r>
            <w:r>
              <w:rPr>
                <w:rFonts w:ascii="Marianne" w:hAnsi="Marianne" w:eastAsia="Marianne" w:cs="Marianne"/>
                <w:sz w:val="14"/>
              </w:rPr>
              <w:t xml:space="preserve">PACAA2000095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de Crousette N° 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32713" name="Picture">
</wp:docPr>
                  <a:graphic>
                    <a:graphicData uri="http://schemas.openxmlformats.org/drawingml/2006/picture">
                      <pic:pic>
                        <pic:nvPicPr>
                          <pic:cNvPr id="154483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67665" name="Picture">
</wp:docPr>
                  <a:graphic>
                    <a:graphicData uri="http://schemas.openxmlformats.org/drawingml/2006/picture">
                      <pic:pic>
                        <pic:nvPicPr>
                          <pic:cNvPr id="100906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Beuil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98404" name="Picture">
</wp:docPr>
                  <a:graphic>
                    <a:graphicData uri="http://schemas.openxmlformats.org/drawingml/2006/picture">
                      <pic:pic>
                        <pic:nvPicPr>
                          <pic:cNvPr id="118119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"https://fiches-risques.brgm.fr/georisques/casias/SSP3982934" \t "_blank" </w:instrText>
            </w:r>
            <w:r>
              <w:fldChar w:fldCharType="separate"/>
            </w:r>
            <w:r>
              <w:rPr>
                <w:rFonts w:ascii="Marianne" w:hAnsi="Marianne" w:eastAsia="Marianne" w:cs="Marianne"/>
                <w:sz w:val="14"/>
              </w:rPr>
              <w:t xml:space="preserve">SSP3982934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"https://fiches-risques.brgm.fr/georisques/casias/SSP3980616" \t "_blank" </w:instrText>
            </w:r>
            <w:r>
              <w:fldChar w:fldCharType="separate"/>
            </w:r>
            <w:r>
              <w:rPr>
                <w:rFonts w:ascii="Marianne" w:hAnsi="Marianne" w:eastAsia="Marianne" w:cs="Marianne"/>
                <w:sz w:val="14"/>
              </w:rPr>
              <w:t xml:space="preserve">SSP3980616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"https://fiches-risques.brgm.fr/georisques/casias/SSP3980527" \t "_blank" </w:instrText>
            </w:r>
            <w:r>
              <w:fldChar w:fldCharType="separate"/>
            </w:r>
            <w:r>
              <w:rPr>
                <w:rFonts w:ascii="Marianne" w:hAnsi="Marianne" w:eastAsia="Marianne" w:cs="Marianne"/>
                <w:sz w:val="14"/>
              </w:rPr>
              <w:t xml:space="preserve">SSP3980527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"https://fiches-risques.brgm.fr/georisques/casias/SSP3979389" \t "_blank" </w:instrText>
            </w:r>
            <w:r>
              <w:fldChar w:fldCharType="separate"/>
            </w:r>
            <w:r>
              <w:rPr>
                <w:rFonts w:ascii="Marianne" w:hAnsi="Marianne" w:eastAsia="Marianne" w:cs="Marianne"/>
                <w:sz w:val="14"/>
              </w:rPr>
              <w:t xml:space="preserve">SSP3979389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"https://fiches-risques.brgm.fr/georisques/casias/SSP3979387" \t "_blank" </w:instrText>
            </w:r>
            <w:r>
              <w:fldChar w:fldCharType="separate"/>
            </w:r>
            <w:r>
              <w:rPr>
                <w:rFonts w:ascii="Marianne" w:hAnsi="Marianne" w:eastAsia="Marianne" w:cs="Marianne"/>
                <w:sz w:val="14"/>
              </w:rPr>
              <w:t xml:space="preserve">SSP3979387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"https://fiches-risques.brgm.fr/georisques/casias/SSP3979385" \t "_blank" </w:instrText>
            </w:r>
            <w:r>
              <w:fldChar w:fldCharType="separate"/>
            </w:r>
            <w:r>
              <w:rPr>
                <w:rFonts w:ascii="Marianne" w:hAnsi="Marianne" w:eastAsia="Marianne" w:cs="Marianne"/>
                <w:sz w:val="14"/>
              </w:rPr>
              <w:t xml:space="preserve">SSP3979385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"https://fiches-risques.brgm.fr/georisques/casias/SSP3979382" \t "_blank" </w:instrText>
            </w:r>
            <w:r>
              <w:fldChar w:fldCharType="separate"/>
            </w:r>
            <w:r>
              <w:rPr>
                <w:rFonts w:ascii="Marianne" w:hAnsi="Marianne" w:eastAsia="Marianne" w:cs="Marianne"/>
                <w:sz w:val="14"/>
              </w:rPr>
              <w:t xml:space="preserve">SSP3979382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"https://fiches-risques.brgm.fr/georisques/casias/SSP3979380" \t "_blank" </w:instrText>
            </w:r>
            <w:r>
              <w:fldChar w:fldCharType="separate"/>
            </w:r>
            <w:r>
              <w:rPr>
                <w:rFonts w:ascii="Marianne" w:hAnsi="Marianne" w:eastAsia="Marianne" w:cs="Marianne"/>
                <w:sz w:val="14"/>
              </w:rPr>
              <w:t xml:space="preserve">SSP3979380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"https://fiches-risques.brgm.fr/georisques/casias/SSP3979378" \t "_blank" </w:instrText>
            </w:r>
            <w:r>
              <w:fldChar w:fldCharType="separate"/>
            </w:r>
            <w:r>
              <w:rPr>
                <w:rFonts w:ascii="Marianne" w:hAnsi="Marianne" w:eastAsia="Marianne" w:cs="Marianne"/>
                <w:sz w:val="14"/>
              </w:rPr>
              <w:t xml:space="preserve">SSP3979378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"https://fiches-risques.brgm.fr/georisques/casias/SSP3979373" \t "_blank" </w:instrText>
            </w:r>
            <w:r>
              <w:fldChar w:fldCharType="separate"/>
            </w:r>
            <w:r>
              <w:rPr>
                <w:rFonts w:ascii="Marianne" w:hAnsi="Marianne" w:eastAsia="Marianne" w:cs="Marianne"/>
                <w:sz w:val="14"/>
              </w:rPr>
              <w:t xml:space="preserve">SSP3979373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"https://fiches-risques.brgm.fr/georisques/casias/SSP3979371" \t "_blank" </w:instrText>
            </w:r>
            <w:r>
              <w:fldChar w:fldCharType="separate"/>
            </w:r>
            <w:r>
              <w:rPr>
                <w:rFonts w:ascii="Marianne" w:hAnsi="Marianne" w:eastAsia="Marianne" w:cs="Marianne"/>
                <w:sz w:val="14"/>
              </w:rPr>
              <w:t xml:space="preserve">SSP3979371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"https://fiches-risques.brgm.fr/georisques/casias/SSP3979368" \t "_blank" </w:instrText>
            </w:r>
            <w:r>
              <w:fldChar w:fldCharType="separate"/>
            </w:r>
            <w:r>
              <w:rPr>
                <w:rFonts w:ascii="Marianne" w:hAnsi="Marianne" w:eastAsia="Marianne" w:cs="Marianne"/>
                <w:sz w:val="14"/>
              </w:rPr>
              <w:t xml:space="preserve">SSP3979368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"https://fiches-risques.brgm.fr/georisques/casias/SSP3979362" \t "_blank" </w:instrText>
            </w:r>
            <w:r>
              <w:fldChar w:fldCharType="separate"/>
            </w:r>
            <w:r>
              <w:rPr>
                <w:rFonts w:ascii="Marianne" w:hAnsi="Marianne" w:eastAsia="Marianne" w:cs="Marianne"/>
                <w:sz w:val="14"/>
              </w:rPr>
              <w:t xml:space="preserve">SSP3979362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"https://fiches-risques.brgm.fr/georisques/casias/SSP3979358" \t "_blank" </w:instrText>
            </w:r>
            <w:r>
              <w:fldChar w:fldCharType="separate"/>
            </w:r>
            <w:r>
              <w:rPr>
                <w:rFonts w:ascii="Marianne" w:hAnsi="Marianne" w:eastAsia="Marianne" w:cs="Marianne"/>
                <w:sz w:val="14"/>
              </w:rPr>
              <w:t xml:space="preserve">SSP3979358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"https://fiches-risques.brgm.fr/georisques/casias/SSP3979356" \t "_blank" </w:instrText>
            </w:r>
            <w:r>
              <w:fldChar w:fldCharType="separate"/>
            </w:r>
            <w:r>
              <w:rPr>
                <w:rFonts w:ascii="Marianne" w:hAnsi="Marianne" w:eastAsia="Marianne" w:cs="Marianne"/>
                <w:sz w:val="14"/>
              </w:rPr>
              <w:t xml:space="preserve">SSP3979356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"https://fiches-risques.brgm.fr/georisques/casias/SSP3979353" \t "_blank" </w:instrText>
            </w:r>
            <w:r>
              <w:fldChar w:fldCharType="separate"/>
            </w:r>
            <w:r>
              <w:rPr>
                <w:rFonts w:ascii="Marianne" w:hAnsi="Marianne" w:eastAsia="Marianne" w:cs="Marianne"/>
                <w:sz w:val="14"/>
              </w:rPr>
              <w:t xml:space="preserve">SSP3979353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"https://fiches-risques.brgm.fr/georisques/casias/SSP3979349" \t "_blank" </w:instrText>
            </w:r>
            <w:r>
              <w:fldChar w:fldCharType="separate"/>
            </w:r>
            <w:r>
              <w:rPr>
                <w:rFonts w:ascii="Marianne" w:hAnsi="Marianne" w:eastAsia="Marianne" w:cs="Marianne"/>
                <w:sz w:val="14"/>
              </w:rPr>
              <w:t xml:space="preserve">SSP3979349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"https://fiches-risques.brgm.fr/georisques/casias/SSP3979346" \t "_blank" </w:instrText>
            </w:r>
            <w:r>
              <w:fldChar w:fldCharType="separate"/>
            </w:r>
            <w:r>
              <w:rPr>
                <w:rFonts w:ascii="Marianne" w:hAnsi="Marianne" w:eastAsia="Marianne" w:cs="Marianne"/>
                <w:sz w:val="14"/>
              </w:rPr>
              <w:t xml:space="preserve">SSP3979346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"https://fiches-risques.brgm.fr/georisques/casias/SSP3979344" \t "_blank" </w:instrText>
            </w:r>
            <w:r>
              <w:fldChar w:fldCharType="separate"/>
            </w:r>
            <w:r>
              <w:rPr>
                <w:rFonts w:ascii="Marianne" w:hAnsi="Marianne" w:eastAsia="Marianne" w:cs="Marianne"/>
                <w:sz w:val="14"/>
              </w:rPr>
              <w:t xml:space="preserve">SSP3979344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"https://fiches-risques.brgm.fr/georisques/casias/SSP3979313" \t "_blank" </w:instrText>
            </w:r>
            <w:r>
              <w:fldChar w:fldCharType="separate"/>
            </w:r>
            <w:r>
              <w:rPr>
                <w:rFonts w:ascii="Marianne" w:hAnsi="Marianne" w:eastAsia="Marianne" w:cs="Marianne"/>
                <w:sz w:val="14"/>
              </w:rPr>
              <w:t xml:space="preserve">SSP3979313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"https://fiches-risques.brgm.fr/georisques/casias/SSP3979312" \t "_blank" </w:instrText>
            </w:r>
            <w:r>
              <w:fldChar w:fldCharType="separate"/>
            </w:r>
            <w:r>
              <w:rPr>
                <w:rFonts w:ascii="Marianne" w:hAnsi="Marianne" w:eastAsia="Marianne" w:cs="Marianne"/>
                <w:sz w:val="14"/>
              </w:rPr>
              <w:t xml:space="preserve">SSP3979312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"https://fiches-risques.brgm.fr/georisques/casias/SSP3979235" \t "_blank" </w:instrText>
            </w:r>
            <w:r>
              <w:fldChar w:fldCharType="separate"/>
            </w:r>
            <w:r>
              <w:rPr>
                <w:rFonts w:ascii="Marianne" w:hAnsi="Marianne" w:eastAsia="Marianne" w:cs="Marianne"/>
                <w:sz w:val="14"/>
              </w:rPr>
              <w:t xml:space="preserve">SSP3979235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"https://fiches-risques.brgm.fr/georisques/casias/SSP3979232" \t "_blank" </w:instrText>
            </w:r>
            <w:r>
              <w:fldChar w:fldCharType="separate"/>
            </w:r>
            <w:r>
              <w:rPr>
                <w:rFonts w:ascii="Marianne" w:hAnsi="Marianne" w:eastAsia="Marianne" w:cs="Marianne"/>
                <w:sz w:val="14"/>
              </w:rPr>
              <w:t xml:space="preserve">SSP3979232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"https://fiches-risques.brgm.fr/georisques/casias/SSP3979230" \t "_blank" </w:instrText>
            </w:r>
            <w:r>
              <w:fldChar w:fldCharType="separate"/>
            </w:r>
            <w:r>
              <w:rPr>
                <w:rFonts w:ascii="Marianne" w:hAnsi="Marianne" w:eastAsia="Marianne" w:cs="Marianne"/>
                <w:sz w:val="14"/>
              </w:rPr>
              <w:t xml:space="preserve">SSP3979230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"https://fiches-risques.brgm.fr/georisques/casias/SSP3979228" \t "_blank" </w:instrText>
            </w:r>
            <w:r>
              <w:fldChar w:fldCharType="separate"/>
            </w:r>
            <w:r>
              <w:rPr>
                <w:rFonts w:ascii="Marianne" w:hAnsi="Marianne" w:eastAsia="Marianne" w:cs="Marianne"/>
                <w:sz w:val="14"/>
              </w:rPr>
              <w:t xml:space="preserve">SSP3979228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"https://fiches-risques.brgm.fr/georisques/casias/SSP3979226" \t "_blank" </w:instrText>
            </w:r>
            <w:r>
              <w:fldChar w:fldCharType="separate"/>
            </w:r>
            <w:r>
              <w:rPr>
                <w:rFonts w:ascii="Marianne" w:hAnsi="Marianne" w:eastAsia="Marianne" w:cs="Marianne"/>
                <w:sz w:val="14"/>
              </w:rPr>
              <w:t xml:space="preserve">SSP3979226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"https://fiches-risques.brgm.fr/georisques/casias/SSP3979224" \t "_blank" </w:instrText>
            </w:r>
            <w:r>
              <w:fldChar w:fldCharType="separate"/>
            </w:r>
            <w:r>
              <w:rPr>
                <w:rFonts w:ascii="Marianne" w:hAnsi="Marianne" w:eastAsia="Marianne" w:cs="Marianne"/>
                <w:sz w:val="14"/>
              </w:rPr>
              <w:t xml:space="preserve">SSP3979224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"https://fiches-risques.brgm.fr/georisques/casias/SSP3979222" \t "_blank" </w:instrText>
            </w:r>
            <w:r>
              <w:fldChar w:fldCharType="separate"/>
            </w:r>
            <w:r>
              <w:rPr>
                <w:rFonts w:ascii="Marianne" w:hAnsi="Marianne" w:eastAsia="Marianne" w:cs="Marianne"/>
                <w:sz w:val="14"/>
              </w:rPr>
              <w:t xml:space="preserve">SSP3979222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"https://fiches-risques.brgm.fr/georisques/casias/SSP3979221" \t "_blank" </w:instrText>
            </w:r>
            <w:r>
              <w:fldChar w:fldCharType="separate"/>
            </w:r>
            <w:r>
              <w:rPr>
                <w:rFonts w:ascii="Marianne" w:hAnsi="Marianne" w:eastAsia="Marianne" w:cs="Marianne"/>
                <w:sz w:val="14"/>
              </w:rPr>
              <w:t xml:space="preserve">SSP3979221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